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7B402" w14:textId="77777777" w:rsidR="00495A28" w:rsidRPr="00495A28" w:rsidRDefault="00495A28" w:rsidP="00487AA6">
      <w:pPr>
        <w:spacing w:after="0" w:line="240" w:lineRule="auto"/>
        <w:jc w:val="both"/>
        <w:rPr>
          <w:rFonts w:ascii="Times New Roman" w:hAnsi="Times New Roman" w:cs="Times New Roman"/>
          <w:b/>
          <w:sz w:val="24"/>
          <w:szCs w:val="24"/>
        </w:rPr>
      </w:pPr>
      <w:r w:rsidRPr="00495A28">
        <w:rPr>
          <w:rFonts w:ascii="Times New Roman" w:hAnsi="Times New Roman" w:cs="Times New Roman"/>
          <w:b/>
          <w:sz w:val="24"/>
          <w:szCs w:val="24"/>
        </w:rPr>
        <w:t>Name</w:t>
      </w:r>
      <w:r w:rsidRPr="00495A28">
        <w:rPr>
          <w:rFonts w:ascii="Times New Roman" w:hAnsi="Times New Roman" w:cs="Times New Roman"/>
          <w:b/>
          <w:sz w:val="24"/>
          <w:szCs w:val="24"/>
        </w:rPr>
        <w:tab/>
      </w:r>
      <w:r w:rsidRPr="00495A28">
        <w:rPr>
          <w:rFonts w:ascii="Times New Roman" w:hAnsi="Times New Roman" w:cs="Times New Roman"/>
          <w:b/>
          <w:sz w:val="24"/>
          <w:szCs w:val="24"/>
        </w:rPr>
        <w:tab/>
      </w:r>
      <w:r w:rsidRPr="00495A28">
        <w:rPr>
          <w:rFonts w:ascii="Times New Roman" w:hAnsi="Times New Roman" w:cs="Times New Roman"/>
          <w:b/>
          <w:sz w:val="24"/>
          <w:szCs w:val="24"/>
        </w:rPr>
        <w:tab/>
        <w:t xml:space="preserve">: </w:t>
      </w:r>
      <w:proofErr w:type="spellStart"/>
      <w:r w:rsidRPr="00495A28">
        <w:rPr>
          <w:rFonts w:ascii="Times New Roman" w:hAnsi="Times New Roman" w:cs="Times New Roman"/>
          <w:b/>
          <w:sz w:val="24"/>
          <w:szCs w:val="24"/>
        </w:rPr>
        <w:t>Dewi</w:t>
      </w:r>
      <w:proofErr w:type="spellEnd"/>
      <w:r w:rsidRPr="00495A28">
        <w:rPr>
          <w:rFonts w:ascii="Times New Roman" w:hAnsi="Times New Roman" w:cs="Times New Roman"/>
          <w:b/>
          <w:sz w:val="24"/>
          <w:szCs w:val="24"/>
        </w:rPr>
        <w:t xml:space="preserve"> Lestari</w:t>
      </w:r>
    </w:p>
    <w:p w14:paraId="7F0174FC" w14:textId="77777777" w:rsidR="00495A28" w:rsidRPr="00495A28" w:rsidRDefault="00495A28" w:rsidP="00487AA6">
      <w:pPr>
        <w:spacing w:after="0" w:line="240" w:lineRule="auto"/>
        <w:jc w:val="both"/>
        <w:rPr>
          <w:rFonts w:ascii="Times New Roman" w:hAnsi="Times New Roman" w:cs="Times New Roman"/>
          <w:b/>
          <w:sz w:val="24"/>
          <w:szCs w:val="24"/>
        </w:rPr>
      </w:pPr>
      <w:proofErr w:type="spellStart"/>
      <w:r w:rsidRPr="00495A28">
        <w:rPr>
          <w:rFonts w:ascii="Times New Roman" w:hAnsi="Times New Roman" w:cs="Times New Roman"/>
          <w:b/>
          <w:sz w:val="24"/>
          <w:szCs w:val="24"/>
        </w:rPr>
        <w:t>Nim</w:t>
      </w:r>
      <w:proofErr w:type="spellEnd"/>
      <w:r w:rsidRPr="00495A28">
        <w:rPr>
          <w:rFonts w:ascii="Times New Roman" w:hAnsi="Times New Roman" w:cs="Times New Roman"/>
          <w:b/>
          <w:sz w:val="24"/>
          <w:szCs w:val="24"/>
        </w:rPr>
        <w:tab/>
      </w:r>
      <w:r w:rsidRPr="00495A28">
        <w:rPr>
          <w:rFonts w:ascii="Times New Roman" w:hAnsi="Times New Roman" w:cs="Times New Roman"/>
          <w:b/>
          <w:sz w:val="24"/>
          <w:szCs w:val="24"/>
        </w:rPr>
        <w:tab/>
      </w:r>
      <w:r w:rsidRPr="00495A28">
        <w:rPr>
          <w:rFonts w:ascii="Times New Roman" w:hAnsi="Times New Roman" w:cs="Times New Roman"/>
          <w:b/>
          <w:sz w:val="24"/>
          <w:szCs w:val="24"/>
        </w:rPr>
        <w:tab/>
        <w:t>: 162010200038</w:t>
      </w:r>
    </w:p>
    <w:p w14:paraId="75F1D397" w14:textId="77777777" w:rsidR="00495A28" w:rsidRPr="00495A28" w:rsidRDefault="00495A28" w:rsidP="00487AA6">
      <w:pPr>
        <w:spacing w:after="0" w:line="240" w:lineRule="auto"/>
        <w:jc w:val="both"/>
        <w:rPr>
          <w:rFonts w:ascii="Times New Roman" w:hAnsi="Times New Roman" w:cs="Times New Roman"/>
          <w:b/>
          <w:sz w:val="24"/>
          <w:szCs w:val="24"/>
        </w:rPr>
      </w:pPr>
      <w:r w:rsidRPr="00495A28">
        <w:rPr>
          <w:rFonts w:ascii="Times New Roman" w:hAnsi="Times New Roman" w:cs="Times New Roman"/>
          <w:b/>
          <w:sz w:val="24"/>
          <w:szCs w:val="24"/>
        </w:rPr>
        <w:t>Semester</w:t>
      </w:r>
      <w:r w:rsidRPr="00495A28">
        <w:rPr>
          <w:rFonts w:ascii="Times New Roman" w:hAnsi="Times New Roman" w:cs="Times New Roman"/>
          <w:b/>
          <w:sz w:val="24"/>
          <w:szCs w:val="24"/>
        </w:rPr>
        <w:tab/>
      </w:r>
      <w:r w:rsidRPr="00495A28">
        <w:rPr>
          <w:rFonts w:ascii="Times New Roman" w:hAnsi="Times New Roman" w:cs="Times New Roman"/>
          <w:b/>
          <w:sz w:val="24"/>
          <w:szCs w:val="24"/>
        </w:rPr>
        <w:tab/>
        <w:t>: 7B1K</w:t>
      </w:r>
    </w:p>
    <w:p w14:paraId="594F455C" w14:textId="77777777" w:rsidR="00495A28" w:rsidRPr="00495A28" w:rsidRDefault="00495A28" w:rsidP="00487AA6">
      <w:pPr>
        <w:spacing w:after="0" w:line="240" w:lineRule="auto"/>
        <w:jc w:val="both"/>
        <w:rPr>
          <w:rFonts w:ascii="Times New Roman" w:hAnsi="Times New Roman" w:cs="Times New Roman"/>
          <w:b/>
          <w:sz w:val="24"/>
          <w:szCs w:val="24"/>
        </w:rPr>
      </w:pPr>
      <w:r w:rsidRPr="00495A28">
        <w:rPr>
          <w:rFonts w:ascii="Times New Roman" w:hAnsi="Times New Roman" w:cs="Times New Roman"/>
          <w:b/>
          <w:sz w:val="24"/>
          <w:szCs w:val="24"/>
        </w:rPr>
        <w:t>Program Study</w:t>
      </w:r>
      <w:r w:rsidRPr="00495A28">
        <w:rPr>
          <w:rFonts w:ascii="Times New Roman" w:hAnsi="Times New Roman" w:cs="Times New Roman"/>
          <w:b/>
          <w:sz w:val="24"/>
          <w:szCs w:val="24"/>
        </w:rPr>
        <w:tab/>
        <w:t>: Management</w:t>
      </w:r>
    </w:p>
    <w:p w14:paraId="5124BDDA" w14:textId="77777777" w:rsidR="00495A28" w:rsidRPr="00495A28" w:rsidRDefault="00495A28" w:rsidP="00487AA6">
      <w:pPr>
        <w:spacing w:after="0" w:line="240" w:lineRule="auto"/>
        <w:jc w:val="both"/>
        <w:rPr>
          <w:rFonts w:ascii="Times New Roman" w:hAnsi="Times New Roman" w:cs="Times New Roman"/>
          <w:b/>
          <w:sz w:val="24"/>
          <w:szCs w:val="24"/>
        </w:rPr>
      </w:pPr>
    </w:p>
    <w:p w14:paraId="09942F76" w14:textId="77777777" w:rsidR="00C42866" w:rsidRPr="00495A28" w:rsidRDefault="00C42866" w:rsidP="00487AA6">
      <w:pPr>
        <w:spacing w:after="0" w:line="240" w:lineRule="auto"/>
        <w:jc w:val="center"/>
        <w:rPr>
          <w:rFonts w:ascii="Times New Roman" w:hAnsi="Times New Roman" w:cs="Times New Roman"/>
          <w:b/>
          <w:sz w:val="24"/>
          <w:szCs w:val="24"/>
        </w:rPr>
      </w:pPr>
      <w:r w:rsidRPr="00495A28">
        <w:rPr>
          <w:rFonts w:ascii="Times New Roman" w:hAnsi="Times New Roman" w:cs="Times New Roman"/>
          <w:b/>
          <w:sz w:val="24"/>
          <w:szCs w:val="24"/>
        </w:rPr>
        <w:t>Title</w:t>
      </w:r>
    </w:p>
    <w:p w14:paraId="14ED7E7D" w14:textId="77777777" w:rsidR="00840F93" w:rsidRPr="00495A28" w:rsidRDefault="00B42864" w:rsidP="00487AA6">
      <w:pPr>
        <w:spacing w:after="0" w:line="240" w:lineRule="auto"/>
        <w:jc w:val="center"/>
        <w:rPr>
          <w:rFonts w:ascii="Times New Roman" w:hAnsi="Times New Roman" w:cs="Times New Roman"/>
          <w:sz w:val="24"/>
          <w:szCs w:val="24"/>
        </w:rPr>
      </w:pPr>
      <w:r w:rsidRPr="00495A28">
        <w:rPr>
          <w:rFonts w:ascii="Times New Roman" w:hAnsi="Times New Roman" w:cs="Times New Roman"/>
          <w:sz w:val="24"/>
          <w:szCs w:val="24"/>
        </w:rPr>
        <w:t>Indonesian Experience in Studying Capital Structure of Real Estate Firms: Applying Finance Theory to Supply Chain Management</w:t>
      </w:r>
      <w:r w:rsidR="00495A28" w:rsidRPr="00495A28">
        <w:rPr>
          <w:rFonts w:ascii="Times New Roman" w:hAnsi="Times New Roman" w:cs="Times New Roman"/>
          <w:sz w:val="24"/>
          <w:szCs w:val="24"/>
        </w:rPr>
        <w:t>.</w:t>
      </w:r>
    </w:p>
    <w:p w14:paraId="2C637F22" w14:textId="2DFE6946" w:rsidR="00C42866" w:rsidRPr="00495A28" w:rsidRDefault="00487AA6" w:rsidP="00487A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14:paraId="0011066F" w14:textId="77777777" w:rsidR="00C42866" w:rsidRPr="00495A28" w:rsidRDefault="00C42866" w:rsidP="00487AA6">
      <w:pPr>
        <w:spacing w:after="0" w:line="240" w:lineRule="auto"/>
        <w:jc w:val="both"/>
        <w:rPr>
          <w:rFonts w:ascii="Times New Roman" w:hAnsi="Times New Roman" w:cs="Times New Roman"/>
          <w:sz w:val="24"/>
          <w:szCs w:val="24"/>
        </w:rPr>
      </w:pPr>
    </w:p>
    <w:p w14:paraId="283083F4" w14:textId="77777777" w:rsidR="00C42866" w:rsidRPr="00495A28" w:rsidRDefault="00C42866" w:rsidP="00793D1C">
      <w:pPr>
        <w:spacing w:after="0" w:line="240" w:lineRule="auto"/>
        <w:jc w:val="center"/>
        <w:rPr>
          <w:rFonts w:ascii="Times New Roman" w:hAnsi="Times New Roman" w:cs="Times New Roman"/>
          <w:b/>
          <w:sz w:val="24"/>
          <w:szCs w:val="24"/>
        </w:rPr>
      </w:pPr>
      <w:proofErr w:type="spellStart"/>
      <w:r w:rsidRPr="00495A28">
        <w:rPr>
          <w:rFonts w:ascii="Times New Roman" w:hAnsi="Times New Roman" w:cs="Times New Roman"/>
          <w:b/>
          <w:sz w:val="24"/>
          <w:szCs w:val="24"/>
        </w:rPr>
        <w:t>Abstact</w:t>
      </w:r>
      <w:proofErr w:type="spellEnd"/>
    </w:p>
    <w:p w14:paraId="6842E0E3" w14:textId="2246DE4D" w:rsidR="00C42866" w:rsidRDefault="00C42866" w:rsidP="00487AA6">
      <w:pPr>
        <w:spacing w:after="0" w:line="240" w:lineRule="auto"/>
        <w:jc w:val="both"/>
        <w:rPr>
          <w:rFonts w:ascii="Times New Roman" w:hAnsi="Times New Roman" w:cs="Times New Roman"/>
          <w:sz w:val="24"/>
          <w:szCs w:val="24"/>
        </w:rPr>
      </w:pPr>
      <w:r w:rsidRPr="00495A28">
        <w:rPr>
          <w:rFonts w:ascii="Times New Roman" w:hAnsi="Times New Roman" w:cs="Times New Roman"/>
          <w:sz w:val="24"/>
          <w:szCs w:val="24"/>
        </w:rPr>
        <w:t>Abstract—the real estate is a fast-growth and dynamic industry. Firms that operate in this field need capital. The purpose of this research is to reinforce the capital structure of firms listed on the stock exchange in Indonesia. This study uses a multiple linear regression analysis technique. The analysis revealed that profitability, growth and leverage are negatively related to capital structure. The conclusion is that firms have to reinforce their capital structure, to control profitability and operation. The research results show that stock exchange specialists can have wider opportunities with the light thrown on financial issues relating to supply chain management. Keywords—Sales growth, Profitability, Activity, operating leverage, supply chain management.</w:t>
      </w:r>
    </w:p>
    <w:p w14:paraId="13CAF403" w14:textId="77777777" w:rsidR="00793D1C" w:rsidRDefault="00793D1C" w:rsidP="00487AA6">
      <w:pPr>
        <w:spacing w:after="0" w:line="240" w:lineRule="auto"/>
        <w:jc w:val="both"/>
        <w:rPr>
          <w:rFonts w:ascii="Times New Roman" w:hAnsi="Times New Roman" w:cs="Times New Roman"/>
          <w:sz w:val="24"/>
          <w:szCs w:val="24"/>
        </w:rPr>
      </w:pPr>
    </w:p>
    <w:p w14:paraId="127B50A4" w14:textId="1FD15016" w:rsidR="00793D1C" w:rsidRPr="00793D1C" w:rsidRDefault="00793D1C" w:rsidP="00487AA6">
      <w:pPr>
        <w:spacing w:after="0" w:line="240" w:lineRule="auto"/>
        <w:jc w:val="both"/>
        <w:rPr>
          <w:rFonts w:ascii="Times New Roman" w:hAnsi="Times New Roman" w:cs="Times New Roman"/>
          <w:sz w:val="24"/>
          <w:szCs w:val="24"/>
        </w:rPr>
      </w:pPr>
      <w:r w:rsidRPr="00793D1C">
        <w:rPr>
          <w:rFonts w:ascii="Times New Roman" w:hAnsi="Times New Roman" w:cs="Times New Roman"/>
          <w:sz w:val="24"/>
          <w:szCs w:val="24"/>
        </w:rPr>
        <w:t>Keywords—Sales growth, Profitability, Activity, operating leverage, supply chain management</w:t>
      </w:r>
    </w:p>
    <w:p w14:paraId="68BA433F" w14:textId="77777777" w:rsidR="00C42866" w:rsidRPr="00495A28" w:rsidRDefault="00C42866" w:rsidP="00C42866">
      <w:pPr>
        <w:spacing w:after="0" w:line="240" w:lineRule="auto"/>
        <w:jc w:val="center"/>
        <w:rPr>
          <w:rFonts w:ascii="Times New Roman" w:hAnsi="Times New Roman" w:cs="Times New Roman"/>
          <w:sz w:val="24"/>
          <w:szCs w:val="24"/>
        </w:rPr>
      </w:pPr>
    </w:p>
    <w:p w14:paraId="3E741082" w14:textId="77777777" w:rsidR="00C42866" w:rsidRPr="00495A28" w:rsidRDefault="00C42866" w:rsidP="00C42866">
      <w:pPr>
        <w:spacing w:after="0" w:line="240" w:lineRule="auto"/>
        <w:rPr>
          <w:rFonts w:ascii="Times New Roman" w:hAnsi="Times New Roman" w:cs="Times New Roman"/>
          <w:sz w:val="24"/>
          <w:szCs w:val="24"/>
        </w:rPr>
      </w:pPr>
    </w:p>
    <w:p w14:paraId="15AE7370" w14:textId="6141A3A9" w:rsidR="00793D1C" w:rsidRDefault="00793D1C" w:rsidP="00C42866">
      <w:pPr>
        <w:spacing w:after="0" w:line="240" w:lineRule="auto"/>
        <w:rPr>
          <w:rFonts w:ascii="Times New Roman" w:hAnsi="Times New Roman" w:cs="Times New Roman"/>
          <w:b/>
          <w:sz w:val="24"/>
          <w:szCs w:val="24"/>
        </w:rPr>
      </w:pPr>
      <w:r>
        <w:rPr>
          <w:rFonts w:ascii="Times New Roman" w:hAnsi="Times New Roman" w:cs="Times New Roman"/>
          <w:b/>
          <w:sz w:val="24"/>
          <w:szCs w:val="24"/>
        </w:rPr>
        <w:t>Comment</w:t>
      </w:r>
    </w:p>
    <w:p w14:paraId="02F4DA55" w14:textId="2CE9EC17" w:rsidR="00495A28" w:rsidRDefault="00C42866" w:rsidP="00793D1C">
      <w:pPr>
        <w:spacing w:after="0" w:line="240" w:lineRule="auto"/>
        <w:jc w:val="both"/>
        <w:rPr>
          <w:rFonts w:ascii="Times New Roman" w:hAnsi="Times New Roman" w:cs="Times New Roman"/>
          <w:sz w:val="24"/>
          <w:szCs w:val="24"/>
        </w:rPr>
      </w:pPr>
      <w:r w:rsidRPr="00495A28">
        <w:rPr>
          <w:rFonts w:ascii="Times New Roman" w:hAnsi="Times New Roman" w:cs="Times New Roman"/>
          <w:sz w:val="24"/>
          <w:szCs w:val="24"/>
        </w:rPr>
        <w:t>The language used by the author in the introduction is easily understood by the reader, so the reader knows the intent conveyed by the author.</w:t>
      </w:r>
      <w:r w:rsidR="00793D1C">
        <w:rPr>
          <w:rFonts w:ascii="Times New Roman" w:hAnsi="Times New Roman" w:cs="Times New Roman"/>
          <w:sz w:val="24"/>
          <w:szCs w:val="24"/>
        </w:rPr>
        <w:t xml:space="preserve"> </w:t>
      </w:r>
      <w:r w:rsidR="00CF76B6" w:rsidRPr="00495A28">
        <w:rPr>
          <w:rFonts w:ascii="Times New Roman" w:hAnsi="Times New Roman" w:cs="Times New Roman"/>
          <w:sz w:val="24"/>
          <w:szCs w:val="24"/>
        </w:rPr>
        <w:t>Journal writing does not compare findings in previous studies</w:t>
      </w:r>
      <w:r w:rsidR="00793D1C">
        <w:rPr>
          <w:rFonts w:ascii="Times New Roman" w:hAnsi="Times New Roman" w:cs="Times New Roman"/>
          <w:sz w:val="24"/>
          <w:szCs w:val="24"/>
        </w:rPr>
        <w:t xml:space="preserve"> </w:t>
      </w:r>
      <w:proofErr w:type="spellStart"/>
      <w:proofErr w:type="gramStart"/>
      <w:r w:rsidR="00793D1C">
        <w:rPr>
          <w:rFonts w:ascii="Times New Roman" w:hAnsi="Times New Roman" w:cs="Times New Roman"/>
          <w:sz w:val="24"/>
          <w:szCs w:val="24"/>
        </w:rPr>
        <w:t>T</w:t>
      </w:r>
      <w:r w:rsidR="00CF76B6" w:rsidRPr="00495A28">
        <w:rPr>
          <w:rFonts w:ascii="Times New Roman" w:hAnsi="Times New Roman" w:cs="Times New Roman"/>
          <w:sz w:val="24"/>
          <w:szCs w:val="24"/>
        </w:rPr>
        <w:t>he</w:t>
      </w:r>
      <w:proofErr w:type="gramEnd"/>
      <w:r w:rsidR="00CF76B6" w:rsidRPr="00495A28">
        <w:rPr>
          <w:rFonts w:ascii="Times New Roman" w:hAnsi="Times New Roman" w:cs="Times New Roman"/>
          <w:sz w:val="24"/>
          <w:szCs w:val="24"/>
        </w:rPr>
        <w:t xml:space="preserve"> </w:t>
      </w:r>
      <w:proofErr w:type="spellEnd"/>
      <w:r w:rsidR="00CF76B6" w:rsidRPr="00495A28">
        <w:rPr>
          <w:rFonts w:ascii="Times New Roman" w:hAnsi="Times New Roman" w:cs="Times New Roman"/>
          <w:sz w:val="24"/>
          <w:szCs w:val="24"/>
        </w:rPr>
        <w:t>method used is clear, but the explanation is lacking, so readers don't understand the journal a little</w:t>
      </w:r>
      <w:r w:rsidR="00793D1C">
        <w:rPr>
          <w:rFonts w:ascii="Times New Roman" w:hAnsi="Times New Roman" w:cs="Times New Roman"/>
          <w:sz w:val="24"/>
          <w:szCs w:val="24"/>
        </w:rPr>
        <w:t xml:space="preserve"> </w:t>
      </w:r>
      <w:r w:rsidR="00CF76B6" w:rsidRPr="00495A28">
        <w:rPr>
          <w:rFonts w:ascii="Times New Roman" w:hAnsi="Times New Roman" w:cs="Times New Roman"/>
          <w:sz w:val="24"/>
          <w:szCs w:val="24"/>
        </w:rPr>
        <w:t>definitions and variables are clear and easy to understand</w:t>
      </w:r>
      <w:r w:rsidR="00495A28" w:rsidRPr="00495A28">
        <w:rPr>
          <w:rFonts w:ascii="Times New Roman" w:hAnsi="Times New Roman" w:cs="Times New Roman"/>
          <w:sz w:val="24"/>
          <w:szCs w:val="24"/>
        </w:rPr>
        <w:t>.</w:t>
      </w:r>
    </w:p>
    <w:p w14:paraId="2512E787" w14:textId="77777777" w:rsidR="00793D1C" w:rsidRPr="00495A28" w:rsidRDefault="00793D1C" w:rsidP="00793D1C">
      <w:pPr>
        <w:spacing w:after="0" w:line="240" w:lineRule="auto"/>
        <w:jc w:val="both"/>
        <w:rPr>
          <w:rFonts w:ascii="Times New Roman" w:hAnsi="Times New Roman" w:cs="Times New Roman"/>
          <w:sz w:val="24"/>
          <w:szCs w:val="24"/>
        </w:rPr>
      </w:pPr>
    </w:p>
    <w:p w14:paraId="0668B158" w14:textId="6148F038" w:rsidR="00495A28" w:rsidRPr="00495A28" w:rsidRDefault="00495A28" w:rsidP="00CF76B6">
      <w:pPr>
        <w:spacing w:after="0" w:line="240" w:lineRule="auto"/>
        <w:rPr>
          <w:rFonts w:ascii="Times New Roman" w:hAnsi="Times New Roman" w:cs="Times New Roman"/>
          <w:b/>
          <w:sz w:val="24"/>
          <w:szCs w:val="24"/>
        </w:rPr>
      </w:pPr>
      <w:r w:rsidRPr="00495A28">
        <w:rPr>
          <w:rFonts w:ascii="Times New Roman" w:hAnsi="Times New Roman" w:cs="Times New Roman"/>
          <w:b/>
          <w:sz w:val="24"/>
          <w:szCs w:val="24"/>
        </w:rPr>
        <w:t>Results and Discussion</w:t>
      </w:r>
    </w:p>
    <w:p w14:paraId="2DC10673" w14:textId="77777777" w:rsidR="00CF76B6" w:rsidRPr="00495A28" w:rsidRDefault="00CF76B6" w:rsidP="00495A28">
      <w:pPr>
        <w:pStyle w:val="ListParagraph"/>
        <w:numPr>
          <w:ilvl w:val="0"/>
          <w:numId w:val="1"/>
        </w:numPr>
        <w:spacing w:after="0" w:line="240" w:lineRule="auto"/>
        <w:rPr>
          <w:rFonts w:ascii="Times New Roman" w:hAnsi="Times New Roman" w:cs="Times New Roman"/>
          <w:sz w:val="24"/>
          <w:szCs w:val="24"/>
        </w:rPr>
      </w:pPr>
      <w:r w:rsidRPr="00495A28">
        <w:rPr>
          <w:rFonts w:ascii="Times New Roman" w:hAnsi="Times New Roman" w:cs="Times New Roman"/>
          <w:sz w:val="24"/>
          <w:szCs w:val="24"/>
        </w:rPr>
        <w:t>Researchers' conclusions are the answers to the research objectives.</w:t>
      </w:r>
    </w:p>
    <w:p w14:paraId="6121445D" w14:textId="77777777" w:rsidR="00CF76B6" w:rsidRPr="00495A28" w:rsidRDefault="00CF76B6" w:rsidP="00495A28">
      <w:pPr>
        <w:pStyle w:val="ListParagraph"/>
        <w:numPr>
          <w:ilvl w:val="0"/>
          <w:numId w:val="1"/>
        </w:numPr>
        <w:spacing w:after="0" w:line="240" w:lineRule="auto"/>
        <w:rPr>
          <w:rFonts w:ascii="Times New Roman" w:hAnsi="Times New Roman" w:cs="Times New Roman"/>
          <w:sz w:val="24"/>
          <w:szCs w:val="24"/>
        </w:rPr>
      </w:pPr>
      <w:r w:rsidRPr="00495A28">
        <w:rPr>
          <w:rFonts w:ascii="Times New Roman" w:hAnsi="Times New Roman" w:cs="Times New Roman"/>
          <w:sz w:val="24"/>
          <w:szCs w:val="24"/>
        </w:rPr>
        <w:t>Concise, clear and compact.</w:t>
      </w:r>
    </w:p>
    <w:p w14:paraId="544894C7" w14:textId="77777777" w:rsidR="00CF76B6" w:rsidRPr="00495A28" w:rsidRDefault="00CF76B6" w:rsidP="00495A28">
      <w:pPr>
        <w:pStyle w:val="ListParagraph"/>
        <w:numPr>
          <w:ilvl w:val="0"/>
          <w:numId w:val="1"/>
        </w:numPr>
        <w:spacing w:after="0" w:line="240" w:lineRule="auto"/>
        <w:rPr>
          <w:rFonts w:ascii="Times New Roman" w:hAnsi="Times New Roman" w:cs="Times New Roman"/>
          <w:sz w:val="24"/>
          <w:szCs w:val="24"/>
        </w:rPr>
      </w:pPr>
      <w:r w:rsidRPr="00495A28">
        <w:rPr>
          <w:rFonts w:ascii="Times New Roman" w:hAnsi="Times New Roman" w:cs="Times New Roman"/>
          <w:sz w:val="24"/>
          <w:szCs w:val="24"/>
        </w:rPr>
        <w:t>Putting forward expectations</w:t>
      </w:r>
    </w:p>
    <w:p w14:paraId="7F806CD5" w14:textId="77777777" w:rsidR="00495A28" w:rsidRPr="00495A28" w:rsidRDefault="00495A28" w:rsidP="00495A28">
      <w:pPr>
        <w:pStyle w:val="ListParagraph"/>
        <w:spacing w:after="0" w:line="240" w:lineRule="auto"/>
        <w:rPr>
          <w:rFonts w:ascii="Times New Roman" w:hAnsi="Times New Roman" w:cs="Times New Roman"/>
          <w:sz w:val="24"/>
          <w:szCs w:val="24"/>
        </w:rPr>
      </w:pPr>
    </w:p>
    <w:p w14:paraId="7CDC1FB6" w14:textId="77777777" w:rsidR="00495A28" w:rsidRPr="00495A28" w:rsidRDefault="00495A28" w:rsidP="00495A28">
      <w:pPr>
        <w:spacing w:after="0" w:line="240" w:lineRule="auto"/>
        <w:rPr>
          <w:rFonts w:ascii="Times New Roman" w:hAnsi="Times New Roman" w:cs="Times New Roman"/>
          <w:b/>
          <w:sz w:val="24"/>
          <w:szCs w:val="24"/>
        </w:rPr>
      </w:pPr>
      <w:r w:rsidRPr="00495A28">
        <w:rPr>
          <w:rFonts w:ascii="Times New Roman" w:hAnsi="Times New Roman" w:cs="Times New Roman"/>
          <w:b/>
          <w:sz w:val="24"/>
          <w:szCs w:val="24"/>
        </w:rPr>
        <w:t>Conclusions</w:t>
      </w:r>
    </w:p>
    <w:p w14:paraId="1E37F329" w14:textId="77777777" w:rsidR="00495A28" w:rsidRDefault="00495A28" w:rsidP="00495A28">
      <w:pPr>
        <w:spacing w:after="0" w:line="240" w:lineRule="auto"/>
        <w:rPr>
          <w:rFonts w:ascii="Times New Roman" w:hAnsi="Times New Roman" w:cs="Times New Roman"/>
          <w:sz w:val="24"/>
          <w:szCs w:val="24"/>
        </w:rPr>
      </w:pPr>
      <w:r w:rsidRPr="00495A28">
        <w:rPr>
          <w:rFonts w:ascii="Times New Roman" w:hAnsi="Times New Roman" w:cs="Times New Roman"/>
          <w:sz w:val="24"/>
          <w:szCs w:val="24"/>
        </w:rPr>
        <w:t>In this part of the conclusion the writer is good at explaining the strengthening of capital structure, but the writer is incomplete in concluding the entire contents of this journal.</w:t>
      </w:r>
    </w:p>
    <w:p w14:paraId="637837DF" w14:textId="77777777" w:rsidR="00D842DF" w:rsidRDefault="00D842DF" w:rsidP="00495A28">
      <w:pPr>
        <w:spacing w:after="0" w:line="240" w:lineRule="auto"/>
        <w:rPr>
          <w:rFonts w:ascii="Times New Roman" w:hAnsi="Times New Roman" w:cs="Times New Roman"/>
          <w:sz w:val="24"/>
          <w:szCs w:val="24"/>
        </w:rPr>
      </w:pPr>
    </w:p>
    <w:p w14:paraId="160446E6" w14:textId="4C7EB24E" w:rsidR="00D842DF" w:rsidRPr="00793D1C" w:rsidRDefault="00793D1C" w:rsidP="00495A28">
      <w:pPr>
        <w:spacing w:after="0" w:line="240" w:lineRule="auto"/>
        <w:rPr>
          <w:rFonts w:ascii="Times New Roman" w:hAnsi="Times New Roman" w:cs="Times New Roman"/>
          <w:b/>
          <w:sz w:val="24"/>
          <w:szCs w:val="24"/>
        </w:rPr>
      </w:pPr>
      <w:r w:rsidRPr="00793D1C">
        <w:rPr>
          <w:rFonts w:ascii="Times New Roman" w:hAnsi="Times New Roman" w:cs="Times New Roman"/>
          <w:b/>
          <w:sz w:val="24"/>
          <w:szCs w:val="24"/>
        </w:rPr>
        <w:t>Reference</w:t>
      </w:r>
    </w:p>
    <w:p w14:paraId="30E3B330" w14:textId="77777777" w:rsidR="00487AA6" w:rsidRDefault="00487AA6" w:rsidP="00D842DF">
      <w:pPr>
        <w:spacing w:after="0" w:line="240" w:lineRule="auto"/>
        <w:jc w:val="center"/>
        <w:rPr>
          <w:rFonts w:ascii="Times New Roman" w:hAnsi="Times New Roman" w:cs="Times New Roman"/>
          <w:sz w:val="24"/>
          <w:szCs w:val="24"/>
        </w:rPr>
      </w:pPr>
    </w:p>
    <w:p w14:paraId="76E5D493" w14:textId="4AC7E581" w:rsidR="00793D1C" w:rsidRPr="00793D1C" w:rsidRDefault="00793D1C" w:rsidP="00793D1C">
      <w:pPr>
        <w:spacing w:after="160" w:line="236" w:lineRule="auto"/>
        <w:ind w:left="851" w:hanging="851"/>
        <w:jc w:val="both"/>
        <w:rPr>
          <w:rFonts w:ascii="Times New Roman" w:eastAsia="Times New Roman" w:hAnsi="Times New Roman" w:cs="Times New Roman"/>
          <w:sz w:val="24"/>
          <w:szCs w:val="24"/>
        </w:rPr>
      </w:pPr>
      <w:proofErr w:type="spellStart"/>
      <w:proofErr w:type="gramStart"/>
      <w:r w:rsidRPr="00793D1C">
        <w:rPr>
          <w:rFonts w:ascii="Times New Roman" w:eastAsia="Times New Roman" w:hAnsi="Times New Roman" w:cs="Times New Roman"/>
          <w:sz w:val="24"/>
          <w:szCs w:val="24"/>
        </w:rPr>
        <w:t>Sriyono</w:t>
      </w:r>
      <w:proofErr w:type="spellEnd"/>
      <w:r w:rsidRPr="00793D1C">
        <w:rPr>
          <w:rFonts w:ascii="Times New Roman" w:eastAsia="Times New Roman" w:hAnsi="Times New Roman" w:cs="Times New Roman"/>
          <w:sz w:val="24"/>
          <w:szCs w:val="24"/>
        </w:rPr>
        <w:t xml:space="preserve"> ,</w:t>
      </w:r>
      <w:proofErr w:type="spellStart"/>
      <w:r w:rsidRPr="00793D1C">
        <w:rPr>
          <w:rFonts w:ascii="Times New Roman" w:eastAsia="Times New Roman" w:hAnsi="Times New Roman" w:cs="Times New Roman"/>
          <w:sz w:val="24"/>
          <w:szCs w:val="24"/>
        </w:rPr>
        <w:t>Septian</w:t>
      </w:r>
      <w:proofErr w:type="spellEnd"/>
      <w:proofErr w:type="gramEnd"/>
      <w:r w:rsidRPr="00793D1C">
        <w:rPr>
          <w:rFonts w:ascii="Times New Roman" w:eastAsia="Times New Roman" w:hAnsi="Times New Roman" w:cs="Times New Roman"/>
          <w:sz w:val="24"/>
          <w:szCs w:val="24"/>
        </w:rPr>
        <w:t xml:space="preserve"> ,</w:t>
      </w:r>
      <w:proofErr w:type="spellStart"/>
      <w:r w:rsidRPr="00793D1C">
        <w:rPr>
          <w:rFonts w:ascii="Times New Roman" w:eastAsia="Times New Roman" w:hAnsi="Times New Roman" w:cs="Times New Roman"/>
          <w:sz w:val="24"/>
          <w:szCs w:val="24"/>
        </w:rPr>
        <w:t>Mochammad</w:t>
      </w:r>
      <w:proofErr w:type="spellEnd"/>
      <w:r w:rsidRPr="00793D1C">
        <w:rPr>
          <w:rFonts w:ascii="Times New Roman" w:eastAsia="Times New Roman" w:hAnsi="Times New Roman" w:cs="Times New Roman"/>
          <w:sz w:val="24"/>
          <w:szCs w:val="24"/>
        </w:rPr>
        <w:t xml:space="preserve"> </w:t>
      </w:r>
      <w:proofErr w:type="spellStart"/>
      <w:r w:rsidRPr="00793D1C">
        <w:rPr>
          <w:rFonts w:ascii="Times New Roman" w:eastAsia="Times New Roman" w:hAnsi="Times New Roman" w:cs="Times New Roman"/>
          <w:sz w:val="24"/>
          <w:szCs w:val="24"/>
        </w:rPr>
        <w:t>Tanzil</w:t>
      </w:r>
      <w:proofErr w:type="spellEnd"/>
      <w:r w:rsidRPr="00793D1C">
        <w:rPr>
          <w:rFonts w:ascii="Times New Roman" w:eastAsia="Times New Roman" w:hAnsi="Times New Roman" w:cs="Times New Roman"/>
          <w:sz w:val="24"/>
          <w:szCs w:val="24"/>
        </w:rPr>
        <w:t xml:space="preserve"> </w:t>
      </w:r>
      <w:proofErr w:type="spellStart"/>
      <w:r w:rsidRPr="00793D1C">
        <w:rPr>
          <w:rFonts w:ascii="Times New Roman" w:eastAsia="Times New Roman" w:hAnsi="Times New Roman" w:cs="Times New Roman"/>
          <w:sz w:val="24"/>
          <w:szCs w:val="24"/>
        </w:rPr>
        <w:t>Multazam</w:t>
      </w:r>
      <w:proofErr w:type="spellEnd"/>
      <w:r w:rsidRPr="00793D1C">
        <w:rPr>
          <w:rFonts w:ascii="Times New Roman" w:eastAsia="Times New Roman" w:hAnsi="Times New Roman" w:cs="Times New Roman"/>
          <w:sz w:val="24"/>
          <w:szCs w:val="24"/>
        </w:rPr>
        <w:t xml:space="preserve"> , 2019. Indonesian Experience in</w:t>
      </w:r>
      <w:r w:rsidRPr="00793D1C">
        <w:rPr>
          <w:rFonts w:ascii="Times New Roman" w:eastAsia="Times New Roman" w:hAnsi="Times New Roman" w:cs="Times New Roman"/>
          <w:sz w:val="24"/>
          <w:szCs w:val="24"/>
        </w:rPr>
        <w:t xml:space="preserve"> </w:t>
      </w:r>
      <w:r w:rsidRPr="00793D1C">
        <w:rPr>
          <w:rFonts w:ascii="Times New Roman" w:eastAsia="Times New Roman" w:hAnsi="Times New Roman" w:cs="Times New Roman"/>
          <w:sz w:val="24"/>
          <w:szCs w:val="24"/>
        </w:rPr>
        <w:t xml:space="preserve">       Studying Capital Structure of Real Estate Firms: Applying Finance Theory to Supply Chain Management, </w:t>
      </w:r>
      <w:proofErr w:type="spellStart"/>
      <w:r w:rsidRPr="00793D1C">
        <w:rPr>
          <w:rFonts w:ascii="Times New Roman" w:eastAsia="Times New Roman" w:hAnsi="Times New Roman" w:cs="Times New Roman"/>
          <w:i/>
          <w:sz w:val="24"/>
          <w:szCs w:val="24"/>
        </w:rPr>
        <w:t>Internationan</w:t>
      </w:r>
      <w:proofErr w:type="spellEnd"/>
      <w:r w:rsidRPr="00793D1C">
        <w:rPr>
          <w:rFonts w:ascii="Times New Roman" w:eastAsia="Times New Roman" w:hAnsi="Times New Roman" w:cs="Times New Roman"/>
          <w:i/>
          <w:sz w:val="24"/>
          <w:szCs w:val="24"/>
        </w:rPr>
        <w:t xml:space="preserve"> of Journal Supply Chain Management</w:t>
      </w:r>
      <w:r w:rsidRPr="00793D1C">
        <w:rPr>
          <w:rFonts w:ascii="Times New Roman" w:eastAsia="Times New Roman" w:hAnsi="Times New Roman" w:cs="Times New Roman"/>
          <w:sz w:val="24"/>
          <w:szCs w:val="24"/>
        </w:rPr>
        <w:t xml:space="preserve">, Vol 8, No 4 </w:t>
      </w:r>
    </w:p>
    <w:p w14:paraId="5F68D943" w14:textId="49783110" w:rsidR="00793D1C" w:rsidRPr="00793D1C" w:rsidRDefault="00793D1C" w:rsidP="00793D1C">
      <w:pPr>
        <w:tabs>
          <w:tab w:val="left" w:pos="420"/>
        </w:tabs>
        <w:spacing w:after="0" w:line="272" w:lineRule="auto"/>
        <w:ind w:left="993" w:hanging="993"/>
        <w:jc w:val="both"/>
        <w:rPr>
          <w:rFonts w:eastAsia="Times New Roman"/>
          <w:sz w:val="24"/>
          <w:szCs w:val="24"/>
        </w:rPr>
      </w:pPr>
      <w:proofErr w:type="spellStart"/>
      <w:r w:rsidRPr="00793D1C">
        <w:rPr>
          <w:rFonts w:ascii="Times New Roman" w:eastAsia="Times New Roman" w:hAnsi="Times New Roman" w:cs="Times New Roman"/>
          <w:sz w:val="24"/>
          <w:szCs w:val="24"/>
        </w:rPr>
        <w:t>Gomm</w:t>
      </w:r>
      <w:proofErr w:type="spellEnd"/>
      <w:r w:rsidRPr="00793D1C">
        <w:rPr>
          <w:rFonts w:ascii="Times New Roman" w:eastAsia="Times New Roman" w:hAnsi="Times New Roman" w:cs="Times New Roman"/>
          <w:sz w:val="24"/>
          <w:szCs w:val="24"/>
        </w:rPr>
        <w:t xml:space="preserve">, M. L. “Supply chain finance: applying finance theory to supply </w:t>
      </w:r>
      <w:proofErr w:type="spellStart"/>
      <w:r w:rsidRPr="00793D1C">
        <w:rPr>
          <w:rFonts w:ascii="Times New Roman" w:eastAsia="Times New Roman" w:hAnsi="Times New Roman" w:cs="Times New Roman"/>
          <w:sz w:val="24"/>
          <w:szCs w:val="24"/>
        </w:rPr>
        <w:t>chainmanagement</w:t>
      </w:r>
      <w:proofErr w:type="spellEnd"/>
      <w:r w:rsidRPr="00793D1C">
        <w:rPr>
          <w:rFonts w:ascii="Times New Roman" w:eastAsia="Times New Roman" w:hAnsi="Times New Roman" w:cs="Times New Roman"/>
          <w:sz w:val="24"/>
          <w:szCs w:val="24"/>
        </w:rPr>
        <w:t xml:space="preserve"> to enhance finance in supply chains”. </w:t>
      </w:r>
      <w:r w:rsidRPr="00793D1C">
        <w:rPr>
          <w:rFonts w:ascii="Times New Roman" w:eastAsia="Times New Roman" w:hAnsi="Times New Roman" w:cs="Times New Roman"/>
          <w:i/>
          <w:iCs/>
          <w:sz w:val="24"/>
          <w:szCs w:val="24"/>
        </w:rPr>
        <w:t>International Journal of Logistics</w:t>
      </w:r>
      <w:r w:rsidRPr="00793D1C">
        <w:rPr>
          <w:rFonts w:ascii="Times New Roman" w:eastAsia="Times New Roman" w:hAnsi="Times New Roman" w:cs="Times New Roman"/>
          <w:sz w:val="24"/>
          <w:szCs w:val="24"/>
        </w:rPr>
        <w:t xml:space="preserve"> </w:t>
      </w:r>
      <w:r w:rsidRPr="00793D1C">
        <w:rPr>
          <w:rFonts w:ascii="Times New Roman" w:eastAsia="Times New Roman" w:hAnsi="Times New Roman" w:cs="Times New Roman"/>
          <w:i/>
          <w:iCs/>
          <w:sz w:val="24"/>
          <w:szCs w:val="24"/>
        </w:rPr>
        <w:t xml:space="preserve">Research and Applications, </w:t>
      </w:r>
      <w:r w:rsidRPr="00793D1C">
        <w:rPr>
          <w:rFonts w:ascii="Times New Roman" w:eastAsia="Times New Roman" w:hAnsi="Times New Roman" w:cs="Times New Roman"/>
          <w:sz w:val="24"/>
          <w:szCs w:val="24"/>
        </w:rPr>
        <w:t>13(2), 133–142, 2010.</w:t>
      </w:r>
    </w:p>
    <w:p w14:paraId="5463C398" w14:textId="77777777" w:rsidR="00793D1C" w:rsidRPr="00560EC3" w:rsidRDefault="00793D1C" w:rsidP="00793D1C">
      <w:pPr>
        <w:tabs>
          <w:tab w:val="left" w:pos="420"/>
        </w:tabs>
        <w:spacing w:after="0" w:line="272" w:lineRule="auto"/>
        <w:ind w:left="709" w:hanging="283"/>
        <w:jc w:val="both"/>
        <w:rPr>
          <w:rFonts w:eastAsia="Times New Roman"/>
          <w:sz w:val="24"/>
          <w:szCs w:val="24"/>
        </w:rPr>
      </w:pPr>
    </w:p>
    <w:p w14:paraId="73BBC78C" w14:textId="727C45AD" w:rsidR="00487AA6" w:rsidRPr="00793D1C" w:rsidRDefault="00793D1C" w:rsidP="00793D1C">
      <w:pPr>
        <w:tabs>
          <w:tab w:val="left" w:pos="426"/>
        </w:tabs>
        <w:spacing w:after="0" w:line="272" w:lineRule="auto"/>
        <w:ind w:left="851" w:hanging="851"/>
        <w:jc w:val="both"/>
        <w:rPr>
          <w:rFonts w:ascii="Times New Roman" w:hAnsi="Times New Roman" w:cs="Times New Roman"/>
          <w:sz w:val="24"/>
          <w:szCs w:val="24"/>
        </w:rPr>
      </w:pPr>
      <w:r w:rsidRPr="00793D1C">
        <w:rPr>
          <w:rFonts w:ascii="Times New Roman" w:eastAsia="Times New Roman" w:hAnsi="Times New Roman" w:cs="Times New Roman"/>
          <w:sz w:val="24"/>
          <w:szCs w:val="24"/>
        </w:rPr>
        <w:t xml:space="preserve">Cortez, M., Angelo., </w:t>
      </w:r>
      <w:proofErr w:type="spellStart"/>
      <w:r w:rsidRPr="00793D1C">
        <w:rPr>
          <w:rFonts w:ascii="Times New Roman" w:eastAsia="Times New Roman" w:hAnsi="Times New Roman" w:cs="Times New Roman"/>
          <w:sz w:val="24"/>
          <w:szCs w:val="24"/>
        </w:rPr>
        <w:t>dan</w:t>
      </w:r>
      <w:proofErr w:type="spellEnd"/>
      <w:r w:rsidRPr="00793D1C">
        <w:rPr>
          <w:rFonts w:ascii="Times New Roman" w:eastAsia="Times New Roman" w:hAnsi="Times New Roman" w:cs="Times New Roman"/>
          <w:sz w:val="24"/>
          <w:szCs w:val="24"/>
        </w:rPr>
        <w:t xml:space="preserve"> S., &amp; Susanto. “The Determinants Of Corporate Capital        </w:t>
      </w:r>
      <w:bookmarkStart w:id="0" w:name="_GoBack"/>
      <w:bookmarkEnd w:id="0"/>
      <w:r w:rsidRPr="00793D1C">
        <w:rPr>
          <w:rFonts w:ascii="Times New Roman" w:eastAsia="Times New Roman" w:hAnsi="Times New Roman" w:cs="Times New Roman"/>
          <w:sz w:val="24"/>
          <w:szCs w:val="24"/>
        </w:rPr>
        <w:t>Structure: Evidence From Japanese Manufacturing</w:t>
      </w:r>
    </w:p>
    <w:sectPr w:rsidR="00487AA6" w:rsidRPr="00793D1C" w:rsidSect="00495A28">
      <w:pgSz w:w="12242" w:h="18722" w:code="25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CBD"/>
    <w:multiLevelType w:val="hybridMultilevel"/>
    <w:tmpl w:val="33D8419A"/>
    <w:lvl w:ilvl="0" w:tplc="0900B118">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B8503A5"/>
    <w:multiLevelType w:val="hybridMultilevel"/>
    <w:tmpl w:val="1F2E7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64"/>
    <w:rsid w:val="00451FD6"/>
    <w:rsid w:val="00487AA6"/>
    <w:rsid w:val="00495A28"/>
    <w:rsid w:val="00793D1C"/>
    <w:rsid w:val="00840F93"/>
    <w:rsid w:val="009022B8"/>
    <w:rsid w:val="00B42864"/>
    <w:rsid w:val="00C42866"/>
    <w:rsid w:val="00CA229E"/>
    <w:rsid w:val="00CF76B6"/>
    <w:rsid w:val="00D842DF"/>
    <w:rsid w:val="00DA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5CEF"/>
  <w15:docId w15:val="{02E52EA1-D6A4-4D42-AB64-9D564582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866"/>
    <w:rPr>
      <w:color w:val="0000FF" w:themeColor="hyperlink"/>
      <w:u w:val="single"/>
    </w:rPr>
  </w:style>
  <w:style w:type="paragraph" w:styleId="ListParagraph">
    <w:name w:val="List Paragraph"/>
    <w:basedOn w:val="Normal"/>
    <w:uiPriority w:val="34"/>
    <w:qFormat/>
    <w:rsid w:val="00495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ifnu</dc:creator>
  <cp:lastModifiedBy>Microsoft Office User</cp:lastModifiedBy>
  <cp:revision>2</cp:revision>
  <cp:lastPrinted>2019-09-18T04:24:00Z</cp:lastPrinted>
  <dcterms:created xsi:type="dcterms:W3CDTF">2019-09-20T13:12:00Z</dcterms:created>
  <dcterms:modified xsi:type="dcterms:W3CDTF">2019-09-20T13:12:00Z</dcterms:modified>
</cp:coreProperties>
</file>