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DA" w:rsidRPr="000D6AAC" w:rsidRDefault="000D6AAC" w:rsidP="000D6AAC">
      <w:pPr>
        <w:spacing w:after="0" w:line="360" w:lineRule="auto"/>
        <w:contextualSpacing/>
        <w:jc w:val="center"/>
        <w:rPr>
          <w:rFonts w:ascii="Times New Roman" w:hAnsi="Times New Roman" w:cs="Times New Roman"/>
          <w:b/>
          <w:sz w:val="28"/>
          <w:szCs w:val="28"/>
          <w:lang w:val="id-ID"/>
        </w:rPr>
      </w:pPr>
      <w:r w:rsidRPr="000D6AAC">
        <w:rPr>
          <w:rFonts w:ascii="Times New Roman" w:hAnsi="Times New Roman" w:cs="Times New Roman"/>
          <w:b/>
          <w:sz w:val="28"/>
          <w:szCs w:val="28"/>
          <w:lang w:val="id-ID"/>
        </w:rPr>
        <w:t>Analisis Kehidupan Alam dan Lingkungan Sekitar</w:t>
      </w:r>
      <w:r w:rsidR="00E77E48">
        <w:rPr>
          <w:rFonts w:ascii="Times New Roman" w:hAnsi="Times New Roman" w:cs="Times New Roman"/>
          <w:b/>
          <w:sz w:val="28"/>
          <w:szCs w:val="28"/>
          <w:lang w:val="id-ID"/>
        </w:rPr>
        <w:t xml:space="preserve"> di SD/MI</w:t>
      </w:r>
    </w:p>
    <w:p w:rsidR="000D6AAC" w:rsidRPr="00E77E48" w:rsidRDefault="000D6AAC" w:rsidP="00E77E48">
      <w:pPr>
        <w:spacing w:after="0" w:line="240" w:lineRule="auto"/>
        <w:contextualSpacing/>
        <w:jc w:val="center"/>
        <w:rPr>
          <w:rFonts w:ascii="Times New Roman" w:hAnsi="Times New Roman" w:cs="Times New Roman"/>
          <w:b/>
          <w:sz w:val="24"/>
          <w:szCs w:val="24"/>
          <w:lang w:val="id-ID"/>
        </w:rPr>
      </w:pPr>
      <w:r w:rsidRPr="00E77E48">
        <w:rPr>
          <w:rFonts w:ascii="Times New Roman" w:hAnsi="Times New Roman" w:cs="Times New Roman"/>
          <w:b/>
          <w:sz w:val="24"/>
          <w:szCs w:val="24"/>
          <w:lang w:val="id-ID"/>
        </w:rPr>
        <w:t>Viona Amelia</w:t>
      </w:r>
    </w:p>
    <w:p w:rsidR="000D6AAC" w:rsidRPr="00E77E48" w:rsidRDefault="00E77E48" w:rsidP="00E77E48">
      <w:pPr>
        <w:spacing w:after="0" w:line="240" w:lineRule="auto"/>
        <w:contextualSpacing/>
        <w:jc w:val="center"/>
        <w:rPr>
          <w:rFonts w:ascii="Times New Roman" w:hAnsi="Times New Roman" w:cs="Times New Roman"/>
          <w:b/>
          <w:sz w:val="24"/>
          <w:szCs w:val="24"/>
          <w:lang w:val="id-ID"/>
        </w:rPr>
      </w:pPr>
      <w:r w:rsidRPr="00E77E48">
        <w:rPr>
          <w:rFonts w:ascii="Times New Roman" w:hAnsi="Times New Roman" w:cs="Times New Roman"/>
          <w:b/>
          <w:sz w:val="24"/>
          <w:szCs w:val="24"/>
          <w:lang w:val="id-ID"/>
        </w:rPr>
        <w:t>e</w:t>
      </w:r>
      <w:r w:rsidR="000D6AAC" w:rsidRPr="00E77E48">
        <w:rPr>
          <w:rFonts w:ascii="Times New Roman" w:hAnsi="Times New Roman" w:cs="Times New Roman"/>
          <w:b/>
          <w:sz w:val="24"/>
          <w:szCs w:val="24"/>
          <w:lang w:val="id-ID"/>
        </w:rPr>
        <w:t xml:space="preserve">mail : </w:t>
      </w:r>
      <w:r w:rsidR="00AB266C">
        <w:fldChar w:fldCharType="begin"/>
      </w:r>
      <w:r w:rsidR="00AB266C">
        <w:instrText>HYPERLINK "mailto:parkviona27@gmail.com"</w:instrText>
      </w:r>
      <w:r w:rsidR="00AB266C">
        <w:fldChar w:fldCharType="separate"/>
      </w:r>
      <w:r w:rsidR="000D6AAC" w:rsidRPr="00E77E48">
        <w:rPr>
          <w:rStyle w:val="Hyperlink"/>
          <w:rFonts w:ascii="Times New Roman" w:hAnsi="Times New Roman" w:cs="Times New Roman"/>
          <w:b/>
          <w:sz w:val="24"/>
          <w:szCs w:val="24"/>
          <w:lang w:val="id-ID"/>
        </w:rPr>
        <w:t>parkviona27@gmail.com</w:t>
      </w:r>
      <w:r w:rsidR="00AB266C">
        <w:fldChar w:fldCharType="end"/>
      </w:r>
    </w:p>
    <w:p w:rsidR="000D6AAC" w:rsidRPr="00E77E48" w:rsidRDefault="000D6AAC" w:rsidP="00E77E48">
      <w:pPr>
        <w:spacing w:after="0" w:line="240" w:lineRule="auto"/>
        <w:contextualSpacing/>
        <w:jc w:val="center"/>
        <w:rPr>
          <w:rFonts w:ascii="Times New Roman" w:hAnsi="Times New Roman" w:cs="Times New Roman"/>
          <w:b/>
          <w:sz w:val="24"/>
          <w:szCs w:val="24"/>
          <w:lang w:val="id-ID"/>
        </w:rPr>
      </w:pPr>
      <w:r w:rsidRPr="00E77E48">
        <w:rPr>
          <w:rFonts w:ascii="Times New Roman" w:hAnsi="Times New Roman" w:cs="Times New Roman"/>
          <w:b/>
          <w:sz w:val="24"/>
          <w:szCs w:val="24"/>
          <w:lang w:val="id-ID"/>
        </w:rPr>
        <w:t>Khikmah Anjarrini</w:t>
      </w:r>
    </w:p>
    <w:p w:rsidR="000D6AAC" w:rsidRPr="00E77E48" w:rsidRDefault="00E77E48" w:rsidP="00E77E48">
      <w:pPr>
        <w:spacing w:after="0"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e</w:t>
      </w:r>
      <w:r w:rsidR="000D6AAC" w:rsidRPr="00E77E48">
        <w:rPr>
          <w:rFonts w:ascii="Times New Roman" w:hAnsi="Times New Roman" w:cs="Times New Roman"/>
          <w:b/>
          <w:sz w:val="24"/>
          <w:szCs w:val="24"/>
          <w:lang w:val="id-ID"/>
        </w:rPr>
        <w:t xml:space="preserve">mail : </w:t>
      </w:r>
      <w:r w:rsidR="00AB266C">
        <w:fldChar w:fldCharType="begin"/>
      </w:r>
      <w:r w:rsidR="00AB266C">
        <w:instrText>HYPERLINK "mailto:hikmahanjarrini@gmail.com"</w:instrText>
      </w:r>
      <w:r w:rsidR="00AB266C">
        <w:fldChar w:fldCharType="separate"/>
      </w:r>
      <w:r w:rsidR="000D6AAC" w:rsidRPr="00E77E48">
        <w:rPr>
          <w:rStyle w:val="Hyperlink"/>
          <w:rFonts w:ascii="Times New Roman" w:hAnsi="Times New Roman" w:cs="Times New Roman"/>
          <w:b/>
          <w:sz w:val="24"/>
          <w:szCs w:val="24"/>
          <w:lang w:val="id-ID"/>
        </w:rPr>
        <w:t>hikmahanjarrini@gmail.com</w:t>
      </w:r>
      <w:r w:rsidR="00AB266C">
        <w:fldChar w:fldCharType="end"/>
      </w:r>
    </w:p>
    <w:p w:rsidR="000D6AAC" w:rsidRDefault="000D6AAC" w:rsidP="000D6AAC">
      <w:pPr>
        <w:spacing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Pendidikan Guru Madrasah Ibtidaiyah</w:t>
      </w:r>
    </w:p>
    <w:p w:rsidR="000D6AAC" w:rsidRDefault="000D6AAC" w:rsidP="000D6AAC">
      <w:pPr>
        <w:spacing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Fakultas Tarbiyah dan Muamalah Universitas Muhammadiyah Sidoarjo</w:t>
      </w:r>
    </w:p>
    <w:p w:rsidR="000D6AAC" w:rsidRDefault="000D6AAC" w:rsidP="000D6AAC">
      <w:pPr>
        <w:spacing w:after="0" w:line="360" w:lineRule="auto"/>
        <w:contextualSpacing/>
        <w:jc w:val="both"/>
        <w:rPr>
          <w:rFonts w:ascii="Times New Roman" w:hAnsi="Times New Roman" w:cs="Times New Roman"/>
          <w:sz w:val="24"/>
          <w:szCs w:val="24"/>
          <w:lang w:val="id-ID"/>
        </w:rPr>
      </w:pPr>
    </w:p>
    <w:p w:rsidR="000D6AAC" w:rsidRDefault="000D6AAC" w:rsidP="000D6AAC">
      <w:pPr>
        <w:spacing w:after="0" w:line="360" w:lineRule="auto"/>
        <w:contextualSpacing/>
        <w:jc w:val="both"/>
        <w:rPr>
          <w:rFonts w:ascii="Times New Roman" w:hAnsi="Times New Roman" w:cs="Times New Roman"/>
          <w:sz w:val="24"/>
          <w:szCs w:val="24"/>
          <w:lang w:val="id-ID"/>
        </w:rPr>
      </w:pPr>
    </w:p>
    <w:p w:rsidR="000D6AAC" w:rsidRDefault="000D6AAC" w:rsidP="000D6AAC">
      <w:pPr>
        <w:spacing w:after="0"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Ringkasan :</w:t>
      </w:r>
    </w:p>
    <w:p w:rsidR="000D6AAC" w:rsidRDefault="00E35C84" w:rsidP="00E35C84">
      <w:pPr>
        <w:spacing w:after="0" w:line="360" w:lineRule="auto"/>
        <w:ind w:firstLine="7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Lingkungan sangat berkaitan dengan pola kehidupan manusia. Manusia sebagai pelaku utama dalam pemberdayaan lingkungan sekitar. Kehidupan alam ini sangat bergantung pada perilaku manusia itu sendiri. Keadaan lingkungan sangat penting bagi kehidupan manusia, namun permasalahannya adalah manusia kurang baik dengan alam. Hubungan timbal balik seharusnya dapat di mengerti, alam telah menyediakan sebagian besar kebutuhan manusia untuk hidup seperti air, udara yang sejuk, tanah, tumbuhan dan sebagainya. </w:t>
      </w:r>
    </w:p>
    <w:p w:rsidR="00E77E48" w:rsidRDefault="00E77E48" w:rsidP="00E77E48">
      <w:pPr>
        <w:spacing w:after="0" w:line="360" w:lineRule="auto"/>
        <w:contextualSpacing/>
        <w:jc w:val="both"/>
        <w:rPr>
          <w:rFonts w:ascii="Times New Roman" w:hAnsi="Times New Roman" w:cs="Times New Roman"/>
          <w:sz w:val="24"/>
          <w:szCs w:val="24"/>
          <w:lang w:val="id-ID"/>
        </w:rPr>
      </w:pPr>
    </w:p>
    <w:p w:rsidR="003565DC" w:rsidRPr="00E77E48" w:rsidRDefault="00E77E48" w:rsidP="00E77E48">
      <w:pPr>
        <w:spacing w:after="0" w:line="360" w:lineRule="auto"/>
        <w:contextualSpacing/>
        <w:jc w:val="both"/>
        <w:rPr>
          <w:rFonts w:ascii="Times New Roman" w:hAnsi="Times New Roman" w:cs="Times New Roman"/>
          <w:sz w:val="24"/>
          <w:szCs w:val="24"/>
          <w:lang w:val="id-ID"/>
        </w:rPr>
      </w:pPr>
      <w:r>
        <w:rPr>
          <w:rFonts w:ascii="Times New Roman" w:eastAsia="Times New Roman" w:hAnsi="Times New Roman" w:cs="Times New Roman"/>
          <w:b/>
          <w:sz w:val="24"/>
          <w:szCs w:val="24"/>
          <w:lang w:val="id-ID"/>
        </w:rPr>
        <w:t>PENDAHULUAN</w:t>
      </w:r>
    </w:p>
    <w:p w:rsidR="00D74A7F" w:rsidRDefault="00D74A7F" w:rsidP="007A7A50">
      <w:pPr>
        <w:spacing w:after="0" w:line="360" w:lineRule="auto"/>
        <w:contextualSpacing/>
        <w:jc w:val="center"/>
        <w:rPr>
          <w:rFonts w:ascii="Times New Roman" w:eastAsia="Times New Roman" w:hAnsi="Times New Roman" w:cs="Times New Roman"/>
          <w:b/>
          <w:sz w:val="24"/>
          <w:szCs w:val="24"/>
          <w:lang w:val="id-ID"/>
        </w:rPr>
      </w:pPr>
    </w:p>
    <w:p w:rsidR="00D74A7F" w:rsidRDefault="00D74A7F" w:rsidP="002236B8">
      <w:pPr>
        <w:autoSpaceDE w:val="0"/>
        <w:autoSpaceDN w:val="0"/>
        <w:adjustRightInd w:val="0"/>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Pendidikan yang berkembang sekarangmenuntut agar pembelajaran di</w:t>
      </w:r>
      <w:proofErr w:type="spellStart"/>
      <w:r>
        <w:rPr>
          <w:rFonts w:asciiTheme="majorBidi" w:hAnsiTheme="majorBidi" w:cstheme="majorBidi"/>
          <w:sz w:val="24"/>
          <w:szCs w:val="24"/>
        </w:rPr>
        <w:t>sesuai</w:t>
      </w:r>
      <w:proofErr w:type="spellEnd"/>
      <w:r>
        <w:rPr>
          <w:rFonts w:asciiTheme="majorBidi" w:hAnsiTheme="majorBidi" w:cstheme="majorBidi"/>
          <w:sz w:val="24"/>
          <w:szCs w:val="24"/>
          <w:lang w:val="id-ID"/>
        </w:rPr>
        <w:t xml:space="preserve">kan </w:t>
      </w:r>
      <w:proofErr w:type="spellStart"/>
      <w:r>
        <w:rPr>
          <w:rFonts w:asciiTheme="majorBidi" w:hAnsiTheme="majorBidi" w:cstheme="majorBidi"/>
          <w:sz w:val="24"/>
          <w:szCs w:val="24"/>
        </w:rPr>
        <w:t>dengan</w:t>
      </w:r>
      <w:proofErr w:type="spellEnd"/>
      <w:r>
        <w:rPr>
          <w:rFonts w:asciiTheme="majorBidi" w:hAnsiTheme="majorBidi" w:cstheme="majorBidi"/>
          <w:sz w:val="24"/>
          <w:szCs w:val="24"/>
          <w:lang w:val="id-ID"/>
        </w:rPr>
        <w:t xml:space="preserve"> perkembangan dan kebutuhan masyarakat dan stakeholder.</w:t>
      </w:r>
      <w:r>
        <w:rPr>
          <w:rStyle w:val="FootnoteReference"/>
          <w:rFonts w:asciiTheme="majorBidi" w:hAnsiTheme="majorBidi" w:cstheme="majorBidi"/>
          <w:sz w:val="24"/>
          <w:szCs w:val="24"/>
          <w:lang w:val="id-ID"/>
        </w:rPr>
        <w:footnoteReference w:id="2"/>
      </w:r>
      <w:r>
        <w:rPr>
          <w:rFonts w:asciiTheme="majorBidi" w:hAnsiTheme="majorBidi" w:cstheme="majorBidi"/>
          <w:sz w:val="24"/>
          <w:szCs w:val="24"/>
          <w:lang w:val="id-ID"/>
        </w:rPr>
        <w:t>’</w:t>
      </w:r>
      <w:r>
        <w:rPr>
          <w:rStyle w:val="FootnoteReference"/>
          <w:rFonts w:asciiTheme="majorBidi" w:hAnsiTheme="majorBidi" w:cstheme="majorBidi"/>
          <w:sz w:val="24"/>
          <w:szCs w:val="24"/>
        </w:rPr>
        <w:footnoteReference w:id="3"/>
      </w:r>
      <w:r>
        <w:rPr>
          <w:rFonts w:asciiTheme="majorBidi" w:hAnsiTheme="majorBidi" w:cstheme="majorBidi"/>
          <w:sz w:val="24"/>
          <w:szCs w:val="24"/>
          <w:lang w:val="id-ID"/>
        </w:rPr>
        <w:t xml:space="preserve">Tujuan tersebut tidak lain didasarkan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U</w:t>
      </w:r>
      <w:r>
        <w:rPr>
          <w:rFonts w:asciiTheme="majorBidi" w:hAnsiTheme="majorBidi" w:cstheme="majorBidi"/>
          <w:sz w:val="24"/>
          <w:szCs w:val="24"/>
          <w:lang w:val="id-ID"/>
        </w:rPr>
        <w:t xml:space="preserve">ndang </w:t>
      </w:r>
      <w:r>
        <w:rPr>
          <w:rFonts w:asciiTheme="majorBidi" w:hAnsiTheme="majorBidi" w:cstheme="majorBidi"/>
          <w:sz w:val="24"/>
          <w:szCs w:val="24"/>
        </w:rPr>
        <w:t>U</w:t>
      </w:r>
      <w:r>
        <w:rPr>
          <w:rFonts w:asciiTheme="majorBidi" w:hAnsiTheme="majorBidi" w:cstheme="majorBidi"/>
          <w:sz w:val="24"/>
          <w:szCs w:val="24"/>
          <w:lang w:val="id-ID"/>
        </w:rPr>
        <w:t xml:space="preserve">ndang </w:t>
      </w:r>
      <w:r>
        <w:rPr>
          <w:rFonts w:asciiTheme="majorBidi" w:hAnsiTheme="majorBidi" w:cstheme="majorBidi"/>
          <w:sz w:val="24"/>
          <w:szCs w:val="24"/>
        </w:rPr>
        <w:t>D</w:t>
      </w:r>
      <w:r>
        <w:rPr>
          <w:rFonts w:asciiTheme="majorBidi" w:hAnsiTheme="majorBidi" w:cstheme="majorBidi"/>
          <w:sz w:val="24"/>
          <w:szCs w:val="24"/>
          <w:lang w:val="id-ID"/>
        </w:rPr>
        <w:t>asar</w:t>
      </w:r>
      <w:r>
        <w:rPr>
          <w:rFonts w:asciiTheme="majorBidi" w:hAnsiTheme="majorBidi" w:cstheme="majorBidi"/>
          <w:sz w:val="24"/>
          <w:szCs w:val="24"/>
        </w:rPr>
        <w:t xml:space="preserve"> 45</w:t>
      </w:r>
      <w:r>
        <w:rPr>
          <w:rFonts w:asciiTheme="majorBidi" w:hAnsiTheme="majorBidi" w:cstheme="majorBidi"/>
          <w:sz w:val="24"/>
          <w:szCs w:val="24"/>
          <w:lang w:val="id-ID"/>
        </w:rPr>
        <w:t xml:space="preserve"> terlebih pada</w:t>
      </w:r>
      <w:r>
        <w:rPr>
          <w:rFonts w:asciiTheme="majorBidi" w:hAnsiTheme="majorBidi" w:cstheme="majorBidi"/>
          <w:sz w:val="24"/>
          <w:szCs w:val="24"/>
        </w:rPr>
        <w:t xml:space="preserve"> U</w:t>
      </w:r>
      <w:r>
        <w:rPr>
          <w:rFonts w:asciiTheme="majorBidi" w:hAnsiTheme="majorBidi" w:cstheme="majorBidi"/>
          <w:sz w:val="24"/>
          <w:szCs w:val="24"/>
          <w:lang w:val="id-ID"/>
        </w:rPr>
        <w:t xml:space="preserve">ndang </w:t>
      </w:r>
      <w:r>
        <w:rPr>
          <w:rFonts w:asciiTheme="majorBidi" w:hAnsiTheme="majorBidi" w:cstheme="majorBidi"/>
          <w:sz w:val="24"/>
          <w:szCs w:val="24"/>
        </w:rPr>
        <w:t>U</w:t>
      </w:r>
      <w:r>
        <w:rPr>
          <w:rFonts w:asciiTheme="majorBidi" w:hAnsiTheme="majorBidi" w:cstheme="majorBidi"/>
          <w:sz w:val="24"/>
          <w:szCs w:val="24"/>
          <w:lang w:val="id-ID"/>
        </w:rPr>
        <w:t>ndang pada</w:t>
      </w:r>
      <w:r>
        <w:rPr>
          <w:rFonts w:asciiTheme="majorBidi" w:hAnsiTheme="majorBidi" w:cstheme="majorBidi"/>
          <w:sz w:val="24"/>
          <w:szCs w:val="24"/>
        </w:rPr>
        <w:t>No</w:t>
      </w:r>
      <w:r>
        <w:rPr>
          <w:rFonts w:asciiTheme="majorBidi" w:hAnsiTheme="majorBidi" w:cstheme="majorBidi"/>
          <w:sz w:val="24"/>
          <w:szCs w:val="24"/>
          <w:lang w:val="id-ID"/>
        </w:rPr>
        <w:t>mor</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2003 </w:t>
      </w:r>
      <w:r w:rsidR="002236B8">
        <w:rPr>
          <w:rFonts w:asciiTheme="majorBidi" w:hAnsiTheme="majorBidi" w:cstheme="majorBidi"/>
          <w:sz w:val="24"/>
          <w:szCs w:val="24"/>
          <w:lang w:val="id-ID"/>
        </w:rPr>
        <w:t xml:space="preserve">didadarkan kepada penanaman </w:t>
      </w:r>
      <w:r>
        <w:rPr>
          <w:rFonts w:asciiTheme="majorBidi" w:hAnsiTheme="majorBidi" w:cstheme="majorBidi"/>
          <w:sz w:val="24"/>
          <w:szCs w:val="24"/>
          <w:lang w:val="id-ID"/>
        </w:rPr>
        <w:t>nilai karakter peserta didik</w:t>
      </w:r>
      <w:r>
        <w:rPr>
          <w:rFonts w:asciiTheme="majorBidi" w:hAnsiTheme="majorBidi" w:cstheme="majorBidi"/>
          <w:sz w:val="24"/>
          <w:szCs w:val="24"/>
        </w:rPr>
        <w:t xml:space="preserve">, </w:t>
      </w:r>
      <w:r>
        <w:rPr>
          <w:rFonts w:asciiTheme="majorBidi" w:hAnsiTheme="majorBidi" w:cstheme="majorBidi"/>
          <w:sz w:val="24"/>
          <w:szCs w:val="24"/>
          <w:lang w:val="id-ID"/>
        </w:rPr>
        <w:t>perubahan j</w:t>
      </w:r>
      <w:proofErr w:type="spellStart"/>
      <w:r>
        <w:rPr>
          <w:rFonts w:asciiTheme="majorBidi" w:hAnsiTheme="majorBidi" w:cstheme="majorBidi"/>
          <w:sz w:val="24"/>
          <w:szCs w:val="24"/>
        </w:rPr>
        <w:t>aman</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penyesuaian</w:t>
      </w:r>
      <w:r w:rsidR="002236B8">
        <w:rPr>
          <w:rFonts w:asciiTheme="majorBidi" w:hAnsiTheme="majorBidi" w:cstheme="majorBidi"/>
          <w:sz w:val="24"/>
          <w:szCs w:val="24"/>
          <w:lang w:val="id-ID"/>
        </w:rPr>
        <w:t xml:space="preserve"> </w:t>
      </w:r>
      <w:r>
        <w:rPr>
          <w:rFonts w:asciiTheme="majorBidi" w:hAnsiTheme="majorBidi" w:cstheme="majorBidi"/>
          <w:sz w:val="24"/>
          <w:szCs w:val="24"/>
        </w:rPr>
        <w:t>IPTEK</w:t>
      </w:r>
      <w:r>
        <w:rPr>
          <w:rFonts w:asciiTheme="majorBidi" w:hAnsiTheme="majorBidi" w:cstheme="majorBidi"/>
          <w:sz w:val="24"/>
          <w:szCs w:val="24"/>
          <w:lang w:val="id-ID"/>
        </w:rPr>
        <w:t>S</w:t>
      </w:r>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dan berkembangnya </w:t>
      </w:r>
      <w:proofErr w:type="spellStart"/>
      <w:r>
        <w:rPr>
          <w:rFonts w:asciiTheme="majorBidi" w:hAnsiTheme="majorBidi" w:cstheme="majorBidi"/>
          <w:sz w:val="24"/>
          <w:szCs w:val="24"/>
        </w:rPr>
        <w:t>budaya</w:t>
      </w:r>
      <w:proofErr w:type="spellEnd"/>
      <w:r>
        <w:rPr>
          <w:rFonts w:asciiTheme="majorBidi" w:hAnsiTheme="majorBidi" w:cstheme="majorBidi"/>
          <w:sz w:val="24"/>
          <w:szCs w:val="24"/>
        </w:rPr>
        <w:t xml:space="preserve"> Indonesia.</w:t>
      </w:r>
      <w:proofErr w:type="gramEnd"/>
      <w:r>
        <w:rPr>
          <w:rStyle w:val="FootnoteReference"/>
          <w:rFonts w:asciiTheme="majorBidi" w:hAnsiTheme="majorBidi" w:cstheme="majorBidi"/>
          <w:sz w:val="24"/>
          <w:szCs w:val="24"/>
        </w:rPr>
        <w:footnoteReference w:id="4"/>
      </w:r>
    </w:p>
    <w:p w:rsidR="00D74A7F" w:rsidRDefault="00D74A7F" w:rsidP="002236B8">
      <w:pPr>
        <w:autoSpaceDE w:val="0"/>
        <w:autoSpaceDN w:val="0"/>
        <w:adjustRightInd w:val="0"/>
        <w:spacing w:after="0"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Pengembangan</w:t>
      </w:r>
      <w:proofErr w:type="spellEnd"/>
      <w:r>
        <w:rPr>
          <w:rFonts w:asciiTheme="majorBidi" w:hAnsiTheme="majorBidi" w:cstheme="majorBidi"/>
          <w:sz w:val="24"/>
          <w:szCs w:val="24"/>
        </w:rPr>
        <w:t xml:space="preserve"> IPTEKS</w:t>
      </w:r>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dalam pendidikan menjadi slah satu </w:t>
      </w:r>
      <w:proofErr w:type="spellStart"/>
      <w:r>
        <w:rPr>
          <w:rFonts w:asciiTheme="majorBidi" w:hAnsiTheme="majorBidi" w:cstheme="majorBidi"/>
          <w:sz w:val="24"/>
          <w:szCs w:val="24"/>
        </w:rPr>
        <w:t>sorotan</w:t>
      </w:r>
      <w:proofErr w:type="spellEnd"/>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dalam menata </w:t>
      </w:r>
      <w:proofErr w:type="spellStart"/>
      <w:r>
        <w:rPr>
          <w:rFonts w:asciiTheme="majorBidi" w:hAnsiTheme="majorBidi" w:cstheme="majorBidi"/>
          <w:sz w:val="24"/>
          <w:szCs w:val="24"/>
        </w:rPr>
        <w:t>masa</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depan</w:t>
      </w:r>
      <w:proofErr w:type="spellEnd"/>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sebuah negara dan menjadi indikator negara tersebut </w:t>
      </w:r>
      <w:r>
        <w:rPr>
          <w:rFonts w:asciiTheme="majorBidi" w:hAnsiTheme="majorBidi" w:cstheme="majorBidi"/>
          <w:sz w:val="24"/>
          <w:szCs w:val="24"/>
          <w:lang w:val="id-ID"/>
        </w:rPr>
        <w:lastRenderedPageBreak/>
        <w:t>maju atau tidak</w:t>
      </w:r>
      <w:r>
        <w:rPr>
          <w:rFonts w:asciiTheme="majorBidi" w:hAnsiTheme="majorBidi" w:cstheme="majorBidi"/>
          <w:sz w:val="24"/>
          <w:szCs w:val="24"/>
        </w:rPr>
        <w:t>.</w:t>
      </w:r>
      <w:r>
        <w:rPr>
          <w:rStyle w:val="FootnoteReference"/>
          <w:rFonts w:asciiTheme="majorBidi" w:hAnsiTheme="majorBidi" w:cstheme="majorBidi"/>
          <w:sz w:val="24"/>
          <w:szCs w:val="24"/>
        </w:rPr>
        <w:footnoteReference w:id="5"/>
      </w:r>
      <w:proofErr w:type="spellStart"/>
      <w:r>
        <w:rPr>
          <w:rFonts w:asciiTheme="majorBidi" w:hAnsiTheme="majorBidi" w:cstheme="majorBidi"/>
          <w:sz w:val="24"/>
          <w:szCs w:val="24"/>
        </w:rPr>
        <w:t>Nurdyansyah</w:t>
      </w:r>
      <w:proofErr w:type="spellEnd"/>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menyampaikan</w:t>
      </w:r>
      <w:r>
        <w:rPr>
          <w:rFonts w:asciiTheme="majorBidi" w:hAnsiTheme="majorBidi" w:cstheme="majorBidi"/>
          <w:sz w:val="24"/>
          <w:szCs w:val="24"/>
        </w:rPr>
        <w:t>: “</w:t>
      </w:r>
      <w:r>
        <w:rPr>
          <w:rFonts w:asciiTheme="majorBidi" w:hAnsiTheme="majorBidi" w:cstheme="majorBidi"/>
          <w:i/>
          <w:sz w:val="24"/>
          <w:szCs w:val="24"/>
        </w:rPr>
        <w:t>Educational process is the process of developing student’s potential until they become the heirs and the developer of nation’s culture”.</w:t>
      </w:r>
      <w:r>
        <w:rPr>
          <w:rStyle w:val="FootnoteReference"/>
          <w:rFonts w:asciiTheme="majorBidi" w:hAnsiTheme="majorBidi" w:cstheme="majorBidi"/>
          <w:sz w:val="24"/>
          <w:szCs w:val="24"/>
        </w:rPr>
        <w:footnoteReference w:id="6"/>
      </w:r>
      <w:r>
        <w:rPr>
          <w:rFonts w:asciiTheme="majorBidi" w:hAnsiTheme="majorBidi" w:cstheme="majorBidi"/>
          <w:sz w:val="24"/>
          <w:szCs w:val="24"/>
          <w:lang w:val="id-ID"/>
        </w:rPr>
        <w:t xml:space="preserve">Dipertegas oleh </w:t>
      </w:r>
      <w:proofErr w:type="spellStart"/>
      <w:r>
        <w:rPr>
          <w:rFonts w:asciiTheme="majorBidi" w:hAnsiTheme="majorBidi" w:cstheme="majorBidi"/>
          <w:sz w:val="24"/>
          <w:szCs w:val="24"/>
        </w:rPr>
        <w:t>Duschl</w:t>
      </w:r>
      <w:proofErr w:type="spellEnd"/>
      <w:r>
        <w:rPr>
          <w:rFonts w:asciiTheme="majorBidi" w:hAnsiTheme="majorBidi" w:cstheme="majorBidi"/>
          <w:sz w:val="24"/>
          <w:szCs w:val="24"/>
          <w:lang w:val="id-ID"/>
        </w:rPr>
        <w:t xml:space="preserve"> yang </w:t>
      </w:r>
      <w:proofErr w:type="spellStart"/>
      <w:r>
        <w:rPr>
          <w:rFonts w:asciiTheme="majorBidi" w:hAnsiTheme="majorBidi" w:cstheme="majorBidi"/>
          <w:sz w:val="24"/>
          <w:szCs w:val="24"/>
        </w:rPr>
        <w:t>menyatakan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Pendidikan</w:t>
      </w:r>
      <w:proofErr w:type="spellEnd"/>
      <w:r>
        <w:rPr>
          <w:rFonts w:asciiTheme="majorBidi" w:hAnsiTheme="majorBidi" w:cstheme="majorBidi"/>
          <w:sz w:val="24"/>
          <w:szCs w:val="24"/>
          <w:lang w:val="id-ID"/>
        </w:rPr>
        <w:t xml:space="preserve"> dan perkembangan IPTEKSmerupakan sebuah rekayasa sosial yang membentuk unsur-unsur budaya dalam negara tersebut</w:t>
      </w:r>
      <w:r>
        <w:rPr>
          <w:rFonts w:asciiTheme="majorBidi" w:hAnsiTheme="majorBidi" w:cstheme="majorBidi"/>
          <w:sz w:val="24"/>
          <w:szCs w:val="24"/>
        </w:rPr>
        <w:t>.</w:t>
      </w:r>
      <w:r>
        <w:rPr>
          <w:rStyle w:val="FootnoteReference"/>
          <w:rFonts w:asciiTheme="majorBidi" w:hAnsiTheme="majorBidi" w:cstheme="majorBidi"/>
          <w:sz w:val="24"/>
          <w:szCs w:val="24"/>
        </w:rPr>
        <w:footnoteReference w:id="7"/>
      </w:r>
    </w:p>
    <w:p w:rsidR="00D74A7F" w:rsidRDefault="00D74A7F" w:rsidP="002236B8">
      <w:pPr>
        <w:autoSpaceDE w:val="0"/>
        <w:autoSpaceDN w:val="0"/>
        <w:adjustRightInd w:val="0"/>
        <w:spacing w:after="0" w:line="360" w:lineRule="auto"/>
        <w:ind w:firstLine="720"/>
        <w:jc w:val="both"/>
        <w:rPr>
          <w:rStyle w:val="FootnoteReference"/>
          <w:rFonts w:ascii="Times New Roman" w:hAnsi="Times New Roman"/>
        </w:rPr>
      </w:pPr>
      <w:r>
        <w:rPr>
          <w:rFonts w:asciiTheme="majorBidi" w:hAnsiTheme="majorBidi" w:cstheme="majorBidi"/>
          <w:sz w:val="24"/>
          <w:szCs w:val="24"/>
          <w:lang w:val="id-ID"/>
        </w:rPr>
        <w:t xml:space="preserve">Perkembangan IPTEKS dan pendidikan yang sangat pesat menjadi permasalahan lain dalam </w:t>
      </w:r>
      <w:proofErr w:type="spellStart"/>
      <w:r>
        <w:rPr>
          <w:rFonts w:asciiTheme="majorBidi" w:hAnsiTheme="majorBidi" w:cstheme="majorBidi"/>
          <w:sz w:val="24"/>
          <w:szCs w:val="24"/>
        </w:rPr>
        <w:t>berbagai</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krisis</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multidimensi</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ditambah</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pengaruh</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arus</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informasi</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memunculkan</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beragambentuk</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khususnya</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peserta</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didik</w:t>
      </w:r>
      <w:proofErr w:type="spellEnd"/>
      <w:r>
        <w:t>.</w:t>
      </w:r>
      <w:r>
        <w:rPr>
          <w:rStyle w:val="FootnoteReference"/>
        </w:rPr>
        <w:footnoteReference w:id="8"/>
      </w:r>
      <w:proofErr w:type="spellStart"/>
      <w:proofErr w:type="gramStart"/>
      <w:r>
        <w:rPr>
          <w:rFonts w:ascii="Times New Roman" w:hAnsi="Times New Roman"/>
          <w:sz w:val="24"/>
          <w:szCs w:val="24"/>
        </w:rPr>
        <w:t>Perkembangan</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teknologi</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merupakan</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sesuatu</w:t>
      </w:r>
      <w:proofErr w:type="spellEnd"/>
      <w:r w:rsidR="002236B8">
        <w:rPr>
          <w:rFonts w:ascii="Times New Roman" w:hAnsi="Times New Roman"/>
          <w:sz w:val="24"/>
          <w:szCs w:val="24"/>
          <w:lang w:val="id-ID"/>
        </w:rPr>
        <w:t xml:space="preserve"> </w:t>
      </w:r>
      <w:r>
        <w:rPr>
          <w:rFonts w:ascii="Times New Roman" w:hAnsi="Times New Roman"/>
          <w:sz w:val="24"/>
          <w:szCs w:val="24"/>
          <w:lang w:val="id-ID"/>
        </w:rPr>
        <w:t>keniscayaan</w:t>
      </w:r>
      <w:r w:rsidR="002236B8">
        <w:rPr>
          <w:rFonts w:ascii="Times New Roman" w:hAnsi="Times New Roman"/>
          <w:sz w:val="24"/>
          <w:szCs w:val="24"/>
          <w:lang w:val="id-ID"/>
        </w:rPr>
        <w:t xml:space="preserve"> </w:t>
      </w:r>
      <w:proofErr w:type="spellStart"/>
      <w:r>
        <w:rPr>
          <w:rFonts w:ascii="Times New Roman" w:hAnsi="Times New Roman"/>
          <w:sz w:val="24"/>
          <w:szCs w:val="24"/>
        </w:rPr>
        <w:t>dalam</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kehidupan</w:t>
      </w:r>
      <w:proofErr w:type="spellEnd"/>
      <w:r>
        <w:rPr>
          <w:rFonts w:ascii="Times New Roman" w:hAnsi="Times New Roman"/>
          <w:sz w:val="24"/>
          <w:szCs w:val="24"/>
          <w:lang w:val="id-ID"/>
        </w:rPr>
        <w:t xml:space="preserve"> saat</w:t>
      </w:r>
      <w:r w:rsidR="002236B8">
        <w:rPr>
          <w:rFonts w:ascii="Times New Roman" w:hAnsi="Times New Roman"/>
          <w:sz w:val="24"/>
          <w:szCs w:val="24"/>
          <w:lang w:val="id-ID"/>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r>
        <w:rPr>
          <w:rStyle w:val="FootnoteReference"/>
          <w:sz w:val="24"/>
          <w:szCs w:val="24"/>
        </w:rPr>
        <w:footnoteReference w:id="9"/>
      </w:r>
      <w:r>
        <w:rPr>
          <w:rFonts w:ascii="Times New Roman" w:hAnsi="Times New Roman"/>
          <w:sz w:val="24"/>
          <w:szCs w:val="24"/>
        </w:rPr>
        <w:t>’</w:t>
      </w:r>
      <w:proofErr w:type="gramEnd"/>
      <w:r>
        <w:rPr>
          <w:rStyle w:val="FootnoteReference"/>
          <w:sz w:val="24"/>
          <w:szCs w:val="24"/>
        </w:rPr>
        <w:footnoteReference w:id="10"/>
      </w:r>
    </w:p>
    <w:p w:rsidR="00D74A7F" w:rsidRDefault="00D74A7F" w:rsidP="002236B8">
      <w:pPr>
        <w:autoSpaceDE w:val="0"/>
        <w:autoSpaceDN w:val="0"/>
        <w:adjustRightInd w:val="0"/>
        <w:spacing w:after="0" w:line="360" w:lineRule="auto"/>
        <w:ind w:firstLine="720"/>
        <w:jc w:val="both"/>
        <w:rPr>
          <w:rFonts w:asciiTheme="majorBidi" w:hAnsiTheme="majorBidi" w:cstheme="majorBidi"/>
          <w:sz w:val="24"/>
          <w:szCs w:val="24"/>
        </w:rPr>
      </w:pPr>
      <w:proofErr w:type="spellStart"/>
      <w:proofErr w:type="gramStart"/>
      <w:r>
        <w:rPr>
          <w:rFonts w:ascii="Times New Roman" w:hAnsi="Times New Roman"/>
          <w:sz w:val="24"/>
          <w:szCs w:val="24"/>
        </w:rPr>
        <w:t>Persoalan</w:t>
      </w:r>
      <w:proofErr w:type="spellEnd"/>
      <w:r>
        <w:rPr>
          <w:rFonts w:ascii="Times New Roman" w:hAnsi="Times New Roman"/>
          <w:sz w:val="24"/>
          <w:szCs w:val="24"/>
        </w:rPr>
        <w:t xml:space="preserve"> yang </w:t>
      </w:r>
      <w:proofErr w:type="spellStart"/>
      <w:r>
        <w:rPr>
          <w:rFonts w:ascii="Times New Roman" w:hAnsi="Times New Roman"/>
          <w:sz w:val="24"/>
          <w:szCs w:val="24"/>
        </w:rPr>
        <w:t>muncul</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diatas</w:t>
      </w:r>
      <w:proofErr w:type="spellEnd"/>
      <w:r w:rsidR="002236B8">
        <w:rPr>
          <w:rFonts w:ascii="Times New Roman" w:hAnsi="Times New Roman"/>
          <w:sz w:val="24"/>
          <w:szCs w:val="24"/>
          <w:lang w:val="id-ID"/>
        </w:rPr>
        <w:t xml:space="preserve"> </w:t>
      </w:r>
      <w:r>
        <w:rPr>
          <w:rFonts w:ascii="Times New Roman" w:hAnsi="Times New Roman"/>
          <w:sz w:val="24"/>
          <w:szCs w:val="24"/>
          <w:lang w:val="id-ID"/>
        </w:rPr>
        <w:t>diidentifikasi dari beberapa</w:t>
      </w:r>
      <w:r w:rsidR="002236B8">
        <w:rPr>
          <w:rFonts w:ascii="Times New Roman" w:hAnsi="Times New Roman"/>
          <w:sz w:val="24"/>
          <w:szCs w:val="24"/>
          <w:lang w:val="id-ID"/>
        </w:rPr>
        <w:t xml:space="preserve"> </w:t>
      </w:r>
      <w:r w:rsidR="002236B8">
        <w:rPr>
          <w:rFonts w:ascii="Times New Roman" w:hAnsi="Times New Roman"/>
          <w:sz w:val="24"/>
          <w:szCs w:val="24"/>
        </w:rPr>
        <w:t>factor</w:t>
      </w:r>
      <w:r w:rsidR="002236B8">
        <w:rPr>
          <w:rFonts w:ascii="Times New Roman" w:hAnsi="Times New Roman"/>
          <w:sz w:val="24"/>
          <w:szCs w:val="24"/>
          <w:lang w:val="id-ID"/>
        </w:rPr>
        <w:t xml:space="preserve"> </w:t>
      </w:r>
      <w:proofErr w:type="spellStart"/>
      <w:r>
        <w:rPr>
          <w:rFonts w:ascii="Times New Roman" w:hAnsi="Times New Roman"/>
          <w:sz w:val="24"/>
          <w:szCs w:val="24"/>
        </w:rPr>
        <w:t>eksternal</w:t>
      </w:r>
      <w:proofErr w:type="spellEnd"/>
      <w:r>
        <w:rPr>
          <w:rFonts w:ascii="Times New Roman" w:hAnsi="Times New Roman"/>
          <w:sz w:val="24"/>
          <w:szCs w:val="24"/>
        </w:rPr>
        <w:t xml:space="preserve"> yang </w:t>
      </w:r>
      <w:proofErr w:type="spellStart"/>
      <w:r>
        <w:rPr>
          <w:rFonts w:ascii="Times New Roman" w:hAnsi="Times New Roman"/>
          <w:sz w:val="24"/>
          <w:szCs w:val="24"/>
        </w:rPr>
        <w:t>berasal</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dari</w:t>
      </w:r>
      <w:proofErr w:type="spellEnd"/>
      <w:r w:rsidR="002236B8">
        <w:rPr>
          <w:rFonts w:ascii="Times New Roman" w:hAnsi="Times New Roman"/>
          <w:sz w:val="24"/>
          <w:szCs w:val="24"/>
          <w:lang w:val="id-ID"/>
        </w:rPr>
        <w:t xml:space="preserve"> </w:t>
      </w:r>
      <w:r>
        <w:rPr>
          <w:rFonts w:ascii="Times New Roman" w:hAnsi="Times New Roman"/>
          <w:sz w:val="24"/>
          <w:szCs w:val="24"/>
          <w:lang w:val="id-ID"/>
        </w:rPr>
        <w:t xml:space="preserve">eksternal maupun internal </w:t>
      </w:r>
      <w:proofErr w:type="spellStart"/>
      <w:r>
        <w:rPr>
          <w:rFonts w:ascii="Times New Roman" w:hAnsi="Times New Roman"/>
          <w:sz w:val="24"/>
          <w:szCs w:val="24"/>
        </w:rPr>
        <w:t>peserta</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didik</w:t>
      </w:r>
      <w:proofErr w:type="spellEnd"/>
      <w:r>
        <w:rPr>
          <w:sz w:val="23"/>
          <w:szCs w:val="23"/>
        </w:rPr>
        <w:t>.</w:t>
      </w:r>
      <w:proofErr w:type="gramEnd"/>
      <w:r>
        <w:rPr>
          <w:rStyle w:val="FootnoteReference"/>
          <w:sz w:val="23"/>
          <w:szCs w:val="23"/>
        </w:rPr>
        <w:footnoteReference w:id="11"/>
      </w:r>
    </w:p>
    <w:p w:rsidR="00D74A7F" w:rsidRDefault="00D74A7F" w:rsidP="002236B8">
      <w:pPr>
        <w:autoSpaceDE w:val="0"/>
        <w:autoSpaceDN w:val="0"/>
        <w:adjustRightInd w:val="0"/>
        <w:spacing w:after="0" w:line="36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Nurdyansyah menyatakan bahwa dunia pendidikan harus berinovasi secara cepat dan terintegratif</w:t>
      </w:r>
      <w:r>
        <w:rPr>
          <w:rFonts w:asciiTheme="majorBidi" w:hAnsiTheme="majorBidi" w:cstheme="majorBidi"/>
          <w:sz w:val="24"/>
          <w:szCs w:val="24"/>
        </w:rPr>
        <w:t>.</w:t>
      </w:r>
      <w:r>
        <w:rPr>
          <w:rStyle w:val="FootnoteReference"/>
          <w:rFonts w:asciiTheme="majorBidi" w:hAnsiTheme="majorBidi" w:cstheme="majorBidi"/>
          <w:sz w:val="24"/>
          <w:szCs w:val="24"/>
        </w:rPr>
        <w:footnoteReference w:id="12"/>
      </w:r>
      <w:r>
        <w:rPr>
          <w:rFonts w:asciiTheme="majorBidi" w:hAnsiTheme="majorBidi" w:cstheme="majorBidi"/>
          <w:sz w:val="24"/>
          <w:szCs w:val="24"/>
          <w:lang w:val="id-ID"/>
        </w:rPr>
        <w:t>Oleh karenanya p</w:t>
      </w:r>
      <w:r>
        <w:rPr>
          <w:rFonts w:asciiTheme="majorBidi" w:hAnsiTheme="majorBidi" w:cstheme="majorBidi"/>
          <w:sz w:val="24"/>
          <w:szCs w:val="24"/>
        </w:rPr>
        <w:t xml:space="preserve">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h</w:t>
      </w:r>
      <w:r>
        <w:rPr>
          <w:rFonts w:asciiTheme="majorBidi" w:hAnsiTheme="majorBidi" w:cstheme="majorBidi"/>
          <w:sz w:val="24"/>
          <w:szCs w:val="24"/>
          <w:lang w:val="id-ID"/>
        </w:rPr>
        <w:t xml:space="preserve">arus dijalankan dengan </w:t>
      </w:r>
      <w:proofErr w:type="spellStart"/>
      <w:r>
        <w:rPr>
          <w:rFonts w:asciiTheme="majorBidi" w:hAnsiTheme="majorBidi" w:cstheme="majorBidi"/>
          <w:sz w:val="24"/>
          <w:szCs w:val="24"/>
        </w:rPr>
        <w:t>inspiratif</w:t>
      </w:r>
      <w:proofErr w:type="spellEnd"/>
      <w:r>
        <w:rPr>
          <w:rFonts w:asciiTheme="majorBidi" w:hAnsiTheme="majorBidi" w:cstheme="majorBidi"/>
          <w:sz w:val="24"/>
          <w:szCs w:val="24"/>
        </w:rPr>
        <w:t>,</w:t>
      </w:r>
      <w:r>
        <w:rPr>
          <w:rFonts w:asciiTheme="majorBidi" w:hAnsiTheme="majorBidi" w:cstheme="majorBidi"/>
          <w:sz w:val="24"/>
          <w:szCs w:val="24"/>
          <w:lang w:val="id-ID"/>
        </w:rPr>
        <w:t xml:space="preserve"> inovatif, </w:t>
      </w:r>
      <w:proofErr w:type="spellStart"/>
      <w:r>
        <w:rPr>
          <w:rFonts w:asciiTheme="majorBidi" w:hAnsiTheme="majorBidi" w:cstheme="majorBidi"/>
          <w:sz w:val="24"/>
          <w:szCs w:val="24"/>
        </w:rPr>
        <w:t>menantang</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i</w:t>
      </w:r>
      <w:proofErr w:type="spellStart"/>
      <w:r>
        <w:rPr>
          <w:rFonts w:asciiTheme="majorBidi" w:hAnsiTheme="majorBidi" w:cstheme="majorBidi"/>
          <w:sz w:val="24"/>
          <w:szCs w:val="24"/>
        </w:rPr>
        <w:t>nteraktif</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membahagiakan</w:t>
      </w:r>
      <w:r>
        <w:rPr>
          <w:rFonts w:asciiTheme="majorBidi" w:hAnsiTheme="majorBidi" w:cstheme="majorBidi"/>
          <w:sz w:val="24"/>
          <w:szCs w:val="24"/>
        </w:rPr>
        <w:t xml:space="preserve">, </w:t>
      </w:r>
      <w:r>
        <w:rPr>
          <w:rFonts w:asciiTheme="majorBidi" w:hAnsiTheme="majorBidi" w:cstheme="majorBidi"/>
          <w:sz w:val="24"/>
          <w:szCs w:val="24"/>
          <w:lang w:val="id-ID"/>
        </w:rPr>
        <w:t>terukur</w:t>
      </w:r>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memiliki karakter dan </w:t>
      </w:r>
      <w:proofErr w:type="spellStart"/>
      <w:r>
        <w:rPr>
          <w:rFonts w:asciiTheme="majorBidi" w:hAnsiTheme="majorBidi" w:cstheme="majorBidi"/>
          <w:sz w:val="24"/>
          <w:szCs w:val="24"/>
        </w:rPr>
        <w:t>kemandirian</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sesuai</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minat</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dan</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bakat</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peserta</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didik</w:t>
      </w:r>
      <w:proofErr w:type="spellEnd"/>
      <w:r>
        <w:rPr>
          <w:rFonts w:asciiTheme="majorBidi" w:hAnsiTheme="majorBidi" w:cstheme="majorBidi"/>
          <w:sz w:val="24"/>
          <w:szCs w:val="24"/>
        </w:rPr>
        <w:t>.</w:t>
      </w:r>
      <w:r>
        <w:rPr>
          <w:rStyle w:val="FootnoteReference"/>
        </w:rPr>
        <w:footnoteReference w:id="13"/>
      </w:r>
      <w:proofErr w:type="spellStart"/>
      <w:r>
        <w:rPr>
          <w:rFonts w:asciiTheme="majorBidi" w:hAnsiTheme="majorBidi" w:cstheme="majorBidi"/>
          <w:sz w:val="24"/>
          <w:szCs w:val="24"/>
        </w:rPr>
        <w:t>Proses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harus</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melibatkan</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banyak</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pihak</w:t>
      </w:r>
      <w:proofErr w:type="spellEnd"/>
      <w:r>
        <w:rPr>
          <w:rFonts w:asciiTheme="majorBidi" w:hAnsiTheme="majorBidi" w:cstheme="majorBidi"/>
          <w:sz w:val="24"/>
          <w:szCs w:val="24"/>
        </w:rPr>
        <w:t>, yang</w:t>
      </w:r>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diimbangi</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oleh</w:t>
      </w:r>
      <w:proofErr w:type="spellEnd"/>
      <w:r w:rsidR="002236B8">
        <w:rPr>
          <w:rFonts w:asciiTheme="majorBidi" w:hAnsiTheme="majorBidi" w:cstheme="majorBidi"/>
          <w:sz w:val="24"/>
          <w:szCs w:val="24"/>
          <w:lang w:val="id-ID"/>
        </w:rPr>
        <w:t xml:space="preserve"> </w:t>
      </w:r>
      <w:proofErr w:type="spellStart"/>
      <w:r>
        <w:rPr>
          <w:rFonts w:asciiTheme="majorBidi" w:hAnsiTheme="majorBidi" w:cstheme="majorBidi"/>
          <w:sz w:val="24"/>
          <w:szCs w:val="24"/>
        </w:rPr>
        <w:t>perkembangan</w:t>
      </w:r>
      <w:proofErr w:type="spellEnd"/>
      <w:r w:rsidR="002236B8">
        <w:rPr>
          <w:rFonts w:asciiTheme="majorBidi" w:hAnsiTheme="majorBidi" w:cstheme="majorBidi"/>
          <w:sz w:val="24"/>
          <w:szCs w:val="24"/>
          <w:lang w:val="id-ID"/>
        </w:rPr>
        <w:t xml:space="preserve"> </w:t>
      </w:r>
      <w:proofErr w:type="spellStart"/>
      <w:proofErr w:type="gramStart"/>
      <w:r>
        <w:rPr>
          <w:rFonts w:asciiTheme="majorBidi" w:hAnsiTheme="majorBidi" w:cstheme="majorBidi"/>
          <w:sz w:val="24"/>
          <w:szCs w:val="24"/>
        </w:rPr>
        <w:lastRenderedPageBreak/>
        <w:t>teknologi</w:t>
      </w:r>
      <w:proofErr w:type="spellEnd"/>
      <w:proofErr w:type="gramEnd"/>
      <w:r w:rsidR="002236B8">
        <w:rPr>
          <w:rFonts w:asciiTheme="majorBidi" w:hAnsiTheme="majorBidi" w:cstheme="majorBidi"/>
          <w:sz w:val="24"/>
          <w:szCs w:val="24"/>
          <w:lang w:val="id-ID"/>
        </w:rPr>
        <w:t xml:space="preserve"> </w:t>
      </w:r>
      <w:proofErr w:type="spellStart"/>
      <w:r>
        <w:rPr>
          <w:rFonts w:ascii="Times New Roman" w:hAnsi="Times New Roman"/>
          <w:sz w:val="24"/>
          <w:szCs w:val="24"/>
        </w:rPr>
        <w:t>untuk</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mempermudah</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dalam</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tercapaianya</w:t>
      </w:r>
      <w:proofErr w:type="spellEnd"/>
      <w:r w:rsidR="002236B8">
        <w:rPr>
          <w:rFonts w:ascii="Times New Roman" w:hAnsi="Times New Roman"/>
          <w:sz w:val="24"/>
          <w:szCs w:val="24"/>
          <w:lang w:val="id-ID"/>
        </w:rPr>
        <w:t xml:space="preserve"> </w:t>
      </w:r>
      <w:r>
        <w:rPr>
          <w:rFonts w:ascii="Times New Roman" w:hAnsi="Times New Roman"/>
          <w:sz w:val="24"/>
          <w:szCs w:val="24"/>
          <w:lang w:val="id-ID"/>
        </w:rPr>
        <w:t>tujuan</w:t>
      </w:r>
      <w:r w:rsidR="002236B8">
        <w:rPr>
          <w:rFonts w:ascii="Times New Roman" w:hAnsi="Times New Roman"/>
          <w:sz w:val="24"/>
          <w:szCs w:val="24"/>
          <w:lang w:val="id-ID"/>
        </w:rPr>
        <w:t xml:space="preserve"> </w:t>
      </w:r>
      <w:proofErr w:type="spellStart"/>
      <w:r>
        <w:rPr>
          <w:rFonts w:ascii="Times New Roman" w:hAnsi="Times New Roman"/>
          <w:sz w:val="24"/>
          <w:szCs w:val="24"/>
        </w:rPr>
        <w:t>belajar</w:t>
      </w:r>
      <w:proofErr w:type="spellEnd"/>
      <w:r>
        <w:rPr>
          <w:rFonts w:ascii="Times New Roman" w:hAnsi="Times New Roman"/>
          <w:sz w:val="24"/>
          <w:szCs w:val="24"/>
        </w:rPr>
        <w:t>.</w:t>
      </w:r>
      <w:r>
        <w:rPr>
          <w:rStyle w:val="FootnoteReference"/>
          <w:sz w:val="24"/>
          <w:szCs w:val="24"/>
        </w:rPr>
        <w:footnoteReference w:id="14"/>
      </w:r>
      <w:proofErr w:type="spellStart"/>
      <w:r>
        <w:rPr>
          <w:rFonts w:ascii="Times New Roman" w:hAnsi="Times New Roman"/>
          <w:sz w:val="24"/>
          <w:szCs w:val="24"/>
        </w:rPr>
        <w:t>Hakikat</w:t>
      </w:r>
      <w:proofErr w:type="spellEnd"/>
      <w:r>
        <w:rPr>
          <w:rFonts w:ascii="Times New Roman" w:hAnsi="Times New Roman"/>
          <w:sz w:val="24"/>
          <w:szCs w:val="24"/>
          <w:lang w:val="id-ID"/>
        </w:rPr>
        <w:t xml:space="preserve"> </w:t>
      </w:r>
      <w:proofErr w:type="spellStart"/>
      <w:r>
        <w:rPr>
          <w:rFonts w:ascii="Times New Roman" w:hAnsi="Times New Roman"/>
          <w:sz w:val="24"/>
          <w:szCs w:val="24"/>
        </w:rPr>
        <w:t>belajar</w:t>
      </w:r>
      <w:proofErr w:type="spellEnd"/>
      <w:r w:rsidR="002236B8">
        <w:rPr>
          <w:rFonts w:ascii="Times New Roman" w:hAnsi="Times New Roman"/>
          <w:sz w:val="24"/>
          <w:szCs w:val="24"/>
          <w:lang w:val="id-ID"/>
        </w:rPr>
        <w:t xml:space="preserve"> </w:t>
      </w:r>
      <w:r>
        <w:rPr>
          <w:rFonts w:ascii="Times New Roman" w:hAnsi="Times New Roman"/>
          <w:sz w:val="24"/>
          <w:szCs w:val="24"/>
          <w:lang w:val="id-ID"/>
        </w:rPr>
        <w:t xml:space="preserve">adalah </w:t>
      </w:r>
      <w:proofErr w:type="spellStart"/>
      <w:r>
        <w:rPr>
          <w:rFonts w:ascii="Times New Roman" w:hAnsi="Times New Roman"/>
          <w:sz w:val="24"/>
          <w:szCs w:val="24"/>
        </w:rPr>
        <w:t>proses</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untuk</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tercapaian</w:t>
      </w:r>
      <w:proofErr w:type="spellEnd"/>
      <w:r w:rsidR="002236B8">
        <w:rPr>
          <w:rFonts w:ascii="Times New Roman" w:hAnsi="Times New Roman"/>
          <w:sz w:val="24"/>
          <w:szCs w:val="24"/>
          <w:lang w:val="id-ID"/>
        </w:rPr>
        <w:t xml:space="preserve"> </w:t>
      </w:r>
      <w:proofErr w:type="spellStart"/>
      <w:r>
        <w:rPr>
          <w:rFonts w:ascii="Times New Roman" w:hAnsi="Times New Roman"/>
          <w:sz w:val="24"/>
          <w:szCs w:val="24"/>
        </w:rPr>
        <w:t>tujuan</w:t>
      </w:r>
      <w:proofErr w:type="spellEnd"/>
      <w:r w:rsidR="002236B8">
        <w:rPr>
          <w:rFonts w:ascii="Times New Roman" w:hAnsi="Times New Roman"/>
          <w:sz w:val="24"/>
          <w:szCs w:val="24"/>
          <w:lang w:val="id-ID"/>
        </w:rPr>
        <w:t xml:space="preserve"> </w:t>
      </w:r>
      <w:r>
        <w:rPr>
          <w:rFonts w:ascii="Times New Roman" w:hAnsi="Times New Roman"/>
          <w:sz w:val="24"/>
          <w:szCs w:val="24"/>
          <w:lang w:val="id-ID"/>
        </w:rPr>
        <w:t>yang telah ditentukan</w:t>
      </w:r>
      <w:r>
        <w:rPr>
          <w:rFonts w:ascii="Times New Roman" w:hAnsi="Times New Roman"/>
          <w:sz w:val="24"/>
          <w:szCs w:val="24"/>
        </w:rPr>
        <w:t>.</w:t>
      </w:r>
      <w:r>
        <w:rPr>
          <w:rStyle w:val="FootnoteReference"/>
          <w:sz w:val="24"/>
          <w:szCs w:val="24"/>
        </w:rPr>
        <w:footnoteReference w:id="15"/>
      </w:r>
    </w:p>
    <w:p w:rsidR="00D74A7F" w:rsidRDefault="00D74A7F" w:rsidP="002236B8">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Tujuan pembelajaran akan mudah apabila dibantu oleh media dan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ajar</w:t>
      </w:r>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yang </w:t>
      </w:r>
      <w:proofErr w:type="spellStart"/>
      <w:r>
        <w:rPr>
          <w:rFonts w:asciiTheme="majorBidi" w:hAnsiTheme="majorBidi" w:cstheme="majorBidi"/>
          <w:sz w:val="24"/>
          <w:szCs w:val="24"/>
        </w:rPr>
        <w:t>digunakan</w:t>
      </w:r>
      <w:proofErr w:type="spellEnd"/>
      <w:r w:rsidR="002236B8">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agar </w:t>
      </w:r>
      <w:proofErr w:type="spellStart"/>
      <w:r>
        <w:rPr>
          <w:rFonts w:asciiTheme="majorBidi" w:hAnsiTheme="majorBidi" w:cstheme="majorBidi"/>
          <w:sz w:val="24"/>
          <w:szCs w:val="24"/>
        </w:rPr>
        <w:t>aktifitas</w:t>
      </w:r>
      <w:proofErr w:type="spellEnd"/>
      <w:r>
        <w:rPr>
          <w:rFonts w:asciiTheme="majorBidi" w:hAnsiTheme="majorBidi" w:cstheme="majorBidi"/>
          <w:sz w:val="24"/>
          <w:szCs w:val="24"/>
          <w:lang w:val="id-ID"/>
        </w:rPr>
        <w:t>belajar berjalan secara tepat</w:t>
      </w:r>
      <w:r>
        <w:rPr>
          <w:rFonts w:asciiTheme="majorBidi" w:hAnsiTheme="majorBidi" w:cstheme="majorBidi"/>
          <w:sz w:val="24"/>
          <w:szCs w:val="24"/>
        </w:rPr>
        <w:t>.</w:t>
      </w:r>
      <w:r>
        <w:rPr>
          <w:rStyle w:val="FootnoteReference"/>
          <w:rFonts w:asciiTheme="majorBidi" w:hAnsiTheme="majorBidi" w:cstheme="majorBidi"/>
          <w:sz w:val="24"/>
          <w:szCs w:val="24"/>
        </w:rPr>
        <w:footnoteReference w:id="16"/>
      </w:r>
      <w:proofErr w:type="spellStart"/>
      <w:proofErr w:type="gramStart"/>
      <w:r>
        <w:rPr>
          <w:rFonts w:asciiTheme="majorBidi" w:hAnsiTheme="majorBidi" w:cstheme="majorBidi"/>
          <w:sz w:val="24"/>
          <w:szCs w:val="24"/>
        </w:rPr>
        <w:t>Pengalaman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lang w:val="id-ID"/>
        </w:rPr>
        <w:t xml:space="preserve"> membutuhkan </w:t>
      </w:r>
      <w:proofErr w:type="spellStart"/>
      <w:r>
        <w:rPr>
          <w:rFonts w:asciiTheme="majorBidi" w:hAnsiTheme="majorBidi" w:cstheme="majorBidi"/>
          <w:sz w:val="24"/>
          <w:szCs w:val="24"/>
        </w:rPr>
        <w:t>standarisasi</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penilaian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hasil</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berjalan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efisien</w:t>
      </w:r>
      <w:proofErr w:type="spellEnd"/>
      <w:r>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17"/>
      </w:r>
    </w:p>
    <w:p w:rsidR="00D74A7F" w:rsidRDefault="00D74A7F" w:rsidP="00D74A7F">
      <w:pPr>
        <w:rPr>
          <w:rFonts w:asciiTheme="majorBidi" w:hAnsiTheme="majorBidi" w:cstheme="majorBidi"/>
          <w:sz w:val="24"/>
          <w:szCs w:val="24"/>
        </w:rPr>
      </w:pPr>
    </w:p>
    <w:p w:rsidR="00D74A7F" w:rsidRPr="00D74A7F" w:rsidRDefault="00D74A7F" w:rsidP="00D74A7F">
      <w:pPr>
        <w:spacing w:after="0"/>
        <w:ind w:left="709" w:hanging="426"/>
        <w:jc w:val="center"/>
        <w:rPr>
          <w:rFonts w:asciiTheme="majorHAnsi" w:hAnsiTheme="majorHAnsi"/>
          <w:b/>
          <w:bCs/>
          <w:sz w:val="28"/>
          <w:szCs w:val="28"/>
          <w:lang w:val="id-ID"/>
        </w:rPr>
      </w:pPr>
    </w:p>
    <w:p w:rsidR="00D74A7F" w:rsidRDefault="00D74A7F"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Default="001D7778" w:rsidP="001D7778">
      <w:pPr>
        <w:rPr>
          <w:rFonts w:asciiTheme="majorHAnsi" w:hAnsiTheme="majorHAnsi"/>
          <w:b/>
          <w:bCs/>
          <w:sz w:val="28"/>
          <w:szCs w:val="28"/>
          <w:lang w:val="id-ID"/>
        </w:rPr>
      </w:pPr>
    </w:p>
    <w:p w:rsidR="001D7778" w:rsidRPr="001D7778" w:rsidRDefault="001D7778" w:rsidP="001D7778">
      <w:pPr>
        <w:rPr>
          <w:rFonts w:asciiTheme="majorHAnsi" w:hAnsiTheme="majorHAnsi"/>
          <w:b/>
          <w:bCs/>
          <w:sz w:val="28"/>
          <w:szCs w:val="28"/>
          <w:lang w:val="id-ID"/>
        </w:rPr>
      </w:pPr>
    </w:p>
    <w:p w:rsidR="00207933" w:rsidRPr="00D74A7F" w:rsidRDefault="00207933" w:rsidP="00D74A7F">
      <w:pPr>
        <w:spacing w:line="240" w:lineRule="auto"/>
        <w:jc w:val="center"/>
        <w:rPr>
          <w:rFonts w:ascii="Times New Roman" w:hAnsi="Times New Roman" w:cs="Times New Roman"/>
          <w:sz w:val="24"/>
          <w:szCs w:val="24"/>
          <w:lang w:val="id-ID"/>
        </w:rPr>
      </w:pPr>
      <w:r w:rsidRPr="00207933">
        <w:rPr>
          <w:rFonts w:ascii="Times New Roman" w:hAnsi="Times New Roman" w:cs="Times New Roman"/>
          <w:b/>
          <w:sz w:val="24"/>
          <w:szCs w:val="24"/>
          <w:lang w:val="id-ID"/>
        </w:rPr>
        <w:lastRenderedPageBreak/>
        <w:t>BAB I</w:t>
      </w:r>
    </w:p>
    <w:p w:rsidR="00207933" w:rsidRDefault="00207933" w:rsidP="00207933">
      <w:pPr>
        <w:spacing w:line="240" w:lineRule="auto"/>
        <w:jc w:val="center"/>
        <w:rPr>
          <w:rFonts w:ascii="Times New Roman" w:hAnsi="Times New Roman" w:cs="Times New Roman"/>
          <w:b/>
          <w:sz w:val="24"/>
          <w:szCs w:val="24"/>
          <w:lang w:val="id-ID"/>
        </w:rPr>
      </w:pPr>
      <w:r w:rsidRPr="00207933">
        <w:rPr>
          <w:rFonts w:ascii="Times New Roman" w:hAnsi="Times New Roman" w:cs="Times New Roman"/>
          <w:b/>
          <w:sz w:val="24"/>
          <w:szCs w:val="24"/>
          <w:lang w:val="id-ID"/>
        </w:rPr>
        <w:t>PENDAHULUAN</w:t>
      </w:r>
    </w:p>
    <w:p w:rsidR="00207933" w:rsidRDefault="00207933" w:rsidP="00207933">
      <w:pPr>
        <w:spacing w:line="240" w:lineRule="auto"/>
        <w:jc w:val="center"/>
        <w:rPr>
          <w:rFonts w:ascii="Times New Roman" w:hAnsi="Times New Roman" w:cs="Times New Roman"/>
          <w:b/>
          <w:sz w:val="24"/>
          <w:szCs w:val="24"/>
          <w:lang w:val="id-ID"/>
        </w:rPr>
      </w:pPr>
    </w:p>
    <w:p w:rsidR="00207933" w:rsidRDefault="00207933" w:rsidP="00207933">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1.1 Latar Belakang</w:t>
      </w:r>
    </w:p>
    <w:p w:rsidR="00207933" w:rsidRDefault="00185877" w:rsidP="006C1BE4">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72C83">
        <w:rPr>
          <w:rFonts w:ascii="Times New Roman" w:hAnsi="Times New Roman" w:cs="Times New Roman"/>
          <w:sz w:val="24"/>
          <w:szCs w:val="24"/>
          <w:lang w:val="id-ID"/>
        </w:rPr>
        <w:t xml:space="preserve">Pada </w:t>
      </w:r>
      <w:r w:rsidR="00630D48">
        <w:rPr>
          <w:rFonts w:ascii="Times New Roman" w:hAnsi="Times New Roman" w:cs="Times New Roman"/>
          <w:sz w:val="24"/>
          <w:szCs w:val="24"/>
          <w:lang w:val="id-ID"/>
        </w:rPr>
        <w:t xml:space="preserve">saat ini masih banyak sekali masyarakat yang tidak memahami </w:t>
      </w:r>
      <w:r w:rsidR="00344988">
        <w:rPr>
          <w:rFonts w:ascii="Times New Roman" w:hAnsi="Times New Roman" w:cs="Times New Roman"/>
          <w:sz w:val="24"/>
          <w:szCs w:val="24"/>
          <w:lang w:val="id-ID"/>
        </w:rPr>
        <w:t xml:space="preserve">pentingnya </w:t>
      </w:r>
      <w:r w:rsidR="00472C83">
        <w:rPr>
          <w:rFonts w:ascii="Times New Roman" w:hAnsi="Times New Roman" w:cs="Times New Roman"/>
          <w:sz w:val="24"/>
          <w:szCs w:val="24"/>
          <w:lang w:val="id-ID"/>
        </w:rPr>
        <w:t>menjaga dan melindungi</w:t>
      </w:r>
      <w:r w:rsidR="00344988">
        <w:rPr>
          <w:rFonts w:ascii="Times New Roman" w:hAnsi="Times New Roman" w:cs="Times New Roman"/>
          <w:sz w:val="24"/>
          <w:szCs w:val="24"/>
          <w:lang w:val="id-ID"/>
        </w:rPr>
        <w:t xml:space="preserve"> lingkungan sekitar. Padahal bumi</w:t>
      </w:r>
      <w:r w:rsidR="00025EEC">
        <w:rPr>
          <w:rFonts w:ascii="Times New Roman" w:hAnsi="Times New Roman" w:cs="Times New Roman"/>
          <w:sz w:val="24"/>
          <w:szCs w:val="24"/>
          <w:lang w:val="id-ID"/>
        </w:rPr>
        <w:t xml:space="preserve"> sedang mengalami penuaan contohnya saja ini </w:t>
      </w:r>
      <w:r w:rsidR="00344988">
        <w:rPr>
          <w:rFonts w:ascii="Times New Roman" w:hAnsi="Times New Roman" w:cs="Times New Roman"/>
          <w:sz w:val="24"/>
          <w:szCs w:val="24"/>
          <w:lang w:val="id-ID"/>
        </w:rPr>
        <w:t>Global Warming (Pemanasan global) yaitu</w:t>
      </w:r>
      <w:r w:rsidR="00932773">
        <w:rPr>
          <w:rFonts w:ascii="Times New Roman" w:hAnsi="Times New Roman" w:cs="Times New Roman"/>
          <w:sz w:val="24"/>
          <w:szCs w:val="24"/>
          <w:lang w:val="id-ID"/>
        </w:rPr>
        <w:t xml:space="preserve"> suatu bentuk ketidakseimbangan ekosistem dibumi akibat terjadinya proses peningkatan suhu rata-rata atmosfer laut dan daratan dibumi</w:t>
      </w:r>
      <w:r w:rsidR="006F6F95">
        <w:rPr>
          <w:rFonts w:ascii="Times New Roman" w:hAnsi="Times New Roman" w:cs="Times New Roman"/>
          <w:sz w:val="24"/>
          <w:szCs w:val="24"/>
          <w:lang w:val="id-ID"/>
        </w:rPr>
        <w:t>.</w:t>
      </w:r>
      <w:r w:rsidR="006F6F95">
        <w:rPr>
          <w:rStyle w:val="FootnoteReference"/>
          <w:rFonts w:ascii="Times New Roman" w:hAnsi="Times New Roman" w:cs="Times New Roman"/>
          <w:sz w:val="24"/>
          <w:szCs w:val="24"/>
          <w:lang w:val="id-ID"/>
        </w:rPr>
        <w:footnoteReference w:id="18"/>
      </w:r>
      <w:r w:rsidR="006F6F95">
        <w:rPr>
          <w:rFonts w:ascii="Times New Roman" w:hAnsi="Times New Roman" w:cs="Times New Roman"/>
          <w:sz w:val="24"/>
          <w:szCs w:val="24"/>
          <w:lang w:val="id-ID"/>
        </w:rPr>
        <w:t xml:space="preserve"> </w:t>
      </w:r>
      <w:r w:rsidR="003A644D">
        <w:rPr>
          <w:rFonts w:ascii="Times New Roman" w:hAnsi="Times New Roman" w:cs="Times New Roman"/>
          <w:sz w:val="24"/>
          <w:szCs w:val="24"/>
          <w:lang w:val="id-ID"/>
        </w:rPr>
        <w:t xml:space="preserve">Jika hal ini </w:t>
      </w:r>
      <w:r w:rsidR="00EF000D">
        <w:rPr>
          <w:rFonts w:ascii="Times New Roman" w:hAnsi="Times New Roman" w:cs="Times New Roman"/>
          <w:sz w:val="24"/>
          <w:szCs w:val="24"/>
          <w:lang w:val="id-ID"/>
        </w:rPr>
        <w:t>terus menerus</w:t>
      </w:r>
      <w:r w:rsidR="003A644D">
        <w:rPr>
          <w:rFonts w:ascii="Times New Roman" w:hAnsi="Times New Roman" w:cs="Times New Roman"/>
          <w:sz w:val="24"/>
          <w:szCs w:val="24"/>
          <w:lang w:val="id-ID"/>
        </w:rPr>
        <w:t xml:space="preserve"> terjadi maka tidak menutup kemungkinan akan</w:t>
      </w:r>
      <w:r w:rsidR="00EF000D">
        <w:rPr>
          <w:rFonts w:ascii="Times New Roman" w:hAnsi="Times New Roman" w:cs="Times New Roman"/>
          <w:sz w:val="24"/>
          <w:szCs w:val="24"/>
          <w:lang w:val="id-ID"/>
        </w:rPr>
        <w:t xml:space="preserve"> menyebakan menipisnya lapisan ozon pada bumi. Lapisan ozon pada bumi sangat penting karena lapisan ini dapat melindungi manusia dari pancaran sinar ultraviolet. Sinar ultraviolet sendiri adalah sinar yang</w:t>
      </w:r>
      <w:r w:rsidR="00147DD9">
        <w:rPr>
          <w:rFonts w:ascii="Times New Roman" w:hAnsi="Times New Roman" w:cs="Times New Roman"/>
          <w:sz w:val="24"/>
          <w:szCs w:val="24"/>
          <w:lang w:val="id-ID"/>
        </w:rPr>
        <w:t xml:space="preserve"> dipancarkan oleh matahari dan </w:t>
      </w:r>
      <w:r w:rsidR="00EF000D">
        <w:rPr>
          <w:rFonts w:ascii="Times New Roman" w:hAnsi="Times New Roman" w:cs="Times New Roman"/>
          <w:sz w:val="24"/>
          <w:szCs w:val="24"/>
          <w:lang w:val="id-ID"/>
        </w:rPr>
        <w:t xml:space="preserve">memiliki energi </w:t>
      </w:r>
      <w:r w:rsidR="00147DD9">
        <w:rPr>
          <w:rFonts w:ascii="Times New Roman" w:hAnsi="Times New Roman" w:cs="Times New Roman"/>
          <w:sz w:val="24"/>
          <w:szCs w:val="24"/>
          <w:lang w:val="id-ID"/>
        </w:rPr>
        <w:t>yang sangat tinggi.</w:t>
      </w:r>
      <w:r w:rsidR="003A644D">
        <w:rPr>
          <w:rStyle w:val="FootnoteReference"/>
          <w:rFonts w:ascii="Times New Roman" w:hAnsi="Times New Roman" w:cs="Times New Roman"/>
          <w:sz w:val="24"/>
          <w:szCs w:val="24"/>
          <w:lang w:val="id-ID"/>
        </w:rPr>
        <w:footnoteReference w:id="19"/>
      </w:r>
      <w:r w:rsidR="00147DD9">
        <w:rPr>
          <w:rFonts w:ascii="Times New Roman" w:hAnsi="Times New Roman" w:cs="Times New Roman"/>
          <w:sz w:val="24"/>
          <w:szCs w:val="24"/>
          <w:lang w:val="id-ID"/>
        </w:rPr>
        <w:t xml:space="preserve"> Sangat berbahaya sekali apabila sinar ini mengenai langsung pada tubuh manusia, karena akan dapat menyebabkan penyakit kanker.</w:t>
      </w:r>
    </w:p>
    <w:p w:rsidR="00147DD9" w:rsidRDefault="00147DD9" w:rsidP="0010421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Selain dampaknya merugikan manusia pemanasan global juga berakibat buruk pada lingkungan alam maupun sekitar. Dampaknya sendiri tidak lain yaitu kerusakan ekosi</w:t>
      </w:r>
      <w:r w:rsidR="003A644D">
        <w:rPr>
          <w:rFonts w:ascii="Times New Roman" w:hAnsi="Times New Roman" w:cs="Times New Roman"/>
          <w:sz w:val="24"/>
          <w:szCs w:val="24"/>
          <w:lang w:val="id-ID"/>
        </w:rPr>
        <w:t>s</w:t>
      </w:r>
      <w:r>
        <w:rPr>
          <w:rFonts w:ascii="Times New Roman" w:hAnsi="Times New Roman" w:cs="Times New Roman"/>
          <w:sz w:val="24"/>
          <w:szCs w:val="24"/>
          <w:lang w:val="id-ID"/>
        </w:rPr>
        <w:t>tem alam seperti terhambatnya pertumbuhan pada tana</w:t>
      </w:r>
      <w:r w:rsidR="00D3137E">
        <w:rPr>
          <w:rFonts w:ascii="Times New Roman" w:hAnsi="Times New Roman" w:cs="Times New Roman"/>
          <w:sz w:val="24"/>
          <w:szCs w:val="24"/>
          <w:lang w:val="id-ID"/>
        </w:rPr>
        <w:t xml:space="preserve">man, perubahan iklim/cuaca, rusaknya habitat atau tempat tinggal binatang. </w:t>
      </w:r>
    </w:p>
    <w:p w:rsidR="00D3137E" w:rsidRDefault="00D3137E" w:rsidP="0010421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Tanpa kita sadari dampak dari pemanasan global sedikit demi sedikit telah terjadi di bumi ini. Penyebabnya tidak lain karena ulah manusia itu sendiri seperti </w:t>
      </w:r>
      <w:r w:rsidR="0093547C">
        <w:rPr>
          <w:rFonts w:ascii="Times New Roman" w:hAnsi="Times New Roman" w:cs="Times New Roman"/>
          <w:sz w:val="24"/>
          <w:szCs w:val="24"/>
          <w:lang w:val="id-ID"/>
        </w:rPr>
        <w:t>polusi udara yang disebabkan oleh banyaknya penggunaan kendaraan bermotor, banyaknya penggunaan kaca pada rumah-rumah, menggunakan AC, penggunaan gas metana secara berlebih. Dengan kondisi seperti ini apa kita harus diam saja melihat banyak sekali kerusakan pada alam kita ini?. Disini kita harus mulai merubah pola pikir atau mindset kita agar peduli terhadap lingkungan alam sekitar kita, dengan cara mera</w:t>
      </w:r>
      <w:r w:rsidR="00A91F12">
        <w:rPr>
          <w:rFonts w:ascii="Times New Roman" w:hAnsi="Times New Roman" w:cs="Times New Roman"/>
          <w:sz w:val="24"/>
          <w:szCs w:val="24"/>
          <w:lang w:val="id-ID"/>
        </w:rPr>
        <w:t>wat, menjaga serta melestarikan. Tiga komponen tersebut sangat penting dan sangat berpengaruh untuk mengurangi kerusakan lingkungan.</w:t>
      </w:r>
    </w:p>
    <w:p w:rsidR="0083693F" w:rsidRDefault="00A91F12" w:rsidP="006C1BE4">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Salah satu upaya yang dapat dilakukan yakni mengajarkan penyelamatan dan pelestarian lingkungan hidup sejak dini. Penerapan upaya tersebut terhadap anak SD/MI sangat berpengaruh sekali</w:t>
      </w:r>
      <w:r w:rsidR="00025EEC">
        <w:rPr>
          <w:rFonts w:ascii="Times New Roman" w:hAnsi="Times New Roman" w:cs="Times New Roman"/>
          <w:sz w:val="24"/>
          <w:szCs w:val="24"/>
          <w:lang w:val="id-ID"/>
        </w:rPr>
        <w:t xml:space="preserve">, karena pengetahuan tentang hubungan manusia dengan alam sangatlah dibutuhkan agar terciptanya simbiosis mutualisme. Hubungan ini sendiri tidak dapat dilakukan secara individu, karena esensi dari kehidupan ilalah dimana kita mampu untuk menjaga dan merawat alam semesta. </w:t>
      </w:r>
    </w:p>
    <w:p w:rsidR="00A91F12" w:rsidRDefault="00025EEC" w:rsidP="0010421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Maka sudah seharusnya kita mengajarkan kepada anak-anak </w:t>
      </w:r>
      <w:r w:rsidR="0083693F">
        <w:rPr>
          <w:rFonts w:ascii="Times New Roman" w:hAnsi="Times New Roman" w:cs="Times New Roman"/>
          <w:sz w:val="24"/>
          <w:szCs w:val="24"/>
          <w:lang w:val="id-ID"/>
        </w:rPr>
        <w:t>mengenai pengetahuan tentang hubungan manusia dan alam sekitarnya. Dalam memberikan pembelajran bisa dengan teori maupun praktek. Maka semua itu akan kami bahas dalam makalah ini agar dapat memberikan wawasan serta termotivasi untuk menjaga atau melestarikan lingkungan sekitar.</w:t>
      </w:r>
    </w:p>
    <w:p w:rsidR="0083693F" w:rsidRPr="0083693F" w:rsidRDefault="0083693F" w:rsidP="006C1BE4">
      <w:pPr>
        <w:spacing w:line="360" w:lineRule="auto"/>
        <w:jc w:val="both"/>
        <w:rPr>
          <w:rFonts w:ascii="Times New Roman" w:hAnsi="Times New Roman" w:cs="Times New Roman"/>
          <w:b/>
          <w:sz w:val="24"/>
          <w:szCs w:val="24"/>
          <w:lang w:val="id-ID"/>
        </w:rPr>
      </w:pPr>
      <w:r w:rsidRPr="0083693F">
        <w:rPr>
          <w:rFonts w:ascii="Times New Roman" w:hAnsi="Times New Roman" w:cs="Times New Roman"/>
          <w:b/>
          <w:sz w:val="24"/>
          <w:szCs w:val="24"/>
          <w:lang w:val="id-ID"/>
        </w:rPr>
        <w:t>1.2 Rumusan Masalah</w:t>
      </w:r>
    </w:p>
    <w:p w:rsidR="007A7A50" w:rsidRDefault="004B1B02" w:rsidP="006C1BE4">
      <w:pPr>
        <w:spacing w:line="360" w:lineRule="auto"/>
        <w:rPr>
          <w:rFonts w:ascii="Times New Roman" w:hAnsi="Times New Roman" w:cs="Times New Roman"/>
          <w:lang w:val="id-ID"/>
        </w:rPr>
      </w:pPr>
      <w:r>
        <w:rPr>
          <w:rFonts w:ascii="Times New Roman" w:hAnsi="Times New Roman" w:cs="Times New Roman"/>
          <w:lang w:val="id-ID"/>
        </w:rPr>
        <w:t xml:space="preserve"> </w:t>
      </w:r>
      <w:r w:rsidR="00185877">
        <w:rPr>
          <w:rFonts w:ascii="Times New Roman" w:hAnsi="Times New Roman" w:cs="Times New Roman"/>
          <w:lang w:val="id-ID"/>
        </w:rPr>
        <w:t>1. Pola kesadaran hidup bermasyar</w:t>
      </w:r>
      <w:r w:rsidR="00297B75">
        <w:rPr>
          <w:rFonts w:ascii="Times New Roman" w:hAnsi="Times New Roman" w:cs="Times New Roman"/>
          <w:lang w:val="id-ID"/>
        </w:rPr>
        <w:t>akat di</w:t>
      </w:r>
      <w:r w:rsidR="00407792">
        <w:rPr>
          <w:rFonts w:ascii="Times New Roman" w:hAnsi="Times New Roman" w:cs="Times New Roman"/>
          <w:lang w:val="id-ID"/>
        </w:rPr>
        <w:t xml:space="preserve"> alam sekitar pada anak-anak </w:t>
      </w:r>
    </w:p>
    <w:p w:rsidR="00407792" w:rsidRDefault="00407792" w:rsidP="006C1BE4">
      <w:pPr>
        <w:spacing w:line="360" w:lineRule="auto"/>
        <w:rPr>
          <w:rFonts w:ascii="Times New Roman" w:hAnsi="Times New Roman" w:cs="Times New Roman"/>
          <w:lang w:val="id-ID"/>
        </w:rPr>
      </w:pPr>
      <w:r>
        <w:rPr>
          <w:rFonts w:ascii="Times New Roman" w:hAnsi="Times New Roman" w:cs="Times New Roman"/>
          <w:lang w:val="id-ID"/>
        </w:rPr>
        <w:t>2. Bagaimana perkembangan dan pemberdayaan</w:t>
      </w:r>
      <w:r w:rsidR="0044084C">
        <w:rPr>
          <w:rFonts w:ascii="Times New Roman" w:hAnsi="Times New Roman" w:cs="Times New Roman"/>
          <w:lang w:val="id-ID"/>
        </w:rPr>
        <w:t xml:space="preserve"> masyarakat</w:t>
      </w:r>
      <w:r>
        <w:rPr>
          <w:rFonts w:ascii="Times New Roman" w:hAnsi="Times New Roman" w:cs="Times New Roman"/>
          <w:lang w:val="id-ID"/>
        </w:rPr>
        <w:t xml:space="preserve"> dalam lingkungan sekitar ?</w:t>
      </w:r>
    </w:p>
    <w:p w:rsidR="003A4678" w:rsidRDefault="003A4678" w:rsidP="006C1BE4">
      <w:pPr>
        <w:spacing w:line="360" w:lineRule="auto"/>
        <w:rPr>
          <w:rFonts w:ascii="Times New Roman" w:hAnsi="Times New Roman" w:cs="Times New Roman"/>
          <w:b/>
          <w:lang w:val="id-ID"/>
        </w:rPr>
      </w:pPr>
      <w:r w:rsidRPr="003A4678">
        <w:rPr>
          <w:rFonts w:ascii="Times New Roman" w:hAnsi="Times New Roman" w:cs="Times New Roman"/>
          <w:b/>
          <w:lang w:val="id-ID"/>
        </w:rPr>
        <w:t>1.3 Tujuan Penulisan</w:t>
      </w:r>
    </w:p>
    <w:p w:rsidR="003A4678" w:rsidRDefault="00CF2D46" w:rsidP="00CF2D46">
      <w:pPr>
        <w:rPr>
          <w:rFonts w:ascii="Times New Roman" w:hAnsi="Times New Roman" w:cs="Times New Roman"/>
          <w:lang w:val="id-ID"/>
        </w:rPr>
      </w:pPr>
      <w:r>
        <w:rPr>
          <w:rFonts w:ascii="Times New Roman" w:hAnsi="Times New Roman" w:cs="Times New Roman"/>
          <w:lang w:val="id-ID"/>
        </w:rPr>
        <w:t xml:space="preserve">1. </w:t>
      </w:r>
      <w:r w:rsidRPr="00CF2D46">
        <w:rPr>
          <w:rFonts w:ascii="Times New Roman" w:hAnsi="Times New Roman" w:cs="Times New Roman"/>
          <w:lang w:val="id-ID"/>
        </w:rPr>
        <w:t>Untuk mengetahui tentang pola kesadaran hidup bermasyarakat di alam sekitar pada anak-anak</w:t>
      </w:r>
      <w:r>
        <w:rPr>
          <w:rFonts w:ascii="Times New Roman" w:hAnsi="Times New Roman" w:cs="Times New Roman"/>
          <w:lang w:val="id-ID"/>
        </w:rPr>
        <w:t>.</w:t>
      </w:r>
    </w:p>
    <w:p w:rsidR="00CF2D46" w:rsidRPr="00CF2D46" w:rsidRDefault="00CF2D46" w:rsidP="00CF2D46">
      <w:pPr>
        <w:rPr>
          <w:rFonts w:ascii="Times New Roman" w:hAnsi="Times New Roman" w:cs="Times New Roman"/>
          <w:lang w:val="id-ID"/>
        </w:rPr>
      </w:pPr>
      <w:r>
        <w:rPr>
          <w:rFonts w:ascii="Times New Roman" w:hAnsi="Times New Roman" w:cs="Times New Roman"/>
          <w:lang w:val="id-ID"/>
        </w:rPr>
        <w:t>2. Untuk mengetahui perkembangan dan pemberdayaan masyarakat dalam lingkungan sekitar.</w:t>
      </w:r>
    </w:p>
    <w:p w:rsidR="003A4678" w:rsidRDefault="003A4678" w:rsidP="00D92DDA">
      <w:pPr>
        <w:rPr>
          <w:rFonts w:ascii="Times New Roman" w:hAnsi="Times New Roman" w:cs="Times New Roman"/>
          <w:lang w:val="id-ID"/>
        </w:rPr>
      </w:pPr>
    </w:p>
    <w:p w:rsidR="003A4678" w:rsidRDefault="003A4678" w:rsidP="00D92DDA">
      <w:pPr>
        <w:rPr>
          <w:rFonts w:ascii="Times New Roman" w:hAnsi="Times New Roman" w:cs="Times New Roman"/>
          <w:lang w:val="id-ID"/>
        </w:rPr>
      </w:pPr>
    </w:p>
    <w:p w:rsidR="003A4678" w:rsidRDefault="003A4678" w:rsidP="00D92DDA">
      <w:pPr>
        <w:rPr>
          <w:rFonts w:ascii="Times New Roman" w:hAnsi="Times New Roman" w:cs="Times New Roman"/>
          <w:lang w:val="id-ID"/>
        </w:rPr>
      </w:pPr>
    </w:p>
    <w:p w:rsidR="003A4678" w:rsidRDefault="003A4678" w:rsidP="00D92DDA">
      <w:pPr>
        <w:rPr>
          <w:rFonts w:ascii="Times New Roman" w:hAnsi="Times New Roman" w:cs="Times New Roman"/>
          <w:lang w:val="id-ID"/>
        </w:rPr>
      </w:pPr>
    </w:p>
    <w:p w:rsidR="003A4678" w:rsidRDefault="003A4678" w:rsidP="00D92DDA">
      <w:pPr>
        <w:rPr>
          <w:rFonts w:ascii="Times New Roman" w:hAnsi="Times New Roman" w:cs="Times New Roman"/>
          <w:lang w:val="id-ID"/>
        </w:rPr>
      </w:pPr>
    </w:p>
    <w:p w:rsidR="003A4678" w:rsidRDefault="003A4678" w:rsidP="00D92DDA">
      <w:pPr>
        <w:rPr>
          <w:rFonts w:ascii="Times New Roman" w:hAnsi="Times New Roman" w:cs="Times New Roman"/>
          <w:lang w:val="id-ID"/>
        </w:rPr>
      </w:pPr>
    </w:p>
    <w:p w:rsidR="006C1BE4" w:rsidRDefault="006C1BE4" w:rsidP="003A4678">
      <w:pPr>
        <w:rPr>
          <w:rFonts w:ascii="Times New Roman" w:hAnsi="Times New Roman" w:cs="Times New Roman"/>
          <w:lang w:val="id-ID"/>
        </w:rPr>
      </w:pPr>
    </w:p>
    <w:p w:rsidR="002A1346" w:rsidRDefault="002A1346" w:rsidP="003A4678">
      <w:pPr>
        <w:rPr>
          <w:rFonts w:ascii="Times New Roman" w:hAnsi="Times New Roman" w:cs="Times New Roman"/>
          <w:lang w:val="id-ID"/>
        </w:rPr>
      </w:pPr>
    </w:p>
    <w:p w:rsidR="002C7D6F" w:rsidRDefault="006C1BE4" w:rsidP="003A4678">
      <w:pPr>
        <w:rPr>
          <w:rFonts w:ascii="Times New Roman" w:hAnsi="Times New Roman" w:cs="Times New Roman"/>
          <w:lang w:val="id-ID"/>
        </w:rPr>
      </w:pPr>
      <w:r>
        <w:rPr>
          <w:rFonts w:ascii="Times New Roman" w:hAnsi="Times New Roman" w:cs="Times New Roman"/>
          <w:lang w:val="id-ID"/>
        </w:rPr>
        <w:t xml:space="preserve">               </w:t>
      </w:r>
      <w:r w:rsidR="00042A05">
        <w:rPr>
          <w:rFonts w:ascii="Times New Roman" w:hAnsi="Times New Roman" w:cs="Times New Roman"/>
          <w:lang w:val="id-ID"/>
        </w:rPr>
        <w:t xml:space="preserve">                        </w:t>
      </w:r>
    </w:p>
    <w:p w:rsidR="00042A05" w:rsidRDefault="002C7D6F" w:rsidP="003A4678">
      <w:pPr>
        <w:rPr>
          <w:rFonts w:ascii="Times New Roman" w:hAnsi="Times New Roman" w:cs="Times New Roman"/>
          <w:lang w:val="id-ID"/>
        </w:rPr>
      </w:pPr>
      <w:r>
        <w:rPr>
          <w:rFonts w:ascii="Times New Roman" w:hAnsi="Times New Roman" w:cs="Times New Roman"/>
          <w:lang w:val="id-ID"/>
        </w:rPr>
        <w:t xml:space="preserve">                                                </w:t>
      </w:r>
      <w:r w:rsidR="00042A05">
        <w:rPr>
          <w:rFonts w:ascii="Times New Roman" w:hAnsi="Times New Roman" w:cs="Times New Roman"/>
          <w:lang w:val="id-ID"/>
        </w:rPr>
        <w:t xml:space="preserve">    </w:t>
      </w:r>
    </w:p>
    <w:p w:rsidR="00042A05" w:rsidRDefault="00042A05" w:rsidP="003A4678">
      <w:pPr>
        <w:rPr>
          <w:rFonts w:ascii="Times New Roman" w:hAnsi="Times New Roman" w:cs="Times New Roman"/>
          <w:lang w:val="id-ID"/>
        </w:rPr>
      </w:pPr>
    </w:p>
    <w:p w:rsidR="003A4678" w:rsidRPr="003565DC" w:rsidRDefault="00042A05" w:rsidP="003A4678">
      <w:pPr>
        <w:rPr>
          <w:rFonts w:ascii="Times New Roman" w:hAnsi="Times New Roman" w:cs="Times New Roman"/>
          <w:lang w:val="id-ID"/>
        </w:rPr>
      </w:pPr>
      <w:r>
        <w:rPr>
          <w:rFonts w:ascii="Times New Roman" w:hAnsi="Times New Roman" w:cs="Times New Roman"/>
          <w:lang w:val="id-ID"/>
        </w:rPr>
        <w:lastRenderedPageBreak/>
        <w:t xml:space="preserve">                                                       </w:t>
      </w:r>
      <w:r w:rsidR="003565DC">
        <w:rPr>
          <w:rFonts w:ascii="Times New Roman" w:hAnsi="Times New Roman" w:cs="Times New Roman"/>
          <w:lang w:val="id-ID"/>
        </w:rPr>
        <w:t xml:space="preserve">        </w:t>
      </w:r>
      <w:r w:rsidR="003A4678" w:rsidRPr="003A4678">
        <w:rPr>
          <w:rFonts w:ascii="Times New Roman" w:hAnsi="Times New Roman" w:cs="Times New Roman"/>
          <w:b/>
          <w:sz w:val="24"/>
          <w:szCs w:val="24"/>
          <w:lang w:val="id-ID"/>
        </w:rPr>
        <w:t>BAB II</w:t>
      </w:r>
    </w:p>
    <w:p w:rsidR="003A4678" w:rsidRDefault="003A4678" w:rsidP="003A4678">
      <w:pP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Pr="003A4678">
        <w:rPr>
          <w:rFonts w:ascii="Times New Roman" w:hAnsi="Times New Roman" w:cs="Times New Roman"/>
          <w:b/>
          <w:sz w:val="24"/>
          <w:szCs w:val="24"/>
          <w:lang w:val="id-ID"/>
        </w:rPr>
        <w:t>PEMBAHASAN</w:t>
      </w:r>
    </w:p>
    <w:p w:rsidR="003A4678" w:rsidRDefault="003A4678" w:rsidP="003A4678">
      <w:pPr>
        <w:rPr>
          <w:rFonts w:ascii="Times New Roman" w:hAnsi="Times New Roman" w:cs="Times New Roman"/>
          <w:b/>
          <w:sz w:val="24"/>
          <w:szCs w:val="24"/>
          <w:lang w:val="id-ID"/>
        </w:rPr>
      </w:pPr>
    </w:p>
    <w:p w:rsidR="00CF2D46" w:rsidRPr="008D6E45" w:rsidRDefault="00CF2D46" w:rsidP="00CF2D46">
      <w:pPr>
        <w:rPr>
          <w:rFonts w:ascii="Times New Roman" w:hAnsi="Times New Roman" w:cs="Times New Roman"/>
          <w:sz w:val="24"/>
          <w:szCs w:val="24"/>
          <w:lang w:val="id-ID"/>
        </w:rPr>
      </w:pPr>
      <w:r>
        <w:rPr>
          <w:rFonts w:ascii="Times New Roman" w:hAnsi="Times New Roman" w:cs="Times New Roman"/>
          <w:b/>
          <w:sz w:val="24"/>
          <w:szCs w:val="24"/>
          <w:lang w:val="id-ID"/>
        </w:rPr>
        <w:t xml:space="preserve">2.1 Pola Kesadaran Hidup Bermasyarakat di Alam Sekitar pada Anak-Anak </w:t>
      </w:r>
    </w:p>
    <w:p w:rsidR="00AA13FB" w:rsidRPr="00C469E7" w:rsidRDefault="00DB6DC2" w:rsidP="0010421A">
      <w:pPr>
        <w:spacing w:line="360" w:lineRule="auto"/>
        <w:ind w:firstLine="72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Kurangnya kepedulian masyarakat terhadap alam sekitar pada saat ini men</w:t>
      </w:r>
      <w:r w:rsidR="000710D7" w:rsidRPr="00C469E7">
        <w:rPr>
          <w:rFonts w:ascii="Times New Roman" w:hAnsi="Times New Roman" w:cs="Times New Roman"/>
          <w:color w:val="000000" w:themeColor="text1"/>
          <w:sz w:val="24"/>
          <w:szCs w:val="24"/>
          <w:lang w:val="id-ID"/>
        </w:rPr>
        <w:t>imbulkan</w:t>
      </w:r>
      <w:r w:rsidR="006B52D6" w:rsidRPr="00C469E7">
        <w:rPr>
          <w:rFonts w:ascii="Times New Roman" w:hAnsi="Times New Roman" w:cs="Times New Roman"/>
          <w:color w:val="000000" w:themeColor="text1"/>
          <w:sz w:val="24"/>
          <w:szCs w:val="24"/>
          <w:lang w:val="id-ID"/>
        </w:rPr>
        <w:t xml:space="preserve"> kerusakan alam.</w:t>
      </w:r>
      <w:r w:rsidR="000710D7" w:rsidRPr="00C469E7">
        <w:rPr>
          <w:rFonts w:ascii="Times New Roman" w:hAnsi="Times New Roman" w:cs="Times New Roman"/>
          <w:color w:val="000000" w:themeColor="text1"/>
          <w:sz w:val="24"/>
          <w:szCs w:val="24"/>
          <w:lang w:val="id-ID"/>
        </w:rPr>
        <w:t xml:space="preserve"> Hal ini dikarekan masyarakat kurang peduli terhadap lingkungan sekitar padahal</w:t>
      </w:r>
      <w:r w:rsidR="006B52D6" w:rsidRPr="00C469E7">
        <w:rPr>
          <w:rFonts w:ascii="Times New Roman" w:hAnsi="Times New Roman" w:cs="Times New Roman"/>
          <w:color w:val="000000" w:themeColor="text1"/>
          <w:sz w:val="24"/>
          <w:szCs w:val="24"/>
          <w:lang w:val="id-ID"/>
        </w:rPr>
        <w:t xml:space="preserve"> Tugas dari masyarak</w:t>
      </w:r>
      <w:r w:rsidR="000710D7" w:rsidRPr="00C469E7">
        <w:rPr>
          <w:rFonts w:ascii="Times New Roman" w:hAnsi="Times New Roman" w:cs="Times New Roman"/>
          <w:color w:val="000000" w:themeColor="text1"/>
          <w:sz w:val="24"/>
          <w:szCs w:val="24"/>
          <w:lang w:val="id-ID"/>
        </w:rPr>
        <w:t>at sendiri terhadap lingkungan</w:t>
      </w:r>
      <w:r w:rsidR="006B52D6" w:rsidRPr="00C469E7">
        <w:rPr>
          <w:rFonts w:ascii="Times New Roman" w:hAnsi="Times New Roman" w:cs="Times New Roman"/>
          <w:color w:val="000000" w:themeColor="text1"/>
          <w:sz w:val="24"/>
          <w:szCs w:val="24"/>
          <w:lang w:val="id-ID"/>
        </w:rPr>
        <w:t xml:space="preserve"> ialah menjaga, mengolah dan melindungi alam, agar regenerasi depan akan merasaka</w:t>
      </w:r>
      <w:r w:rsidR="00AA13FB" w:rsidRPr="00C469E7">
        <w:rPr>
          <w:rFonts w:ascii="Times New Roman" w:hAnsi="Times New Roman" w:cs="Times New Roman"/>
          <w:color w:val="000000" w:themeColor="text1"/>
          <w:sz w:val="24"/>
          <w:szCs w:val="24"/>
          <w:lang w:val="id-ID"/>
        </w:rPr>
        <w:t>n suatu kondisi dimana alam selalu</w:t>
      </w:r>
      <w:r w:rsidR="006B52D6" w:rsidRPr="00C469E7">
        <w:rPr>
          <w:rFonts w:ascii="Times New Roman" w:hAnsi="Times New Roman" w:cs="Times New Roman"/>
          <w:color w:val="000000" w:themeColor="text1"/>
          <w:sz w:val="24"/>
          <w:szCs w:val="24"/>
          <w:lang w:val="id-ID"/>
        </w:rPr>
        <w:t xml:space="preserve"> bersahabat baik dengan manusia. </w:t>
      </w:r>
      <w:r w:rsidR="00430FF6" w:rsidRPr="00C469E7">
        <w:rPr>
          <w:rFonts w:ascii="Times New Roman" w:hAnsi="Times New Roman" w:cs="Times New Roman"/>
          <w:color w:val="000000" w:themeColor="text1"/>
          <w:sz w:val="24"/>
          <w:szCs w:val="24"/>
          <w:lang w:val="id-ID"/>
        </w:rPr>
        <w:t xml:space="preserve">Pola kesadaran adalah bentuk usaha peka terhadap suatu hal yang </w:t>
      </w:r>
      <w:r w:rsidR="00317032" w:rsidRPr="00C469E7">
        <w:rPr>
          <w:rFonts w:ascii="Times New Roman" w:hAnsi="Times New Roman" w:cs="Times New Roman"/>
          <w:color w:val="000000" w:themeColor="text1"/>
          <w:sz w:val="24"/>
          <w:szCs w:val="24"/>
          <w:lang w:val="id-ID"/>
        </w:rPr>
        <w:t>didalam nya terdapat makna sehingga menghasilkan perubahan</w:t>
      </w:r>
      <w:r w:rsidR="00AA13FB" w:rsidRPr="00C469E7">
        <w:rPr>
          <w:rFonts w:ascii="Times New Roman" w:hAnsi="Times New Roman" w:cs="Times New Roman"/>
          <w:color w:val="000000" w:themeColor="text1"/>
          <w:sz w:val="24"/>
          <w:szCs w:val="24"/>
          <w:lang w:val="id-ID"/>
        </w:rPr>
        <w:t xml:space="preserve"> dimasa yang akan depan</w:t>
      </w:r>
      <w:r w:rsidR="00317032" w:rsidRPr="00C469E7">
        <w:rPr>
          <w:rFonts w:ascii="Times New Roman" w:hAnsi="Times New Roman" w:cs="Times New Roman"/>
          <w:color w:val="000000" w:themeColor="text1"/>
          <w:sz w:val="24"/>
          <w:szCs w:val="24"/>
          <w:lang w:val="id-ID"/>
        </w:rPr>
        <w:t>.</w:t>
      </w:r>
      <w:r w:rsidR="00317032" w:rsidRPr="00C469E7">
        <w:rPr>
          <w:rStyle w:val="FootnoteReference"/>
          <w:rFonts w:ascii="Times New Roman" w:hAnsi="Times New Roman" w:cs="Times New Roman"/>
          <w:color w:val="000000" w:themeColor="text1"/>
          <w:sz w:val="24"/>
          <w:szCs w:val="24"/>
          <w:lang w:val="id-ID"/>
        </w:rPr>
        <w:footnoteReference w:id="20"/>
      </w:r>
      <w:r w:rsidR="006B52D6" w:rsidRPr="00C469E7">
        <w:rPr>
          <w:rFonts w:ascii="Times New Roman" w:hAnsi="Times New Roman" w:cs="Times New Roman"/>
          <w:color w:val="000000" w:themeColor="text1"/>
          <w:sz w:val="24"/>
          <w:szCs w:val="24"/>
          <w:lang w:val="id-ID"/>
        </w:rPr>
        <w:t xml:space="preserve"> Bentuk usaha ini dapat diawali sejak masa anak-anak</w:t>
      </w:r>
      <w:r w:rsidR="00AA13FB" w:rsidRPr="00C469E7">
        <w:rPr>
          <w:rFonts w:ascii="Times New Roman" w:hAnsi="Times New Roman" w:cs="Times New Roman"/>
          <w:color w:val="000000" w:themeColor="text1"/>
          <w:sz w:val="24"/>
          <w:szCs w:val="24"/>
          <w:lang w:val="id-ID"/>
        </w:rPr>
        <w:t xml:space="preserve"> karena m</w:t>
      </w:r>
      <w:r w:rsidR="006B52D6" w:rsidRPr="00C469E7">
        <w:rPr>
          <w:rFonts w:ascii="Times New Roman" w:hAnsi="Times New Roman" w:cs="Times New Roman"/>
          <w:color w:val="000000" w:themeColor="text1"/>
          <w:sz w:val="24"/>
          <w:szCs w:val="24"/>
          <w:lang w:val="id-ID"/>
        </w:rPr>
        <w:t xml:space="preserve">ereka akan lebih mampu menghargai </w:t>
      </w:r>
      <w:r w:rsidR="00AA13FB" w:rsidRPr="00C469E7">
        <w:rPr>
          <w:rFonts w:ascii="Times New Roman" w:hAnsi="Times New Roman" w:cs="Times New Roman"/>
          <w:color w:val="000000" w:themeColor="text1"/>
          <w:sz w:val="24"/>
          <w:szCs w:val="24"/>
          <w:lang w:val="id-ID"/>
        </w:rPr>
        <w:t xml:space="preserve">dan merasakan </w:t>
      </w:r>
      <w:r w:rsidR="006B52D6" w:rsidRPr="00C469E7">
        <w:rPr>
          <w:rFonts w:ascii="Times New Roman" w:hAnsi="Times New Roman" w:cs="Times New Roman"/>
          <w:color w:val="000000" w:themeColor="text1"/>
          <w:sz w:val="24"/>
          <w:szCs w:val="24"/>
          <w:lang w:val="id-ID"/>
        </w:rPr>
        <w:t xml:space="preserve">timbal balik </w:t>
      </w:r>
      <w:r w:rsidR="00AA13FB" w:rsidRPr="00C469E7">
        <w:rPr>
          <w:rFonts w:ascii="Times New Roman" w:hAnsi="Times New Roman" w:cs="Times New Roman"/>
          <w:color w:val="000000" w:themeColor="text1"/>
          <w:sz w:val="24"/>
          <w:szCs w:val="24"/>
          <w:lang w:val="id-ID"/>
        </w:rPr>
        <w:t xml:space="preserve">yang baik antara </w:t>
      </w:r>
      <w:r w:rsidR="006B52D6" w:rsidRPr="00C469E7">
        <w:rPr>
          <w:rFonts w:ascii="Times New Roman" w:hAnsi="Times New Roman" w:cs="Times New Roman"/>
          <w:color w:val="000000" w:themeColor="text1"/>
          <w:sz w:val="24"/>
          <w:szCs w:val="24"/>
          <w:lang w:val="id-ID"/>
        </w:rPr>
        <w:t xml:space="preserve">anak dengan alam sekitarnya maka proses perubahan ini membutuhkan peran banyak orang </w:t>
      </w:r>
      <w:r w:rsidR="00AA13FB" w:rsidRPr="00C469E7">
        <w:rPr>
          <w:rFonts w:ascii="Times New Roman" w:hAnsi="Times New Roman" w:cs="Times New Roman"/>
          <w:color w:val="000000" w:themeColor="text1"/>
          <w:sz w:val="24"/>
          <w:szCs w:val="24"/>
          <w:lang w:val="id-ID"/>
        </w:rPr>
        <w:t>untuk mensukseskan simbiosis tersebut.</w:t>
      </w:r>
    </w:p>
    <w:p w:rsidR="00297B75" w:rsidRPr="00C469E7" w:rsidRDefault="00AA13FB" w:rsidP="0010421A">
      <w:pPr>
        <w:spacing w:line="360" w:lineRule="auto"/>
        <w:ind w:firstLine="72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Manusia tidak dapat mengatasi segalanya secara individual, melainkan dengan cara berkelompok atau bermasyarakat. Maka menurut (Satjipto Rahardjo,2009)</w:t>
      </w:r>
      <w:r w:rsidR="008B2EF5" w:rsidRPr="00C469E7">
        <w:rPr>
          <w:rFonts w:ascii="Times New Roman" w:hAnsi="Times New Roman" w:cs="Times New Roman"/>
          <w:color w:val="000000" w:themeColor="text1"/>
          <w:sz w:val="24"/>
          <w:szCs w:val="24"/>
          <w:lang w:val="id-ID"/>
        </w:rPr>
        <w:t xml:space="preserve"> hidup bermasyarakat ialah</w:t>
      </w:r>
      <w:r w:rsidR="006B52D6" w:rsidRPr="00C469E7">
        <w:rPr>
          <w:rFonts w:ascii="Times New Roman" w:hAnsi="Times New Roman" w:cs="Times New Roman"/>
          <w:color w:val="000000" w:themeColor="text1"/>
          <w:sz w:val="24"/>
          <w:szCs w:val="24"/>
          <w:lang w:val="id-ID"/>
        </w:rPr>
        <w:t xml:space="preserve"> </w:t>
      </w:r>
      <w:r w:rsidR="008B2EF5" w:rsidRPr="00C469E7">
        <w:rPr>
          <w:rFonts w:ascii="Times New Roman" w:hAnsi="Times New Roman" w:cs="Times New Roman"/>
          <w:color w:val="000000" w:themeColor="text1"/>
          <w:sz w:val="24"/>
          <w:szCs w:val="24"/>
          <w:lang w:val="id-ID"/>
        </w:rPr>
        <w:t xml:space="preserve"> </w:t>
      </w:r>
      <w:r w:rsidR="002A1346" w:rsidRPr="00C469E7">
        <w:rPr>
          <w:rFonts w:ascii="Times New Roman" w:hAnsi="Times New Roman" w:cs="Times New Roman"/>
          <w:color w:val="000000" w:themeColor="text1"/>
          <w:sz w:val="24"/>
          <w:szCs w:val="24"/>
          <w:lang w:val="id-ID"/>
        </w:rPr>
        <w:t>konsep keberlangsungan hidup bermasyarakat yang didal</w:t>
      </w:r>
      <w:r w:rsidR="006B7864" w:rsidRPr="00C469E7">
        <w:rPr>
          <w:rFonts w:ascii="Times New Roman" w:hAnsi="Times New Roman" w:cs="Times New Roman"/>
          <w:color w:val="000000" w:themeColor="text1"/>
          <w:sz w:val="24"/>
          <w:szCs w:val="24"/>
          <w:lang w:val="id-ID"/>
        </w:rPr>
        <w:t>a</w:t>
      </w:r>
      <w:r w:rsidR="002A1346" w:rsidRPr="00C469E7">
        <w:rPr>
          <w:rFonts w:ascii="Times New Roman" w:hAnsi="Times New Roman" w:cs="Times New Roman"/>
          <w:color w:val="000000" w:themeColor="text1"/>
          <w:sz w:val="24"/>
          <w:szCs w:val="24"/>
          <w:lang w:val="id-ID"/>
        </w:rPr>
        <w:t>mnya terdapat unsur-unsur dan norma-norma yang terikat dengan sebuah aturan yang menghasilkan sikap peduli terhadap satu sama lain.</w:t>
      </w:r>
      <w:r w:rsidR="002A1346" w:rsidRPr="00C469E7">
        <w:rPr>
          <w:rStyle w:val="FootnoteReference"/>
          <w:rFonts w:ascii="Times New Roman" w:hAnsi="Times New Roman" w:cs="Times New Roman"/>
          <w:color w:val="000000" w:themeColor="text1"/>
          <w:sz w:val="24"/>
          <w:szCs w:val="24"/>
          <w:lang w:val="id-ID"/>
        </w:rPr>
        <w:footnoteReference w:id="21"/>
      </w:r>
    </w:p>
    <w:p w:rsidR="00B47F6B" w:rsidRPr="00C469E7" w:rsidRDefault="002A1346" w:rsidP="0010421A">
      <w:pPr>
        <w:spacing w:line="360" w:lineRule="auto"/>
        <w:ind w:firstLine="72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 xml:space="preserve">Jadi </w:t>
      </w:r>
      <w:r w:rsidR="006B7864" w:rsidRPr="00C469E7">
        <w:rPr>
          <w:rFonts w:ascii="Times New Roman" w:hAnsi="Times New Roman" w:cs="Times New Roman"/>
          <w:color w:val="000000" w:themeColor="text1"/>
          <w:sz w:val="24"/>
          <w:szCs w:val="24"/>
          <w:lang w:val="id-ID"/>
        </w:rPr>
        <w:t>pola kesadaran hidup bermasyarakat adalah suatu konsep bagaimana cara masyarakat mengenali serta mengatasi gejala-gejala yang akan terjadi pada alam sekitar.</w:t>
      </w:r>
      <w:r w:rsidR="009A7CCE" w:rsidRPr="00C469E7">
        <w:rPr>
          <w:rFonts w:ascii="Times New Roman" w:hAnsi="Times New Roman" w:cs="Times New Roman"/>
          <w:color w:val="000000" w:themeColor="text1"/>
          <w:sz w:val="24"/>
          <w:szCs w:val="24"/>
          <w:lang w:val="id-ID"/>
        </w:rPr>
        <w:t xml:space="preserve"> Sayangnya pada saat ini tingkat kesadaran masyarakat terhadap alam tidak seperti dulu lagi, banyaknya ketimpangan-ketimpangan yang terjadi mengakibatkan timbal balik yang kurang antara alam kepada manusia. Contohnya banjir, global warming, tanah longsor, hutan gundul.</w:t>
      </w:r>
      <w:r w:rsidR="00B47F6B" w:rsidRPr="00C469E7">
        <w:rPr>
          <w:rFonts w:ascii="Times New Roman" w:hAnsi="Times New Roman" w:cs="Times New Roman"/>
          <w:color w:val="000000" w:themeColor="text1"/>
          <w:sz w:val="24"/>
          <w:szCs w:val="24"/>
          <w:lang w:val="id-ID"/>
        </w:rPr>
        <w:t xml:space="preserve"> </w:t>
      </w:r>
    </w:p>
    <w:p w:rsidR="00F5216A" w:rsidRPr="00C469E7" w:rsidRDefault="000710D7" w:rsidP="00C03430">
      <w:pPr>
        <w:spacing w:line="360" w:lineRule="auto"/>
        <w:ind w:firstLine="72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lastRenderedPageBreak/>
        <w:t xml:space="preserve">Kepala Badan Meteorologi, Klimatologi, dan Geofisika (BMKG) </w:t>
      </w:r>
      <w:r w:rsidR="00017344" w:rsidRPr="00C469E7">
        <w:rPr>
          <w:rFonts w:ascii="Times New Roman" w:hAnsi="Times New Roman" w:cs="Times New Roman"/>
          <w:color w:val="000000" w:themeColor="text1"/>
          <w:sz w:val="24"/>
          <w:szCs w:val="24"/>
          <w:lang w:val="id-ID"/>
        </w:rPr>
        <w:t>(</w:t>
      </w:r>
      <w:r w:rsidRPr="00C469E7">
        <w:rPr>
          <w:rFonts w:ascii="Times New Roman" w:hAnsi="Times New Roman" w:cs="Times New Roman"/>
          <w:color w:val="000000" w:themeColor="text1"/>
          <w:sz w:val="24"/>
          <w:szCs w:val="24"/>
          <w:lang w:val="id-ID"/>
        </w:rPr>
        <w:t>Dwikorita Karnawati</w:t>
      </w:r>
      <w:r w:rsidR="00017344" w:rsidRPr="00C469E7">
        <w:rPr>
          <w:rFonts w:ascii="Times New Roman" w:hAnsi="Times New Roman" w:cs="Times New Roman"/>
          <w:color w:val="000000" w:themeColor="text1"/>
          <w:sz w:val="24"/>
          <w:szCs w:val="24"/>
          <w:lang w:val="id-ID"/>
        </w:rPr>
        <w:t>,2019)</w:t>
      </w:r>
      <w:r w:rsidRPr="00C469E7">
        <w:rPr>
          <w:rFonts w:ascii="Times New Roman" w:hAnsi="Times New Roman" w:cs="Times New Roman"/>
          <w:color w:val="000000" w:themeColor="text1"/>
          <w:sz w:val="24"/>
          <w:szCs w:val="24"/>
          <w:lang w:val="id-ID"/>
        </w:rPr>
        <w:t xml:space="preserve"> menjelaskan bahwa penyebab bencana banjir dan longsor </w:t>
      </w:r>
      <w:r w:rsidR="00017344" w:rsidRPr="00C469E7">
        <w:rPr>
          <w:rFonts w:ascii="Times New Roman" w:hAnsi="Times New Roman" w:cs="Times New Roman"/>
          <w:color w:val="000000" w:themeColor="text1"/>
          <w:sz w:val="24"/>
          <w:szCs w:val="24"/>
          <w:lang w:val="id-ID"/>
        </w:rPr>
        <w:t>adalah akibat dari cuaca ekstrem yang memicu curah hujan</w:t>
      </w:r>
      <w:r w:rsidR="00C03430" w:rsidRPr="00C469E7">
        <w:rPr>
          <w:rFonts w:ascii="Times New Roman" w:hAnsi="Times New Roman" w:cs="Times New Roman"/>
          <w:color w:val="000000" w:themeColor="text1"/>
          <w:sz w:val="24"/>
          <w:szCs w:val="24"/>
          <w:lang w:val="id-ID"/>
        </w:rPr>
        <w:t>.</w:t>
      </w:r>
      <w:r w:rsidR="00B47F6B" w:rsidRPr="00C469E7">
        <w:rPr>
          <w:rStyle w:val="FootnoteReference"/>
          <w:rFonts w:ascii="Times New Roman" w:hAnsi="Times New Roman" w:cs="Times New Roman"/>
          <w:color w:val="000000" w:themeColor="text1"/>
          <w:sz w:val="24"/>
          <w:szCs w:val="24"/>
          <w:lang w:val="id-ID"/>
        </w:rPr>
        <w:footnoteReference w:id="22"/>
      </w:r>
      <w:r w:rsidR="004728E7" w:rsidRPr="00C469E7">
        <w:rPr>
          <w:rFonts w:ascii="Times New Roman" w:hAnsi="Times New Roman" w:cs="Times New Roman"/>
          <w:color w:val="000000" w:themeColor="text1"/>
          <w:sz w:val="24"/>
          <w:szCs w:val="24"/>
          <w:lang w:val="id-ID"/>
        </w:rPr>
        <w:t xml:space="preserve"> Sedangkan </w:t>
      </w:r>
      <w:r w:rsidR="00017344" w:rsidRPr="00C469E7">
        <w:rPr>
          <w:rFonts w:ascii="Times New Roman" w:hAnsi="Times New Roman" w:cs="Times New Roman"/>
          <w:color w:val="000000" w:themeColor="text1"/>
          <w:sz w:val="24"/>
          <w:szCs w:val="24"/>
          <w:lang w:val="id-ID"/>
        </w:rPr>
        <w:t>salah satu faktor terjadinya banjir dan tanah longsor ialah karna ulah tangan manusia sendiri</w:t>
      </w:r>
      <w:r w:rsidR="00F5216A" w:rsidRPr="00C469E7">
        <w:rPr>
          <w:rFonts w:ascii="Times New Roman" w:hAnsi="Times New Roman" w:cs="Times New Roman"/>
          <w:color w:val="000000" w:themeColor="text1"/>
          <w:sz w:val="24"/>
          <w:szCs w:val="24"/>
          <w:lang w:val="id-ID"/>
        </w:rPr>
        <w:t xml:space="preserve">. </w:t>
      </w:r>
      <w:r w:rsidR="00017344" w:rsidRPr="00C469E7">
        <w:rPr>
          <w:rFonts w:ascii="Times New Roman" w:hAnsi="Times New Roman" w:cs="Times New Roman"/>
          <w:color w:val="000000" w:themeColor="text1"/>
          <w:sz w:val="24"/>
          <w:szCs w:val="24"/>
          <w:lang w:val="id-ID"/>
        </w:rPr>
        <w:t xml:space="preserve">Banyaknya sampah yang menumpuk merupakan faktor pendukung terjadinya bencana tersebut, tidak hanya itu warga juga melakukan penebangan pohon secara liar bahkan mereka </w:t>
      </w:r>
      <w:r w:rsidR="00F5216A" w:rsidRPr="00C469E7">
        <w:rPr>
          <w:rFonts w:ascii="Times New Roman" w:hAnsi="Times New Roman" w:cs="Times New Roman"/>
          <w:color w:val="000000" w:themeColor="text1"/>
          <w:sz w:val="24"/>
          <w:szCs w:val="24"/>
          <w:lang w:val="id-ID"/>
        </w:rPr>
        <w:t xml:space="preserve">pembukaan jalan di area pegunungan. Maka tidak salah jika perubahan cuaca yang ekstrem akan menyebabkan banjir karena pemukiman yang padat juga menyebabkan kurangnya daerah resapan air. </w:t>
      </w:r>
    </w:p>
    <w:p w:rsidR="00635061" w:rsidRPr="00042A05" w:rsidRDefault="006E6362" w:rsidP="00635061">
      <w:pPr>
        <w:spacing w:line="360" w:lineRule="auto"/>
        <w:rPr>
          <w:rFonts w:ascii="Times New Roman" w:hAnsi="Times New Roman" w:cs="Times New Roman"/>
          <w:b/>
          <w:color w:val="000000" w:themeColor="text1"/>
          <w:sz w:val="24"/>
          <w:szCs w:val="24"/>
          <w:lang w:val="id-ID"/>
        </w:rPr>
      </w:pPr>
      <w:r w:rsidRPr="00042A05">
        <w:rPr>
          <w:rFonts w:ascii="Times New Roman" w:hAnsi="Times New Roman" w:cs="Times New Roman"/>
          <w:b/>
          <w:color w:val="000000" w:themeColor="text1"/>
          <w:sz w:val="24"/>
          <w:szCs w:val="24"/>
          <w:lang w:val="id-ID"/>
        </w:rPr>
        <w:t>Faktor yang mempengaruhi kesadaran lingkungan:</w:t>
      </w:r>
    </w:p>
    <w:p w:rsidR="006E6362" w:rsidRPr="00C469E7" w:rsidRDefault="006E6362" w:rsidP="0069674A">
      <w:pPr>
        <w:pStyle w:val="ListParagraph"/>
        <w:numPr>
          <w:ilvl w:val="0"/>
          <w:numId w:val="8"/>
        </w:numPr>
        <w:spacing w:line="360" w:lineRule="auto"/>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 xml:space="preserve">Faktor ketidaktahuan </w:t>
      </w:r>
    </w:p>
    <w:p w:rsidR="0069674A" w:rsidRPr="00C469E7" w:rsidRDefault="006E6362" w:rsidP="0010421A">
      <w:pPr>
        <w:spacing w:after="0" w:line="360" w:lineRule="auto"/>
        <w:ind w:firstLine="360"/>
        <w:jc w:val="both"/>
        <w:rPr>
          <w:rFonts w:ascii="Times New Roman" w:eastAsia="Times New Roman" w:hAnsi="Times New Roman" w:cs="Times New Roman"/>
          <w:color w:val="000000" w:themeColor="text1"/>
          <w:sz w:val="24"/>
          <w:szCs w:val="24"/>
          <w:lang w:val="id-ID" w:eastAsia="ja-JP"/>
        </w:rPr>
      </w:pPr>
      <w:r w:rsidRPr="00C469E7">
        <w:rPr>
          <w:rFonts w:ascii="Times New Roman" w:eastAsia="Times New Roman" w:hAnsi="Times New Roman" w:cs="Times New Roman"/>
          <w:color w:val="000000" w:themeColor="text1"/>
          <w:sz w:val="24"/>
          <w:szCs w:val="24"/>
          <w:lang w:val="id-ID" w:eastAsia="ja-JP"/>
        </w:rPr>
        <w:t>Faktor ketidaktahuan sendiri maksudnya, masyarakat banyak yang tida</w:t>
      </w:r>
      <w:r w:rsidR="0069674A" w:rsidRPr="00C469E7">
        <w:rPr>
          <w:rFonts w:ascii="Times New Roman" w:eastAsia="Times New Roman" w:hAnsi="Times New Roman" w:cs="Times New Roman"/>
          <w:color w:val="000000" w:themeColor="text1"/>
          <w:sz w:val="24"/>
          <w:szCs w:val="24"/>
          <w:lang w:val="id-ID" w:eastAsia="ja-JP"/>
        </w:rPr>
        <w:t xml:space="preserve">k mengerti tentang sebab akibat jika tidak menjaga lingkungan hidup. Masyarakat kurang memiliki pengetahuan tentang lingkungan hidup seperti cara mengolah sampah atau limbah agar tidak menyebabkan tercemarnya lingkungan sekitar. Dalam masalah ini peran pemerintahan sangat penting untuk memberikan edukasi maupun sosialisasi kepada masyarakat. </w:t>
      </w:r>
    </w:p>
    <w:p w:rsidR="006E6362" w:rsidRPr="00C469E7" w:rsidRDefault="006E6362" w:rsidP="008D4C06">
      <w:pPr>
        <w:pStyle w:val="ListParagraph"/>
        <w:numPr>
          <w:ilvl w:val="0"/>
          <w:numId w:val="8"/>
        </w:numPr>
        <w:spacing w:after="0" w:line="360" w:lineRule="auto"/>
        <w:jc w:val="both"/>
        <w:rPr>
          <w:rFonts w:ascii="Times New Roman" w:eastAsia="Times New Roman" w:hAnsi="Times New Roman" w:cs="Times New Roman"/>
          <w:color w:val="000000" w:themeColor="text1"/>
          <w:sz w:val="24"/>
          <w:szCs w:val="24"/>
          <w:lang w:val="id-ID" w:eastAsia="ja-JP"/>
        </w:rPr>
      </w:pPr>
      <w:r w:rsidRPr="00C469E7">
        <w:rPr>
          <w:rFonts w:ascii="Times New Roman" w:eastAsia="Times New Roman" w:hAnsi="Times New Roman" w:cs="Times New Roman"/>
          <w:color w:val="000000" w:themeColor="text1"/>
          <w:sz w:val="24"/>
          <w:szCs w:val="24"/>
          <w:lang w:val="id-ID" w:eastAsia="ja-JP"/>
        </w:rPr>
        <w:t>Faktor kemiskinan</w:t>
      </w:r>
    </w:p>
    <w:p w:rsidR="00101751" w:rsidRPr="00C469E7" w:rsidRDefault="004C36EB" w:rsidP="0010421A">
      <w:pPr>
        <w:spacing w:after="0" w:line="360" w:lineRule="auto"/>
        <w:ind w:firstLine="360"/>
        <w:jc w:val="both"/>
        <w:rPr>
          <w:rFonts w:ascii="Times New Roman" w:eastAsia="Times New Roman" w:hAnsi="Times New Roman" w:cs="Times New Roman"/>
          <w:color w:val="000000" w:themeColor="text1"/>
          <w:sz w:val="24"/>
          <w:szCs w:val="24"/>
          <w:lang w:val="id-ID" w:eastAsia="ja-JP"/>
        </w:rPr>
      </w:pPr>
      <w:r w:rsidRPr="00C469E7">
        <w:rPr>
          <w:rFonts w:ascii="Times New Roman" w:eastAsia="Times New Roman" w:hAnsi="Times New Roman" w:cs="Times New Roman"/>
          <w:color w:val="000000" w:themeColor="text1"/>
          <w:sz w:val="24"/>
          <w:szCs w:val="24"/>
          <w:lang w:val="id-ID" w:eastAsia="ja-JP"/>
        </w:rPr>
        <w:t>Kemiskinan yaitu suatu keadaan ketikmampuan manusia untuk memenuhi kebutuhan yang minimum. Kemiskinan disebabkan oleh beberapa hal misalnya kurangannya bahan pangan yang di picu oleh jumlah penduduk, dan juga buruknya pemanfaatan sumber daya alam. Maka untuk meminimalisir kemiskinan, perlu adanya progream dari pemerintahan misalnya</w:t>
      </w:r>
      <w:r w:rsidR="00101751" w:rsidRPr="00C469E7">
        <w:rPr>
          <w:rFonts w:ascii="Times New Roman" w:eastAsia="Times New Roman" w:hAnsi="Times New Roman" w:cs="Times New Roman"/>
          <w:color w:val="000000" w:themeColor="text1"/>
          <w:sz w:val="24"/>
          <w:szCs w:val="24"/>
          <w:lang w:val="id-ID" w:eastAsia="ja-JP"/>
        </w:rPr>
        <w:t xml:space="preserve"> penyuluhan program </w:t>
      </w:r>
      <w:r w:rsidRPr="00C469E7">
        <w:rPr>
          <w:rFonts w:ascii="Times New Roman" w:eastAsia="Times New Roman" w:hAnsi="Times New Roman" w:cs="Times New Roman"/>
          <w:color w:val="000000" w:themeColor="text1"/>
          <w:sz w:val="24"/>
          <w:szCs w:val="24"/>
          <w:lang w:val="id-ID" w:eastAsia="ja-JP"/>
        </w:rPr>
        <w:t xml:space="preserve">KB </w:t>
      </w:r>
      <w:r w:rsidR="00101751" w:rsidRPr="00C469E7">
        <w:rPr>
          <w:rFonts w:ascii="Times New Roman" w:eastAsia="Times New Roman" w:hAnsi="Times New Roman" w:cs="Times New Roman"/>
          <w:color w:val="000000" w:themeColor="text1"/>
          <w:sz w:val="24"/>
          <w:szCs w:val="24"/>
          <w:lang w:val="id-ID" w:eastAsia="ja-JP"/>
        </w:rPr>
        <w:t xml:space="preserve"> di masyarakat </w:t>
      </w:r>
      <w:r w:rsidRPr="00C469E7">
        <w:rPr>
          <w:rFonts w:ascii="Times New Roman" w:eastAsia="Times New Roman" w:hAnsi="Times New Roman" w:cs="Times New Roman"/>
          <w:color w:val="000000" w:themeColor="text1"/>
          <w:sz w:val="24"/>
          <w:szCs w:val="24"/>
          <w:lang w:val="id-ID" w:eastAsia="ja-JP"/>
        </w:rPr>
        <w:t>untuk mengurangi tingkat angka keliharan bayi</w:t>
      </w:r>
      <w:r w:rsidR="00101751" w:rsidRPr="00C469E7">
        <w:rPr>
          <w:rFonts w:ascii="Times New Roman" w:eastAsia="Times New Roman" w:hAnsi="Times New Roman" w:cs="Times New Roman"/>
          <w:color w:val="000000" w:themeColor="text1"/>
          <w:sz w:val="24"/>
          <w:szCs w:val="24"/>
          <w:lang w:val="id-ID" w:eastAsia="ja-JP"/>
        </w:rPr>
        <w:t xml:space="preserve"> dan juga akan mempengaruhi penggunaan lahan</w:t>
      </w:r>
      <w:r w:rsidRPr="00C469E7">
        <w:rPr>
          <w:rFonts w:ascii="Times New Roman" w:eastAsia="Times New Roman" w:hAnsi="Times New Roman" w:cs="Times New Roman"/>
          <w:color w:val="000000" w:themeColor="text1"/>
          <w:sz w:val="24"/>
          <w:szCs w:val="24"/>
          <w:lang w:val="id-ID" w:eastAsia="ja-JP"/>
        </w:rPr>
        <w:t xml:space="preserve">. </w:t>
      </w:r>
      <w:r w:rsidR="00101751" w:rsidRPr="00C469E7">
        <w:rPr>
          <w:rFonts w:ascii="Times New Roman" w:eastAsia="Times New Roman" w:hAnsi="Times New Roman" w:cs="Times New Roman"/>
          <w:color w:val="000000" w:themeColor="text1"/>
          <w:sz w:val="24"/>
          <w:szCs w:val="24"/>
          <w:lang w:val="id-ID" w:eastAsia="ja-JP"/>
        </w:rPr>
        <w:t xml:space="preserve">Tidak hanya itu saja, kita sebagai sesama harus ikut mensukseskan program membasmi kemiskinan yang semakin meningkat ini. Terutama pada daerah pedesaan atau pinggiran yang tidak bisa mengontrol tingkat kelahiran. </w:t>
      </w:r>
    </w:p>
    <w:p w:rsidR="006E6362" w:rsidRPr="00C469E7" w:rsidRDefault="006E6362" w:rsidP="008D4C06">
      <w:pPr>
        <w:pStyle w:val="ListParagraph"/>
        <w:numPr>
          <w:ilvl w:val="0"/>
          <w:numId w:val="8"/>
        </w:numPr>
        <w:spacing w:after="0" w:line="360" w:lineRule="auto"/>
        <w:jc w:val="both"/>
        <w:rPr>
          <w:rFonts w:ascii="Times New Roman" w:eastAsia="Times New Roman" w:hAnsi="Times New Roman" w:cs="Times New Roman"/>
          <w:color w:val="000000" w:themeColor="text1"/>
          <w:sz w:val="24"/>
          <w:szCs w:val="24"/>
          <w:lang w:val="id-ID" w:eastAsia="ja-JP"/>
        </w:rPr>
      </w:pPr>
      <w:r w:rsidRPr="00C469E7">
        <w:rPr>
          <w:rFonts w:ascii="Times New Roman" w:eastAsia="Times New Roman" w:hAnsi="Times New Roman" w:cs="Times New Roman"/>
          <w:color w:val="000000" w:themeColor="text1"/>
          <w:sz w:val="24"/>
          <w:szCs w:val="24"/>
          <w:lang w:val="id-ID" w:eastAsia="ja-JP"/>
        </w:rPr>
        <w:lastRenderedPageBreak/>
        <w:t>Faktor kemanusiaan</w:t>
      </w:r>
    </w:p>
    <w:p w:rsidR="00101751" w:rsidRPr="00C469E7" w:rsidRDefault="00D04374" w:rsidP="0010421A">
      <w:pPr>
        <w:spacing w:after="0" w:line="360" w:lineRule="auto"/>
        <w:ind w:firstLine="360"/>
        <w:jc w:val="both"/>
        <w:rPr>
          <w:rFonts w:ascii="Times New Roman" w:eastAsia="Times New Roman" w:hAnsi="Times New Roman" w:cs="Times New Roman"/>
          <w:color w:val="000000" w:themeColor="text1"/>
          <w:sz w:val="24"/>
          <w:szCs w:val="24"/>
          <w:lang w:val="id-ID" w:eastAsia="ja-JP"/>
        </w:rPr>
      </w:pPr>
      <w:r w:rsidRPr="00C469E7">
        <w:rPr>
          <w:rFonts w:ascii="Times New Roman" w:eastAsia="Times New Roman" w:hAnsi="Times New Roman" w:cs="Times New Roman"/>
          <w:color w:val="000000" w:themeColor="text1"/>
          <w:sz w:val="24"/>
          <w:szCs w:val="24"/>
          <w:lang w:val="id-ID" w:eastAsia="ja-JP"/>
        </w:rPr>
        <w:t>Manusia adalah faktor terpenting dalam pengembangan</w:t>
      </w:r>
      <w:r w:rsidR="00E16E3B" w:rsidRPr="00C469E7">
        <w:rPr>
          <w:rFonts w:ascii="Times New Roman" w:eastAsia="Times New Roman" w:hAnsi="Times New Roman" w:cs="Times New Roman"/>
          <w:color w:val="000000" w:themeColor="text1"/>
          <w:sz w:val="24"/>
          <w:szCs w:val="24"/>
          <w:lang w:val="id-ID" w:eastAsia="ja-JP"/>
        </w:rPr>
        <w:t xml:space="preserve"> lingkungan hidup di </w:t>
      </w:r>
      <w:r w:rsidRPr="00C469E7">
        <w:rPr>
          <w:rFonts w:ascii="Times New Roman" w:eastAsia="Times New Roman" w:hAnsi="Times New Roman" w:cs="Times New Roman"/>
          <w:color w:val="000000" w:themeColor="text1"/>
          <w:sz w:val="24"/>
          <w:szCs w:val="24"/>
          <w:lang w:val="id-ID" w:eastAsia="ja-JP"/>
        </w:rPr>
        <w:t>sekitar</w:t>
      </w:r>
      <w:r w:rsidR="00E16E3B" w:rsidRPr="00C469E7">
        <w:rPr>
          <w:rFonts w:ascii="Times New Roman" w:eastAsia="Times New Roman" w:hAnsi="Times New Roman" w:cs="Times New Roman"/>
          <w:color w:val="000000" w:themeColor="text1"/>
          <w:sz w:val="24"/>
          <w:szCs w:val="24"/>
          <w:lang w:val="id-ID" w:eastAsia="ja-JP"/>
        </w:rPr>
        <w:t xml:space="preserve"> kita</w:t>
      </w:r>
      <w:r w:rsidRPr="00C469E7">
        <w:rPr>
          <w:rFonts w:ascii="Times New Roman" w:eastAsia="Times New Roman" w:hAnsi="Times New Roman" w:cs="Times New Roman"/>
          <w:color w:val="000000" w:themeColor="text1"/>
          <w:sz w:val="24"/>
          <w:szCs w:val="24"/>
          <w:lang w:val="id-ID" w:eastAsia="ja-JP"/>
        </w:rPr>
        <w:t>,  akan tetapi manusia juga dapat menjadi faktor yang menyebabkan kerusakan lingkungan.</w:t>
      </w:r>
      <w:r w:rsidR="00E16E3B" w:rsidRPr="00C469E7">
        <w:rPr>
          <w:rFonts w:ascii="Times New Roman" w:eastAsia="Times New Roman" w:hAnsi="Times New Roman" w:cs="Times New Roman"/>
          <w:color w:val="000000" w:themeColor="text1"/>
          <w:sz w:val="24"/>
          <w:szCs w:val="24"/>
          <w:lang w:val="id-ID" w:eastAsia="ja-JP"/>
        </w:rPr>
        <w:t xml:space="preserve"> Manusia cenderung bersifat serakah dengan mengambil keuntungan di setiap kesempatan seperti merusak kelangsungan lingkungan hidup.  Manusia akan melakukan berbagai macam cara agar keinginannya terpenuhi, dan manusia cenderung tidak memiliki rasa puas sebelum apa yang diinginkan terwujud.</w:t>
      </w:r>
    </w:p>
    <w:p w:rsidR="006E6362" w:rsidRPr="00C469E7" w:rsidRDefault="006E6362" w:rsidP="008D4C06">
      <w:pPr>
        <w:pStyle w:val="ListParagraph"/>
        <w:numPr>
          <w:ilvl w:val="0"/>
          <w:numId w:val="8"/>
        </w:numPr>
        <w:spacing w:after="0" w:line="360" w:lineRule="auto"/>
        <w:jc w:val="both"/>
        <w:rPr>
          <w:rFonts w:ascii="Times New Roman" w:eastAsia="Times New Roman" w:hAnsi="Times New Roman" w:cs="Times New Roman"/>
          <w:color w:val="000000" w:themeColor="text1"/>
          <w:sz w:val="24"/>
          <w:szCs w:val="24"/>
          <w:lang w:val="id-ID" w:eastAsia="ja-JP"/>
        </w:rPr>
      </w:pPr>
      <w:r w:rsidRPr="00C469E7">
        <w:rPr>
          <w:rFonts w:ascii="Times New Roman" w:eastAsia="Times New Roman" w:hAnsi="Times New Roman" w:cs="Times New Roman"/>
          <w:color w:val="000000" w:themeColor="text1"/>
          <w:sz w:val="24"/>
          <w:szCs w:val="24"/>
          <w:lang w:val="id-ID" w:eastAsia="ja-JP"/>
        </w:rPr>
        <w:t>Faktor gaya hidup</w:t>
      </w:r>
    </w:p>
    <w:p w:rsidR="00635061" w:rsidRPr="00C469E7" w:rsidRDefault="006E6362" w:rsidP="0010421A">
      <w:pPr>
        <w:spacing w:after="0" w:line="360" w:lineRule="auto"/>
        <w:ind w:firstLine="360"/>
        <w:jc w:val="both"/>
        <w:rPr>
          <w:rFonts w:ascii="Times New Roman" w:eastAsia="Times New Roman" w:hAnsi="Times New Roman" w:cs="Times New Roman"/>
          <w:color w:val="000000" w:themeColor="text1"/>
          <w:sz w:val="24"/>
          <w:szCs w:val="24"/>
          <w:lang w:val="id-ID" w:eastAsia="ja-JP"/>
        </w:rPr>
      </w:pPr>
      <w:r w:rsidRPr="00C469E7">
        <w:rPr>
          <w:rFonts w:ascii="Times New Roman" w:eastAsia="Times New Roman" w:hAnsi="Times New Roman" w:cs="Times New Roman"/>
          <w:color w:val="000000" w:themeColor="text1"/>
          <w:sz w:val="24"/>
          <w:szCs w:val="24"/>
          <w:lang w:val="id-ID" w:eastAsia="ja-JP"/>
        </w:rPr>
        <w:t>Perkembangan ilmu pengetahuan dan teknologi (Iptek)</w:t>
      </w:r>
      <w:r w:rsidR="001229CF" w:rsidRPr="00C469E7">
        <w:rPr>
          <w:rFonts w:ascii="Times New Roman" w:eastAsia="Times New Roman" w:hAnsi="Times New Roman" w:cs="Times New Roman"/>
          <w:color w:val="000000" w:themeColor="text1"/>
          <w:sz w:val="24"/>
          <w:szCs w:val="24"/>
          <w:lang w:val="id-ID" w:eastAsia="ja-JP"/>
        </w:rPr>
        <w:t xml:space="preserve"> sangat berpengaruh pada gaya hidup manusia</w:t>
      </w:r>
      <w:r w:rsidR="007F051E" w:rsidRPr="00C469E7">
        <w:rPr>
          <w:rFonts w:ascii="Times New Roman" w:eastAsia="Times New Roman" w:hAnsi="Times New Roman" w:cs="Times New Roman"/>
          <w:color w:val="000000" w:themeColor="text1"/>
          <w:sz w:val="24"/>
          <w:szCs w:val="24"/>
          <w:lang w:val="id-ID" w:eastAsia="ja-JP"/>
        </w:rPr>
        <w:t>. Manusia lebih mengarah ke westernisasi</w:t>
      </w:r>
      <w:r w:rsidR="001229CF" w:rsidRPr="00C469E7">
        <w:rPr>
          <w:rFonts w:ascii="Times New Roman" w:eastAsia="Times New Roman" w:hAnsi="Times New Roman" w:cs="Times New Roman"/>
          <w:color w:val="000000" w:themeColor="text1"/>
          <w:sz w:val="24"/>
          <w:szCs w:val="24"/>
          <w:lang w:val="id-ID" w:eastAsia="ja-JP"/>
        </w:rPr>
        <w:t>, pola hidup serba instan</w:t>
      </w:r>
      <w:r w:rsidR="007F051E" w:rsidRPr="00C469E7">
        <w:rPr>
          <w:rFonts w:ascii="Times New Roman" w:eastAsia="Times New Roman" w:hAnsi="Times New Roman" w:cs="Times New Roman"/>
          <w:color w:val="000000" w:themeColor="text1"/>
          <w:sz w:val="24"/>
          <w:szCs w:val="24"/>
          <w:lang w:val="id-ID" w:eastAsia="ja-JP"/>
        </w:rPr>
        <w:t xml:space="preserve"> dan kurang bersosialisasi </w:t>
      </w:r>
      <w:r w:rsidR="005125AD" w:rsidRPr="00C469E7">
        <w:rPr>
          <w:rFonts w:ascii="Times New Roman" w:eastAsia="Times New Roman" w:hAnsi="Times New Roman" w:cs="Times New Roman"/>
          <w:color w:val="000000" w:themeColor="text1"/>
          <w:sz w:val="24"/>
          <w:szCs w:val="24"/>
          <w:lang w:val="id-ID" w:eastAsia="ja-JP"/>
        </w:rPr>
        <w:t>terhadap lingkungan sekitar</w:t>
      </w:r>
      <w:r w:rsidR="001229CF" w:rsidRPr="00C469E7">
        <w:rPr>
          <w:rFonts w:ascii="Times New Roman" w:eastAsia="Times New Roman" w:hAnsi="Times New Roman" w:cs="Times New Roman"/>
          <w:color w:val="000000" w:themeColor="text1"/>
          <w:sz w:val="24"/>
          <w:szCs w:val="24"/>
          <w:lang w:val="id-ID" w:eastAsia="ja-JP"/>
        </w:rPr>
        <w:t xml:space="preserve"> hal ini mengakibatkan komunikasi antar tetangga juga semakin renggang, sedangkan dalam memelihara nsuatu lingkungan sekitar yaitu dibutuhkan kerjasama baik antar masyarakat.  Apabila suatu kerjasama sudah di jalin dengan baik maka sesama warga akan lebih muda untuk memelihara lingkungan sekitar. Gaya hidup ini akan berpengaruh pada kesehatan juga karna pola hidup sehat lingkungan akan menciptakan suasana yang baik untuk perkembangan anak-anak.</w:t>
      </w:r>
    </w:p>
    <w:p w:rsidR="00D86040" w:rsidRPr="00C469E7" w:rsidRDefault="00D86040" w:rsidP="0010421A">
      <w:pPr>
        <w:spacing w:line="360" w:lineRule="auto"/>
        <w:ind w:firstLine="36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 xml:space="preserve">Pengenalan lingkungan sangat dibutuhkan untuk menunjang pengembangan kreativitas anak-anak. </w:t>
      </w:r>
      <w:r w:rsidR="00D66A38" w:rsidRPr="00C469E7">
        <w:rPr>
          <w:rFonts w:ascii="Times New Roman" w:hAnsi="Times New Roman" w:cs="Times New Roman"/>
          <w:color w:val="000000" w:themeColor="text1"/>
          <w:sz w:val="24"/>
          <w:szCs w:val="24"/>
          <w:lang w:val="id-ID"/>
        </w:rPr>
        <w:t xml:space="preserve">Pengenalan lingkungan </w:t>
      </w:r>
      <w:r w:rsidR="00524027" w:rsidRPr="00C469E7">
        <w:rPr>
          <w:rFonts w:ascii="Times New Roman" w:hAnsi="Times New Roman" w:cs="Times New Roman"/>
          <w:color w:val="000000" w:themeColor="text1"/>
          <w:sz w:val="24"/>
          <w:szCs w:val="24"/>
          <w:lang w:val="id-ID"/>
        </w:rPr>
        <w:t xml:space="preserve">ini </w:t>
      </w:r>
      <w:r w:rsidR="00D66A38" w:rsidRPr="00C469E7">
        <w:rPr>
          <w:rFonts w:ascii="Times New Roman" w:hAnsi="Times New Roman" w:cs="Times New Roman"/>
          <w:color w:val="000000" w:themeColor="text1"/>
          <w:sz w:val="24"/>
          <w:szCs w:val="24"/>
          <w:lang w:val="id-ID"/>
        </w:rPr>
        <w:t xml:space="preserve">dapat dilakukan mulai dari lingkungan sekolah. </w:t>
      </w:r>
      <w:r w:rsidR="00E92F63" w:rsidRPr="00C469E7">
        <w:rPr>
          <w:rFonts w:ascii="Times New Roman" w:hAnsi="Times New Roman" w:cs="Times New Roman"/>
          <w:color w:val="000000" w:themeColor="text1"/>
          <w:sz w:val="24"/>
          <w:szCs w:val="24"/>
          <w:lang w:val="id-ID"/>
        </w:rPr>
        <w:t xml:space="preserve">(Rachmat Mulyana, 2009) </w:t>
      </w:r>
      <w:r w:rsidR="00D66A38" w:rsidRPr="00C469E7">
        <w:rPr>
          <w:rFonts w:ascii="Times New Roman" w:hAnsi="Times New Roman" w:cs="Times New Roman"/>
          <w:color w:val="000000" w:themeColor="text1"/>
          <w:sz w:val="24"/>
          <w:szCs w:val="24"/>
          <w:lang w:val="id-ID"/>
        </w:rPr>
        <w:t>Sekolah merupakan salah satu komponen utama dalam kehidupan seorang anak selain keluarga dan lingkungan sekitar mereka.</w:t>
      </w:r>
      <w:r w:rsidR="00D66A38" w:rsidRPr="00C469E7">
        <w:rPr>
          <w:rStyle w:val="FootnoteReference"/>
          <w:rFonts w:ascii="Times New Roman" w:hAnsi="Times New Roman" w:cs="Times New Roman"/>
          <w:color w:val="000000" w:themeColor="text1"/>
          <w:sz w:val="24"/>
          <w:szCs w:val="24"/>
          <w:lang w:val="id-ID"/>
        </w:rPr>
        <w:footnoteReference w:id="23"/>
      </w:r>
      <w:r w:rsidR="00E92F63" w:rsidRPr="00C469E7">
        <w:rPr>
          <w:rFonts w:ascii="Times New Roman" w:hAnsi="Times New Roman" w:cs="Times New Roman"/>
          <w:color w:val="000000" w:themeColor="text1"/>
          <w:sz w:val="24"/>
          <w:szCs w:val="24"/>
          <w:lang w:val="id-ID"/>
        </w:rPr>
        <w:t xml:space="preserve"> Sekolah yaitu lembaga formal yang terikat dalam suatu aturan dan didalamnya terdapat struktur kebijakan. </w:t>
      </w:r>
      <w:r w:rsidR="0010421A" w:rsidRPr="00C469E7">
        <w:rPr>
          <w:rFonts w:ascii="Times New Roman" w:hAnsi="Times New Roman" w:cs="Times New Roman"/>
          <w:color w:val="000000" w:themeColor="text1"/>
          <w:sz w:val="24"/>
          <w:szCs w:val="24"/>
          <w:lang w:val="id-ID"/>
        </w:rPr>
        <w:t>Melalui proses belajar mengajar</w:t>
      </w:r>
      <w:r w:rsidR="00524027" w:rsidRPr="00C469E7">
        <w:rPr>
          <w:rFonts w:ascii="Times New Roman" w:hAnsi="Times New Roman" w:cs="Times New Roman"/>
          <w:color w:val="000000" w:themeColor="text1"/>
          <w:sz w:val="24"/>
          <w:szCs w:val="24"/>
          <w:lang w:val="id-ID"/>
        </w:rPr>
        <w:t xml:space="preserve">, </w:t>
      </w:r>
      <w:r w:rsidR="00E92F63" w:rsidRPr="00C469E7">
        <w:rPr>
          <w:rFonts w:ascii="Times New Roman" w:hAnsi="Times New Roman" w:cs="Times New Roman"/>
          <w:color w:val="000000" w:themeColor="text1"/>
          <w:sz w:val="24"/>
          <w:szCs w:val="24"/>
          <w:lang w:val="id-ID"/>
        </w:rPr>
        <w:t xml:space="preserve">pendidikan lingkungan hidup oleh sekolah akan membentuk sikap peduli siswa terhadap lingkungan. </w:t>
      </w:r>
      <w:r w:rsidRPr="00C469E7">
        <w:rPr>
          <w:rFonts w:ascii="Times New Roman" w:hAnsi="Times New Roman" w:cs="Times New Roman"/>
          <w:color w:val="000000" w:themeColor="text1"/>
          <w:sz w:val="24"/>
          <w:szCs w:val="24"/>
          <w:lang w:val="id-ID"/>
        </w:rPr>
        <w:t>Pendidikan lingkungan dapat dimulai dengan hal-hal yang kecil contohnya pemilahan sampah.</w:t>
      </w:r>
    </w:p>
    <w:p w:rsidR="003807E3" w:rsidRPr="00C469E7" w:rsidRDefault="0005153B" w:rsidP="00042A05">
      <w:pPr>
        <w:spacing w:line="360" w:lineRule="auto"/>
        <w:ind w:firstLine="36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 xml:space="preserve">Beberapa sumber mengatakan bahwa kebanyakan sekolah sudah menerapkan sistem daur ulang sampah atau Adiwiyata. </w:t>
      </w:r>
      <w:r w:rsidR="00D7329D" w:rsidRPr="00C469E7">
        <w:rPr>
          <w:rFonts w:ascii="Times New Roman" w:hAnsi="Times New Roman" w:cs="Times New Roman"/>
          <w:color w:val="000000" w:themeColor="text1"/>
          <w:sz w:val="24"/>
          <w:szCs w:val="24"/>
          <w:lang w:val="id-ID"/>
        </w:rPr>
        <w:t xml:space="preserve">Sekolah Adiwiyata adalah sekolah </w:t>
      </w:r>
      <w:r w:rsidR="00D7329D" w:rsidRPr="00C469E7">
        <w:rPr>
          <w:rFonts w:ascii="Times New Roman" w:hAnsi="Times New Roman" w:cs="Times New Roman"/>
          <w:color w:val="000000" w:themeColor="text1"/>
          <w:sz w:val="24"/>
          <w:szCs w:val="24"/>
          <w:lang w:val="id-ID"/>
        </w:rPr>
        <w:lastRenderedPageBreak/>
        <w:t xml:space="preserve">yang berbasis lingkungan. </w:t>
      </w:r>
      <w:r w:rsidR="00D7329D" w:rsidRPr="00C469E7">
        <w:rPr>
          <w:rStyle w:val="FootnoteReference"/>
          <w:rFonts w:ascii="Times New Roman" w:hAnsi="Times New Roman" w:cs="Times New Roman"/>
          <w:color w:val="000000" w:themeColor="text1"/>
          <w:sz w:val="24"/>
          <w:szCs w:val="24"/>
          <w:lang w:val="id-ID"/>
        </w:rPr>
        <w:footnoteReference w:id="24"/>
      </w:r>
      <w:r w:rsidR="00D7329D" w:rsidRPr="00C469E7">
        <w:rPr>
          <w:rFonts w:ascii="Times New Roman" w:hAnsi="Times New Roman" w:cs="Times New Roman"/>
          <w:color w:val="000000" w:themeColor="text1"/>
          <w:sz w:val="24"/>
          <w:szCs w:val="24"/>
          <w:lang w:val="id-ID"/>
        </w:rPr>
        <w:t xml:space="preserve">Adiwiyata merupakan program pemerintah yang ditujukan untuk mengurangi </w:t>
      </w:r>
      <w:r w:rsidR="003807E3" w:rsidRPr="00C469E7">
        <w:rPr>
          <w:rFonts w:ascii="Times New Roman" w:hAnsi="Times New Roman" w:cs="Times New Roman"/>
          <w:color w:val="000000" w:themeColor="text1"/>
          <w:sz w:val="24"/>
          <w:szCs w:val="24"/>
          <w:lang w:val="id-ID"/>
        </w:rPr>
        <w:t>pencemaran lingkungan atau kerusakan lingkungan. hal ini sangat dibenarkan karena banyak sekolah yang menuju Adiwiyata Mandiri itu berarti banyak anak-anak yang sudah peduli terhadap lingkungan.</w:t>
      </w:r>
    </w:p>
    <w:p w:rsidR="00E92F63" w:rsidRPr="00C469E7" w:rsidRDefault="003807E3" w:rsidP="0010421A">
      <w:pPr>
        <w:spacing w:line="360" w:lineRule="auto"/>
        <w:ind w:firstLine="36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Namun tidak sedikit sekolah yang masih mengalami ket</w:t>
      </w:r>
      <w:r w:rsidR="00A13D3E" w:rsidRPr="00C469E7">
        <w:rPr>
          <w:rFonts w:ascii="Times New Roman" w:hAnsi="Times New Roman" w:cs="Times New Roman"/>
          <w:color w:val="000000" w:themeColor="text1"/>
          <w:sz w:val="24"/>
          <w:szCs w:val="24"/>
          <w:lang w:val="id-ID"/>
        </w:rPr>
        <w:t>erbelakangan informasi dan media terhadap lingkungan</w:t>
      </w:r>
      <w:r w:rsidRPr="00C469E7">
        <w:rPr>
          <w:rFonts w:ascii="Times New Roman" w:hAnsi="Times New Roman" w:cs="Times New Roman"/>
          <w:color w:val="000000" w:themeColor="text1"/>
          <w:sz w:val="24"/>
          <w:szCs w:val="24"/>
          <w:lang w:val="id-ID"/>
        </w:rPr>
        <w:t xml:space="preserve">, </w:t>
      </w:r>
      <w:r w:rsidR="00E92F63" w:rsidRPr="00C469E7">
        <w:rPr>
          <w:rFonts w:ascii="Times New Roman" w:hAnsi="Times New Roman" w:cs="Times New Roman"/>
          <w:color w:val="000000" w:themeColor="text1"/>
          <w:sz w:val="24"/>
          <w:szCs w:val="24"/>
          <w:lang w:val="id-ID"/>
        </w:rPr>
        <w:t xml:space="preserve">anak-anak yang terus menerus belajar di kelas akan menimbulkan rasa bosan karena guru mengajar secara monoton. Guru hanya terfokus pada satu media saja akan menyebabkan siswa kurang tanggap terhadap apa yang dijelaskan.  </w:t>
      </w:r>
      <w:r w:rsidR="0049244A" w:rsidRPr="00C469E7">
        <w:rPr>
          <w:rFonts w:ascii="Times New Roman" w:hAnsi="Times New Roman" w:cs="Times New Roman"/>
          <w:color w:val="000000" w:themeColor="text1"/>
          <w:sz w:val="24"/>
          <w:szCs w:val="24"/>
          <w:lang w:val="id-ID"/>
        </w:rPr>
        <w:t>Biasanya hal ini terjadi pada Sekolah D</w:t>
      </w:r>
      <w:r w:rsidR="00E92F63" w:rsidRPr="00C469E7">
        <w:rPr>
          <w:rFonts w:ascii="Times New Roman" w:hAnsi="Times New Roman" w:cs="Times New Roman"/>
          <w:color w:val="000000" w:themeColor="text1"/>
          <w:sz w:val="24"/>
          <w:szCs w:val="24"/>
          <w:lang w:val="id-ID"/>
        </w:rPr>
        <w:t>asar di</w:t>
      </w:r>
      <w:r w:rsidR="0049244A" w:rsidRPr="00C469E7">
        <w:rPr>
          <w:rFonts w:ascii="Times New Roman" w:hAnsi="Times New Roman" w:cs="Times New Roman"/>
          <w:color w:val="000000" w:themeColor="text1"/>
          <w:sz w:val="24"/>
          <w:szCs w:val="24"/>
          <w:lang w:val="id-ID"/>
        </w:rPr>
        <w:t xml:space="preserve"> daerah </w:t>
      </w:r>
      <w:r w:rsidR="00E92F63" w:rsidRPr="00C469E7">
        <w:rPr>
          <w:rFonts w:ascii="Times New Roman" w:hAnsi="Times New Roman" w:cs="Times New Roman"/>
          <w:color w:val="000000" w:themeColor="text1"/>
          <w:sz w:val="24"/>
          <w:szCs w:val="24"/>
          <w:lang w:val="id-ID"/>
        </w:rPr>
        <w:t>pedesaan</w:t>
      </w:r>
      <w:r w:rsidRPr="00C469E7">
        <w:rPr>
          <w:rFonts w:ascii="Times New Roman" w:hAnsi="Times New Roman" w:cs="Times New Roman"/>
          <w:color w:val="000000" w:themeColor="text1"/>
          <w:sz w:val="24"/>
          <w:szCs w:val="24"/>
          <w:lang w:val="id-ID"/>
        </w:rPr>
        <w:t>. M</w:t>
      </w:r>
      <w:r w:rsidR="002E00E1" w:rsidRPr="00C469E7">
        <w:rPr>
          <w:rFonts w:ascii="Times New Roman" w:hAnsi="Times New Roman" w:cs="Times New Roman"/>
          <w:color w:val="000000" w:themeColor="text1"/>
          <w:sz w:val="24"/>
          <w:szCs w:val="24"/>
          <w:lang w:val="id-ID"/>
        </w:rPr>
        <w:t>ereka membutuhkan sarana maupun prasarana yang baik, kualifikasi guru</w:t>
      </w:r>
      <w:r w:rsidR="00524027" w:rsidRPr="00C469E7">
        <w:rPr>
          <w:rFonts w:ascii="Times New Roman" w:hAnsi="Times New Roman" w:cs="Times New Roman"/>
          <w:color w:val="000000" w:themeColor="text1"/>
          <w:sz w:val="24"/>
          <w:szCs w:val="24"/>
          <w:lang w:val="id-ID"/>
        </w:rPr>
        <w:t xml:space="preserve">pun turut dipertimbangkan agar </w:t>
      </w:r>
      <w:r w:rsidR="002E00E1" w:rsidRPr="00C469E7">
        <w:rPr>
          <w:rFonts w:ascii="Times New Roman" w:hAnsi="Times New Roman" w:cs="Times New Roman"/>
          <w:color w:val="000000" w:themeColor="text1"/>
          <w:sz w:val="24"/>
          <w:szCs w:val="24"/>
          <w:lang w:val="id-ID"/>
        </w:rPr>
        <w:t xml:space="preserve"> mendorong prestasi siswa.</w:t>
      </w:r>
      <w:r w:rsidR="0049244A" w:rsidRPr="00C469E7">
        <w:rPr>
          <w:rFonts w:ascii="Times New Roman" w:hAnsi="Times New Roman" w:cs="Times New Roman"/>
          <w:color w:val="000000" w:themeColor="text1"/>
          <w:sz w:val="24"/>
          <w:szCs w:val="24"/>
          <w:lang w:val="id-ID"/>
        </w:rPr>
        <w:t xml:space="preserve"> </w:t>
      </w:r>
    </w:p>
    <w:p w:rsidR="00C1427C" w:rsidRPr="00C469E7" w:rsidRDefault="0049244A" w:rsidP="00A13D3E">
      <w:pPr>
        <w:spacing w:line="360" w:lineRule="auto"/>
        <w:ind w:firstLine="36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Berdasarkan observasi kami</w:t>
      </w:r>
      <w:r w:rsidR="00524027" w:rsidRPr="00C469E7">
        <w:rPr>
          <w:rFonts w:ascii="Times New Roman" w:hAnsi="Times New Roman" w:cs="Times New Roman"/>
          <w:color w:val="000000" w:themeColor="text1"/>
          <w:sz w:val="24"/>
          <w:szCs w:val="24"/>
          <w:lang w:val="id-ID"/>
        </w:rPr>
        <w:t>,</w:t>
      </w:r>
      <w:r w:rsidRPr="00C469E7">
        <w:rPr>
          <w:rFonts w:ascii="Times New Roman" w:hAnsi="Times New Roman" w:cs="Times New Roman"/>
          <w:color w:val="000000" w:themeColor="text1"/>
          <w:sz w:val="24"/>
          <w:szCs w:val="24"/>
          <w:lang w:val="id-ID"/>
        </w:rPr>
        <w:t xml:space="preserve"> pada Desa Balong Bendo Kecamatan Balong Bendo Kabupaten Sidoarjo kami menemukan sekolah yang termasuk dalam  kategori kurang efektif dalam</w:t>
      </w:r>
      <w:r w:rsidR="00C7780D" w:rsidRPr="00C469E7">
        <w:rPr>
          <w:rFonts w:ascii="Times New Roman" w:hAnsi="Times New Roman" w:cs="Times New Roman"/>
          <w:color w:val="000000" w:themeColor="text1"/>
          <w:sz w:val="24"/>
          <w:szCs w:val="24"/>
          <w:lang w:val="id-ID"/>
        </w:rPr>
        <w:t xml:space="preserve"> sistem</w:t>
      </w:r>
      <w:r w:rsidRPr="00C469E7">
        <w:rPr>
          <w:rFonts w:ascii="Times New Roman" w:hAnsi="Times New Roman" w:cs="Times New Roman"/>
          <w:color w:val="000000" w:themeColor="text1"/>
          <w:sz w:val="24"/>
          <w:szCs w:val="24"/>
          <w:lang w:val="id-ID"/>
        </w:rPr>
        <w:t xml:space="preserve"> pembelajaran</w:t>
      </w:r>
      <w:r w:rsidR="00C7780D" w:rsidRPr="00C469E7">
        <w:rPr>
          <w:rFonts w:ascii="Times New Roman" w:hAnsi="Times New Roman" w:cs="Times New Roman"/>
          <w:color w:val="000000" w:themeColor="text1"/>
          <w:sz w:val="24"/>
          <w:szCs w:val="24"/>
          <w:lang w:val="id-ID"/>
        </w:rPr>
        <w:t>nya</w:t>
      </w:r>
      <w:r w:rsidRPr="00C469E7">
        <w:rPr>
          <w:rFonts w:ascii="Times New Roman" w:hAnsi="Times New Roman" w:cs="Times New Roman"/>
          <w:color w:val="000000" w:themeColor="text1"/>
          <w:sz w:val="24"/>
          <w:szCs w:val="24"/>
          <w:lang w:val="id-ID"/>
        </w:rPr>
        <w:t xml:space="preserve">. </w:t>
      </w:r>
      <w:r w:rsidR="00C1427C" w:rsidRPr="00C469E7">
        <w:rPr>
          <w:rFonts w:ascii="Times New Roman" w:hAnsi="Times New Roman" w:cs="Times New Roman"/>
          <w:color w:val="000000" w:themeColor="text1"/>
          <w:sz w:val="24"/>
          <w:szCs w:val="24"/>
          <w:lang w:val="id-ID"/>
        </w:rPr>
        <w:t>Pada sekolah ini jika diamati</w:t>
      </w:r>
      <w:r w:rsidR="00524027" w:rsidRPr="00C469E7">
        <w:rPr>
          <w:rFonts w:ascii="Times New Roman" w:hAnsi="Times New Roman" w:cs="Times New Roman"/>
          <w:color w:val="000000" w:themeColor="text1"/>
          <w:sz w:val="24"/>
          <w:szCs w:val="24"/>
          <w:lang w:val="id-ID"/>
        </w:rPr>
        <w:t xml:space="preserve"> secara lebih</w:t>
      </w:r>
      <w:r w:rsidR="003807E3" w:rsidRPr="00C469E7">
        <w:rPr>
          <w:rFonts w:ascii="Times New Roman" w:hAnsi="Times New Roman" w:cs="Times New Roman"/>
          <w:color w:val="000000" w:themeColor="text1"/>
          <w:sz w:val="24"/>
          <w:szCs w:val="24"/>
          <w:lang w:val="id-ID"/>
        </w:rPr>
        <w:t>,</w:t>
      </w:r>
      <w:r w:rsidR="00524027" w:rsidRPr="00C469E7">
        <w:rPr>
          <w:rFonts w:ascii="Times New Roman" w:hAnsi="Times New Roman" w:cs="Times New Roman"/>
          <w:color w:val="000000" w:themeColor="text1"/>
          <w:sz w:val="24"/>
          <w:szCs w:val="24"/>
          <w:lang w:val="id-ID"/>
        </w:rPr>
        <w:t xml:space="preserve"> </w:t>
      </w:r>
      <w:r w:rsidR="00C1427C" w:rsidRPr="00C469E7">
        <w:rPr>
          <w:rFonts w:ascii="Times New Roman" w:hAnsi="Times New Roman" w:cs="Times New Roman"/>
          <w:color w:val="000000" w:themeColor="text1"/>
          <w:sz w:val="24"/>
          <w:szCs w:val="24"/>
          <w:lang w:val="id-ID"/>
        </w:rPr>
        <w:t xml:space="preserve">pelajaran hanya terpaku pada buku, padahal tidak semua </w:t>
      </w:r>
      <w:r w:rsidR="00A13D3E" w:rsidRPr="00C469E7">
        <w:rPr>
          <w:rFonts w:ascii="Times New Roman" w:hAnsi="Times New Roman" w:cs="Times New Roman"/>
          <w:color w:val="000000" w:themeColor="text1"/>
          <w:sz w:val="24"/>
          <w:szCs w:val="24"/>
          <w:lang w:val="id-ID"/>
        </w:rPr>
        <w:t xml:space="preserve">mata </w:t>
      </w:r>
      <w:r w:rsidR="00C1427C" w:rsidRPr="00C469E7">
        <w:rPr>
          <w:rFonts w:ascii="Times New Roman" w:hAnsi="Times New Roman" w:cs="Times New Roman"/>
          <w:color w:val="000000" w:themeColor="text1"/>
          <w:sz w:val="24"/>
          <w:szCs w:val="24"/>
          <w:lang w:val="id-ID"/>
        </w:rPr>
        <w:t xml:space="preserve">pelajaran menggunakan media buku. Contohnya pada mata pelajaran Ilmu Pengetahuan Alam, </w:t>
      </w:r>
      <w:r w:rsidR="00C7780D" w:rsidRPr="00C469E7">
        <w:rPr>
          <w:rFonts w:ascii="Times New Roman" w:hAnsi="Times New Roman" w:cs="Times New Roman"/>
          <w:color w:val="000000" w:themeColor="text1"/>
          <w:sz w:val="24"/>
          <w:szCs w:val="24"/>
          <w:lang w:val="id-ID"/>
        </w:rPr>
        <w:t xml:space="preserve">pada mata </w:t>
      </w:r>
      <w:r w:rsidR="00C1427C" w:rsidRPr="00C469E7">
        <w:rPr>
          <w:rFonts w:ascii="Times New Roman" w:hAnsi="Times New Roman" w:cs="Times New Roman"/>
          <w:color w:val="000000" w:themeColor="text1"/>
          <w:sz w:val="24"/>
          <w:szCs w:val="24"/>
          <w:lang w:val="id-ID"/>
        </w:rPr>
        <w:t>pelajaran ini tidak bisa di pelajari s</w:t>
      </w:r>
      <w:r w:rsidR="00C7780D" w:rsidRPr="00C469E7">
        <w:rPr>
          <w:rFonts w:ascii="Times New Roman" w:hAnsi="Times New Roman" w:cs="Times New Roman"/>
          <w:color w:val="000000" w:themeColor="text1"/>
          <w:sz w:val="24"/>
          <w:szCs w:val="24"/>
          <w:lang w:val="id-ID"/>
        </w:rPr>
        <w:t>ecara teori saja namun diimbangi</w:t>
      </w:r>
      <w:r w:rsidR="00C1427C" w:rsidRPr="00C469E7">
        <w:rPr>
          <w:rFonts w:ascii="Times New Roman" w:hAnsi="Times New Roman" w:cs="Times New Roman"/>
          <w:color w:val="000000" w:themeColor="text1"/>
          <w:sz w:val="24"/>
          <w:szCs w:val="24"/>
          <w:lang w:val="id-ID"/>
        </w:rPr>
        <w:t xml:space="preserve"> dengan praktek-pratek sederhana yang memicu daya kreativitas anak-anak. </w:t>
      </w:r>
    </w:p>
    <w:p w:rsidR="00734A17" w:rsidRPr="00C469E7" w:rsidRDefault="00C469E7" w:rsidP="00A13D3E">
      <w:pPr>
        <w:spacing w:line="360" w:lineRule="auto"/>
        <w:ind w:firstLine="36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Kepala sekolah ( Joko Waluyo</w:t>
      </w:r>
      <w:r w:rsidR="00C7780D" w:rsidRPr="00C469E7">
        <w:rPr>
          <w:rFonts w:ascii="Times New Roman" w:hAnsi="Times New Roman" w:cs="Times New Roman"/>
          <w:color w:val="000000" w:themeColor="text1"/>
          <w:sz w:val="24"/>
          <w:szCs w:val="24"/>
          <w:lang w:val="id-ID"/>
        </w:rPr>
        <w:t xml:space="preserve"> S.Pd) “proses pembelajaran disini kurang efektif karena kami tidak mempunyai media atau sarana yang cukup untuk menunjang proses pembelajaran, sedangkan pihak sekolah juga tidak berani meminta dana kepada wali murid secara berlebihan....”</w:t>
      </w:r>
      <w:r w:rsidR="00734A17" w:rsidRPr="00C469E7">
        <w:rPr>
          <w:rFonts w:ascii="Times New Roman" w:hAnsi="Times New Roman" w:cs="Times New Roman"/>
          <w:color w:val="000000" w:themeColor="text1"/>
          <w:sz w:val="24"/>
          <w:szCs w:val="24"/>
          <w:lang w:val="id-ID"/>
        </w:rPr>
        <w:t xml:space="preserve"> ujarnya. Namun m</w:t>
      </w:r>
      <w:r w:rsidR="00C1427C" w:rsidRPr="00C469E7">
        <w:rPr>
          <w:rFonts w:ascii="Times New Roman" w:hAnsi="Times New Roman" w:cs="Times New Roman"/>
          <w:color w:val="000000" w:themeColor="text1"/>
          <w:sz w:val="24"/>
          <w:szCs w:val="24"/>
          <w:lang w:val="id-ID"/>
        </w:rPr>
        <w:t xml:space="preserve">enurut kami </w:t>
      </w:r>
      <w:r w:rsidR="00734A17" w:rsidRPr="00C469E7">
        <w:rPr>
          <w:rFonts w:ascii="Times New Roman" w:hAnsi="Times New Roman" w:cs="Times New Roman"/>
          <w:color w:val="000000" w:themeColor="text1"/>
          <w:sz w:val="24"/>
          <w:szCs w:val="24"/>
          <w:lang w:val="id-ID"/>
        </w:rPr>
        <w:t>sarana dan prasarana sederhana yang disertai dengan kreativitas guru mampu membuat metode pembelajaran lebih menarik, karena pada dasarnya anak-anak lebih suka bermain atau turun langsung dalam objek tersebut.</w:t>
      </w:r>
    </w:p>
    <w:p w:rsidR="002E00E1" w:rsidRPr="00C469E7" w:rsidRDefault="00734A17" w:rsidP="00A13D3E">
      <w:pPr>
        <w:spacing w:line="360" w:lineRule="auto"/>
        <w:ind w:firstLine="360"/>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 xml:space="preserve">Maka </w:t>
      </w:r>
      <w:r w:rsidR="00C1427C" w:rsidRPr="00C469E7">
        <w:rPr>
          <w:rFonts w:ascii="Times New Roman" w:hAnsi="Times New Roman" w:cs="Times New Roman"/>
          <w:color w:val="000000" w:themeColor="text1"/>
          <w:sz w:val="24"/>
          <w:szCs w:val="24"/>
          <w:lang w:val="id-ID"/>
        </w:rPr>
        <w:t>pengolahan daur ulang sampah dapat dijadikan salah satu cara untuk menyenangkan pembelajaran sekaligus memberikan edukasi</w:t>
      </w:r>
      <w:r w:rsidR="00C7780D" w:rsidRPr="00C469E7">
        <w:rPr>
          <w:rFonts w:ascii="Times New Roman" w:hAnsi="Times New Roman" w:cs="Times New Roman"/>
          <w:color w:val="000000" w:themeColor="text1"/>
          <w:sz w:val="24"/>
          <w:szCs w:val="24"/>
          <w:lang w:val="id-ID"/>
        </w:rPr>
        <w:t xml:space="preserve"> tentang pendidikan lingkungan,  </w:t>
      </w:r>
      <w:r w:rsidRPr="00C469E7">
        <w:rPr>
          <w:rFonts w:ascii="Times New Roman" w:hAnsi="Times New Roman" w:cs="Times New Roman"/>
          <w:color w:val="000000" w:themeColor="text1"/>
          <w:sz w:val="24"/>
          <w:szCs w:val="24"/>
          <w:lang w:val="id-ID"/>
        </w:rPr>
        <w:t xml:space="preserve">selain mereka diajarkan cara mengolah sampah dengan baik, mereka </w:t>
      </w:r>
      <w:r w:rsidRPr="00C469E7">
        <w:rPr>
          <w:rFonts w:ascii="Times New Roman" w:hAnsi="Times New Roman" w:cs="Times New Roman"/>
          <w:color w:val="000000" w:themeColor="text1"/>
          <w:sz w:val="24"/>
          <w:szCs w:val="24"/>
          <w:lang w:val="id-ID"/>
        </w:rPr>
        <w:lastRenderedPageBreak/>
        <w:t xml:space="preserve">juga akan memahami tentang dampak pencemaran lingkungan akibat sampah yang menumpuk. </w:t>
      </w:r>
    </w:p>
    <w:p w:rsidR="003807E3" w:rsidRPr="00C469E7" w:rsidRDefault="003807E3" w:rsidP="0049244A">
      <w:pPr>
        <w:spacing w:line="360" w:lineRule="auto"/>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Contoh kegiatan yang dapat dilak</w:t>
      </w:r>
      <w:r w:rsidR="0051339D" w:rsidRPr="00C469E7">
        <w:rPr>
          <w:rFonts w:ascii="Times New Roman" w:hAnsi="Times New Roman" w:cs="Times New Roman"/>
          <w:color w:val="000000" w:themeColor="text1"/>
          <w:sz w:val="24"/>
          <w:szCs w:val="24"/>
          <w:lang w:val="id-ID"/>
        </w:rPr>
        <w:t>ukan anak-anak adalah dengan menggunakan sistem 3R :</w:t>
      </w:r>
    </w:p>
    <w:p w:rsidR="0051339D" w:rsidRPr="00C469E7" w:rsidRDefault="0051339D" w:rsidP="0051339D">
      <w:pPr>
        <w:pStyle w:val="ListParagraph"/>
        <w:numPr>
          <w:ilvl w:val="0"/>
          <w:numId w:val="10"/>
        </w:numPr>
        <w:spacing w:line="360" w:lineRule="auto"/>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Reduce yaitu upaya untuk meminimalisir sampah dengan cara memilah sampah sesuai dengan jenisnya. Contohnya menghindari pemakaian samaph plastik secara berlebihan.</w:t>
      </w:r>
    </w:p>
    <w:p w:rsidR="0051339D" w:rsidRPr="00C469E7" w:rsidRDefault="0051339D" w:rsidP="0051339D">
      <w:pPr>
        <w:pStyle w:val="ListParagraph"/>
        <w:numPr>
          <w:ilvl w:val="0"/>
          <w:numId w:val="10"/>
        </w:numPr>
        <w:spacing w:line="360" w:lineRule="auto"/>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Reuse yaitu memakai kembali barang-barang yang masih dapat dipakai. Contohnya menggunakan ban bekas sebagai pot bunga atau tempat sampah.</w:t>
      </w:r>
    </w:p>
    <w:p w:rsidR="0051339D" w:rsidRPr="00C469E7" w:rsidRDefault="0051339D" w:rsidP="0051339D">
      <w:pPr>
        <w:pStyle w:val="ListParagraph"/>
        <w:numPr>
          <w:ilvl w:val="0"/>
          <w:numId w:val="10"/>
        </w:numPr>
        <w:spacing w:line="360" w:lineRule="auto"/>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 xml:space="preserve">Recycle yaitu mendaur ulang sampah menjadi barang yang berguna. Contohnya </w:t>
      </w:r>
      <w:r w:rsidR="00810C28" w:rsidRPr="00C469E7">
        <w:rPr>
          <w:rFonts w:ascii="Times New Roman" w:hAnsi="Times New Roman" w:cs="Times New Roman"/>
          <w:color w:val="000000" w:themeColor="text1"/>
          <w:sz w:val="24"/>
          <w:szCs w:val="24"/>
          <w:lang w:val="id-ID"/>
        </w:rPr>
        <w:t>plastik kemasan dijadikan kerajinan tangan.</w:t>
      </w:r>
    </w:p>
    <w:p w:rsidR="003807E3" w:rsidRPr="00C469E7" w:rsidRDefault="00810C28" w:rsidP="0051339D">
      <w:pPr>
        <w:spacing w:line="360" w:lineRule="auto"/>
        <w:jc w:val="both"/>
        <w:rPr>
          <w:rFonts w:ascii="Times New Roman" w:hAnsi="Times New Roman" w:cs="Times New Roman"/>
          <w:color w:val="000000" w:themeColor="text1"/>
          <w:sz w:val="24"/>
          <w:szCs w:val="24"/>
          <w:lang w:val="id-ID"/>
        </w:rPr>
      </w:pPr>
      <w:r w:rsidRPr="00C469E7">
        <w:rPr>
          <w:rFonts w:ascii="Times New Roman" w:hAnsi="Times New Roman" w:cs="Times New Roman"/>
          <w:color w:val="000000" w:themeColor="text1"/>
          <w:sz w:val="24"/>
          <w:szCs w:val="24"/>
          <w:lang w:val="id-ID"/>
        </w:rPr>
        <w:t>Berdasarkan penjelasan di atas dapat disimpulkan bahwa tingkat kepedulian masyarakat terhadap lingkungan berpengaruh besar terhadap anak-anak.</w:t>
      </w:r>
    </w:p>
    <w:p w:rsidR="00042A05" w:rsidRDefault="00042A05" w:rsidP="006C1BE4">
      <w:pPr>
        <w:spacing w:line="360" w:lineRule="auto"/>
        <w:rPr>
          <w:rFonts w:ascii="Times New Roman" w:hAnsi="Times New Roman" w:cs="Times New Roman"/>
          <w:b/>
          <w:sz w:val="24"/>
          <w:szCs w:val="24"/>
          <w:lang w:val="id-ID"/>
        </w:rPr>
      </w:pPr>
    </w:p>
    <w:p w:rsidR="0024356C" w:rsidRPr="00810C28" w:rsidRDefault="0024356C" w:rsidP="006C1BE4">
      <w:pPr>
        <w:spacing w:line="360" w:lineRule="auto"/>
        <w:rPr>
          <w:rFonts w:ascii="Times New Roman" w:hAnsi="Times New Roman" w:cs="Times New Roman"/>
          <w:color w:val="FF0000"/>
          <w:sz w:val="24"/>
          <w:szCs w:val="24"/>
          <w:lang w:val="id-ID"/>
        </w:rPr>
      </w:pPr>
      <w:r>
        <w:rPr>
          <w:rFonts w:ascii="Times New Roman" w:hAnsi="Times New Roman" w:cs="Times New Roman"/>
          <w:b/>
          <w:sz w:val="24"/>
          <w:szCs w:val="24"/>
          <w:lang w:val="id-ID"/>
        </w:rPr>
        <w:t>2.</w:t>
      </w:r>
      <w:r w:rsidR="00810C28">
        <w:rPr>
          <w:rFonts w:ascii="Times New Roman" w:hAnsi="Times New Roman" w:cs="Times New Roman"/>
          <w:b/>
          <w:sz w:val="24"/>
          <w:szCs w:val="24"/>
          <w:lang w:val="id-ID"/>
        </w:rPr>
        <w:t xml:space="preserve">2 Perkembangan dan Pemberdayaan anak-anak terhadap </w:t>
      </w:r>
      <w:r>
        <w:rPr>
          <w:rFonts w:ascii="Times New Roman" w:hAnsi="Times New Roman" w:cs="Times New Roman"/>
          <w:b/>
          <w:sz w:val="24"/>
          <w:szCs w:val="24"/>
          <w:lang w:val="id-ID"/>
        </w:rPr>
        <w:t>Lingkungan Sekitar pada Tingkat SD</w:t>
      </w:r>
    </w:p>
    <w:p w:rsidR="0024356C" w:rsidRDefault="0024356C" w:rsidP="006C1BE4">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 Landasan Teori</w:t>
      </w:r>
    </w:p>
    <w:p w:rsidR="00D53808" w:rsidRDefault="006B1700" w:rsidP="008B232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Suatu hal pastinya akan mengalami perkembangan dari masa ke masa. </w:t>
      </w:r>
      <w:r w:rsidR="000D5F50">
        <w:rPr>
          <w:rFonts w:ascii="Times New Roman" w:hAnsi="Times New Roman" w:cs="Times New Roman"/>
          <w:sz w:val="24"/>
          <w:szCs w:val="24"/>
          <w:lang w:val="id-ID"/>
        </w:rPr>
        <w:t xml:space="preserve">Perkembangan </w:t>
      </w:r>
      <w:r w:rsidR="0013307F">
        <w:rPr>
          <w:rFonts w:ascii="Times New Roman" w:hAnsi="Times New Roman" w:cs="Times New Roman"/>
          <w:sz w:val="24"/>
          <w:szCs w:val="24"/>
          <w:lang w:val="id-ID"/>
        </w:rPr>
        <w:t>adalah proses berubahan fisik melalui beberapa tahapan yang harus dilewa</w:t>
      </w:r>
      <w:r>
        <w:rPr>
          <w:rFonts w:ascii="Times New Roman" w:hAnsi="Times New Roman" w:cs="Times New Roman"/>
          <w:sz w:val="24"/>
          <w:szCs w:val="24"/>
          <w:lang w:val="id-ID"/>
        </w:rPr>
        <w:t>t.</w:t>
      </w:r>
      <w:r w:rsidR="000D5F50">
        <w:rPr>
          <w:rStyle w:val="FootnoteReference"/>
          <w:rFonts w:ascii="Times New Roman" w:hAnsi="Times New Roman" w:cs="Times New Roman"/>
          <w:sz w:val="24"/>
          <w:szCs w:val="24"/>
          <w:lang w:val="id-ID"/>
        </w:rPr>
        <w:footnoteReference w:id="25"/>
      </w:r>
      <w:r w:rsidR="0013307F">
        <w:rPr>
          <w:rFonts w:ascii="Times New Roman" w:hAnsi="Times New Roman" w:cs="Times New Roman"/>
          <w:sz w:val="24"/>
          <w:szCs w:val="24"/>
          <w:lang w:val="id-ID"/>
        </w:rPr>
        <w:t xml:space="preserve"> </w:t>
      </w:r>
      <w:r w:rsidR="002C1C4B">
        <w:rPr>
          <w:rFonts w:ascii="Times New Roman" w:hAnsi="Times New Roman" w:cs="Times New Roman"/>
          <w:sz w:val="24"/>
          <w:szCs w:val="24"/>
          <w:lang w:val="id-ID"/>
        </w:rPr>
        <w:t xml:space="preserve">Perkembangan biasanya terjadi pada anak-anak. </w:t>
      </w:r>
      <w:r w:rsidR="00A13D3E">
        <w:rPr>
          <w:rFonts w:ascii="Times New Roman" w:hAnsi="Times New Roman" w:cs="Times New Roman"/>
          <w:sz w:val="24"/>
          <w:szCs w:val="24"/>
          <w:lang w:val="id-ID"/>
        </w:rPr>
        <w:t>Perkembangan ini</w:t>
      </w:r>
      <w:r w:rsidR="0013307F">
        <w:rPr>
          <w:rFonts w:ascii="Times New Roman" w:hAnsi="Times New Roman" w:cs="Times New Roman"/>
          <w:sz w:val="24"/>
          <w:szCs w:val="24"/>
          <w:lang w:val="id-ID"/>
        </w:rPr>
        <w:t xml:space="preserve"> ditandai dengan perubahan pola pikir dan sikap</w:t>
      </w:r>
      <w:r w:rsidR="002C1C4B">
        <w:rPr>
          <w:rFonts w:ascii="Times New Roman" w:hAnsi="Times New Roman" w:cs="Times New Roman"/>
          <w:sz w:val="24"/>
          <w:szCs w:val="24"/>
          <w:lang w:val="id-ID"/>
        </w:rPr>
        <w:t xml:space="preserve"> dalam jangka waktu yang relatif lama</w:t>
      </w:r>
      <w:r w:rsidR="0013307F">
        <w:rPr>
          <w:rFonts w:ascii="Times New Roman" w:hAnsi="Times New Roman" w:cs="Times New Roman"/>
          <w:sz w:val="24"/>
          <w:szCs w:val="24"/>
          <w:lang w:val="id-ID"/>
        </w:rPr>
        <w:t xml:space="preserve">. </w:t>
      </w:r>
      <w:r w:rsidR="00A13D3E">
        <w:rPr>
          <w:rFonts w:ascii="Times New Roman" w:hAnsi="Times New Roman" w:cs="Times New Roman"/>
          <w:sz w:val="24"/>
          <w:szCs w:val="24"/>
          <w:lang w:val="id-ID"/>
        </w:rPr>
        <w:t>Pekermbangan bisa dilewati dengan baik</w:t>
      </w:r>
      <w:r w:rsidR="0066681A">
        <w:rPr>
          <w:rFonts w:ascii="Times New Roman" w:hAnsi="Times New Roman" w:cs="Times New Roman"/>
          <w:sz w:val="24"/>
          <w:szCs w:val="24"/>
          <w:lang w:val="id-ID"/>
        </w:rPr>
        <w:t xml:space="preserve"> apabila disertai dengan pemberd</w:t>
      </w:r>
      <w:r w:rsidR="00A13D3E">
        <w:rPr>
          <w:rFonts w:ascii="Times New Roman" w:hAnsi="Times New Roman" w:cs="Times New Roman"/>
          <w:sz w:val="24"/>
          <w:szCs w:val="24"/>
          <w:lang w:val="id-ID"/>
        </w:rPr>
        <w:t>ayaan yang baik pula.</w:t>
      </w:r>
      <w:r w:rsidR="0013307F">
        <w:rPr>
          <w:rFonts w:ascii="Times New Roman" w:hAnsi="Times New Roman" w:cs="Times New Roman"/>
          <w:sz w:val="24"/>
          <w:szCs w:val="24"/>
          <w:lang w:val="id-ID"/>
        </w:rPr>
        <w:t xml:space="preserve"> </w:t>
      </w:r>
    </w:p>
    <w:p w:rsidR="0024356C" w:rsidRDefault="0013307F" w:rsidP="008B232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Pemberdayaan</w:t>
      </w:r>
      <w:r w:rsidR="00A13D3E">
        <w:rPr>
          <w:rFonts w:ascii="Times New Roman" w:hAnsi="Times New Roman" w:cs="Times New Roman"/>
          <w:sz w:val="24"/>
          <w:szCs w:val="24"/>
          <w:lang w:val="id-ID"/>
        </w:rPr>
        <w:t xml:space="preserve"> sendiri</w:t>
      </w:r>
      <w:r>
        <w:rPr>
          <w:rFonts w:ascii="Times New Roman" w:hAnsi="Times New Roman" w:cs="Times New Roman"/>
          <w:sz w:val="24"/>
          <w:szCs w:val="24"/>
          <w:lang w:val="id-ID"/>
        </w:rPr>
        <w:t xml:space="preserve"> adalah suatu proses dimana masyarakat berinisiatif untuk memperbaiki situasi atau kondisi suatu hal.</w:t>
      </w:r>
      <w:r>
        <w:rPr>
          <w:rStyle w:val="FootnoteReference"/>
          <w:rFonts w:ascii="Times New Roman" w:hAnsi="Times New Roman" w:cs="Times New Roman"/>
          <w:sz w:val="24"/>
          <w:szCs w:val="24"/>
          <w:lang w:val="id-ID"/>
        </w:rPr>
        <w:footnoteReference w:id="26"/>
      </w:r>
      <w:r w:rsidR="002C1C4B">
        <w:rPr>
          <w:rFonts w:ascii="Times New Roman" w:hAnsi="Times New Roman" w:cs="Times New Roman"/>
          <w:sz w:val="24"/>
          <w:szCs w:val="24"/>
          <w:lang w:val="id-ID"/>
        </w:rPr>
        <w:t xml:space="preserve"> Pemberdayaan biasanya di</w:t>
      </w:r>
      <w:r w:rsidR="00A13D3E">
        <w:rPr>
          <w:rFonts w:ascii="Times New Roman" w:hAnsi="Times New Roman" w:cs="Times New Roman"/>
          <w:sz w:val="24"/>
          <w:szCs w:val="24"/>
          <w:lang w:val="id-ID"/>
        </w:rPr>
        <w:t>lakukan masyarakat untu</w:t>
      </w:r>
      <w:r w:rsidR="00D53808">
        <w:rPr>
          <w:rFonts w:ascii="Times New Roman" w:hAnsi="Times New Roman" w:cs="Times New Roman"/>
          <w:sz w:val="24"/>
          <w:szCs w:val="24"/>
          <w:lang w:val="id-ID"/>
        </w:rPr>
        <w:t>k</w:t>
      </w:r>
      <w:r w:rsidR="00A13D3E">
        <w:rPr>
          <w:rFonts w:ascii="Times New Roman" w:hAnsi="Times New Roman" w:cs="Times New Roman"/>
          <w:sz w:val="24"/>
          <w:szCs w:val="24"/>
          <w:lang w:val="id-ID"/>
        </w:rPr>
        <w:t xml:space="preserve"> mengupayakan </w:t>
      </w:r>
      <w:r w:rsidR="00D53808">
        <w:rPr>
          <w:rFonts w:ascii="Times New Roman" w:hAnsi="Times New Roman" w:cs="Times New Roman"/>
          <w:sz w:val="24"/>
          <w:szCs w:val="24"/>
          <w:lang w:val="id-ID"/>
        </w:rPr>
        <w:t>pembangun</w:t>
      </w:r>
      <w:r w:rsidR="00A13D3E">
        <w:rPr>
          <w:rFonts w:ascii="Times New Roman" w:hAnsi="Times New Roman" w:cs="Times New Roman"/>
          <w:sz w:val="24"/>
          <w:szCs w:val="24"/>
          <w:lang w:val="id-ID"/>
        </w:rPr>
        <w:t xml:space="preserve">an </w:t>
      </w:r>
      <w:r w:rsidR="002C1C4B">
        <w:rPr>
          <w:rFonts w:ascii="Times New Roman" w:hAnsi="Times New Roman" w:cs="Times New Roman"/>
          <w:sz w:val="24"/>
          <w:szCs w:val="24"/>
          <w:lang w:val="id-ID"/>
        </w:rPr>
        <w:t>infras</w:t>
      </w:r>
      <w:r w:rsidR="00D53808">
        <w:rPr>
          <w:rFonts w:ascii="Times New Roman" w:hAnsi="Times New Roman" w:cs="Times New Roman"/>
          <w:sz w:val="24"/>
          <w:szCs w:val="24"/>
          <w:lang w:val="id-ID"/>
        </w:rPr>
        <w:t xml:space="preserve">truktur dalam </w:t>
      </w:r>
      <w:r w:rsidR="00D53808">
        <w:rPr>
          <w:rFonts w:ascii="Times New Roman" w:hAnsi="Times New Roman" w:cs="Times New Roman"/>
          <w:sz w:val="24"/>
          <w:szCs w:val="24"/>
          <w:lang w:val="id-ID"/>
        </w:rPr>
        <w:lastRenderedPageBreak/>
        <w:t>lingkup umum</w:t>
      </w:r>
      <w:r w:rsidR="002C1C4B">
        <w:rPr>
          <w:rFonts w:ascii="Times New Roman" w:hAnsi="Times New Roman" w:cs="Times New Roman"/>
          <w:sz w:val="24"/>
          <w:szCs w:val="24"/>
          <w:lang w:val="id-ID"/>
        </w:rPr>
        <w:t>.</w:t>
      </w:r>
      <w:r w:rsidR="00A13D3E">
        <w:rPr>
          <w:rFonts w:ascii="Times New Roman" w:hAnsi="Times New Roman" w:cs="Times New Roman"/>
          <w:sz w:val="24"/>
          <w:szCs w:val="24"/>
          <w:lang w:val="id-ID"/>
        </w:rPr>
        <w:t xml:space="preserve"> Tidak hanya dalam lingkup masyarakat saja, namun pemberdayaan ini bisadilakukan untuk anak-</w:t>
      </w:r>
      <w:r w:rsidR="00D53808">
        <w:rPr>
          <w:rFonts w:ascii="Times New Roman" w:hAnsi="Times New Roman" w:cs="Times New Roman"/>
          <w:sz w:val="24"/>
          <w:szCs w:val="24"/>
          <w:lang w:val="id-ID"/>
        </w:rPr>
        <w:t>anak, pemberdayaan anak-anak ini</w:t>
      </w:r>
      <w:r w:rsidR="00A13D3E">
        <w:rPr>
          <w:rFonts w:ascii="Times New Roman" w:hAnsi="Times New Roman" w:cs="Times New Roman"/>
          <w:sz w:val="24"/>
          <w:szCs w:val="24"/>
          <w:lang w:val="id-ID"/>
        </w:rPr>
        <w:t xml:space="preserve"> bertujuan untuk mem</w:t>
      </w:r>
      <w:r w:rsidR="00D53808">
        <w:rPr>
          <w:rFonts w:ascii="Times New Roman" w:hAnsi="Times New Roman" w:cs="Times New Roman"/>
          <w:sz w:val="24"/>
          <w:szCs w:val="24"/>
          <w:lang w:val="id-ID"/>
        </w:rPr>
        <w:t>aksimalkan edukasi anak dalam menjalin suatu target yanng ingin di capai.</w:t>
      </w:r>
    </w:p>
    <w:p w:rsidR="00C03430" w:rsidRDefault="002A7B74" w:rsidP="00C469E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Jika dilihat dari segi sosial budaya pemberdayaan anak-anak cukup aktif di lingkup perkotaan,</w:t>
      </w:r>
      <w:r w:rsidR="00E7104E">
        <w:rPr>
          <w:rFonts w:ascii="Times New Roman" w:hAnsi="Times New Roman" w:cs="Times New Roman"/>
          <w:sz w:val="24"/>
          <w:szCs w:val="24"/>
          <w:lang w:val="id-ID"/>
        </w:rPr>
        <w:t xml:space="preserve"> hal i</w:t>
      </w:r>
      <w:r>
        <w:rPr>
          <w:rFonts w:ascii="Times New Roman" w:hAnsi="Times New Roman" w:cs="Times New Roman"/>
          <w:sz w:val="24"/>
          <w:szCs w:val="24"/>
          <w:lang w:val="id-ID"/>
        </w:rPr>
        <w:t>ni ditunjang oleh orang tua yang mengerti bakat dan minat anak tersebut. Contohnya Sanggar Tari, Fotografi, Komunitas Seni Lukis</w:t>
      </w:r>
      <w:r w:rsidR="00E7104E">
        <w:rPr>
          <w:rFonts w:ascii="Times New Roman" w:hAnsi="Times New Roman" w:cs="Times New Roman"/>
          <w:sz w:val="24"/>
          <w:szCs w:val="24"/>
          <w:lang w:val="id-ID"/>
        </w:rPr>
        <w:t>, dll. Namun tidak sedikit dari mereka masih bersikap individualis. Beda hal nya dengan lingkungan pedesaan atau perkampungan, meskipun mereka tidak didukung oleh komunitas seperti yang ada di perkotaan namun mereka masih bisa menyalurkan bakat mereka dengan bentuk yang lain. Contohnya mereka masih melestarikan budaya atau permainan tradisional yaitu, permainan enggrang, permainan gangsing, dll</w:t>
      </w:r>
      <w:r w:rsidR="000B0ECA">
        <w:rPr>
          <w:rFonts w:ascii="Times New Roman" w:hAnsi="Times New Roman" w:cs="Times New Roman"/>
          <w:sz w:val="24"/>
          <w:szCs w:val="24"/>
          <w:lang w:val="id-ID"/>
        </w:rPr>
        <w:t>.</w:t>
      </w:r>
      <w:r w:rsidR="0066681A">
        <w:rPr>
          <w:rFonts w:ascii="Times New Roman" w:hAnsi="Times New Roman" w:cs="Times New Roman"/>
          <w:sz w:val="24"/>
          <w:szCs w:val="24"/>
          <w:lang w:val="id-ID"/>
        </w:rPr>
        <w:t xml:space="preserve"> Hal tersebut sangat bersifat positif ter</w:t>
      </w:r>
      <w:r w:rsidR="00F73919">
        <w:rPr>
          <w:rFonts w:ascii="Times New Roman" w:hAnsi="Times New Roman" w:cs="Times New Roman"/>
          <w:sz w:val="24"/>
          <w:szCs w:val="24"/>
          <w:lang w:val="id-ID"/>
        </w:rPr>
        <w:t>hadap daya tumbuh kembang anak, anak akan  lebih menyukai suatu hal yang menarik menurutnya.</w:t>
      </w:r>
    </w:p>
    <w:p w:rsidR="000B0ECA" w:rsidRDefault="00E7104E" w:rsidP="008B232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Namun kenyataanya </w:t>
      </w:r>
      <w:r w:rsidR="00043FED">
        <w:rPr>
          <w:rFonts w:ascii="Times New Roman" w:hAnsi="Times New Roman" w:cs="Times New Roman"/>
          <w:sz w:val="24"/>
          <w:szCs w:val="24"/>
          <w:lang w:val="id-ID"/>
        </w:rPr>
        <w:t>anak-anak masih kur</w:t>
      </w:r>
      <w:r w:rsidR="00D53808">
        <w:rPr>
          <w:rFonts w:ascii="Times New Roman" w:hAnsi="Times New Roman" w:cs="Times New Roman"/>
          <w:sz w:val="24"/>
          <w:szCs w:val="24"/>
          <w:lang w:val="id-ID"/>
        </w:rPr>
        <w:t xml:space="preserve">ang mengerti tentang apa yang ia inginkan dimasa depan, </w:t>
      </w:r>
      <w:r w:rsidR="00043FED">
        <w:rPr>
          <w:rFonts w:ascii="Times New Roman" w:hAnsi="Times New Roman" w:cs="Times New Roman"/>
          <w:sz w:val="24"/>
          <w:szCs w:val="24"/>
          <w:lang w:val="id-ID"/>
        </w:rPr>
        <w:t xml:space="preserve">hal ini di wajarkan </w:t>
      </w:r>
      <w:r w:rsidR="00D53808">
        <w:rPr>
          <w:rFonts w:ascii="Times New Roman" w:hAnsi="Times New Roman" w:cs="Times New Roman"/>
          <w:sz w:val="24"/>
          <w:szCs w:val="24"/>
          <w:lang w:val="id-ID"/>
        </w:rPr>
        <w:t>karena anak-anak masih pada tahap</w:t>
      </w:r>
      <w:r w:rsidR="00043FED">
        <w:rPr>
          <w:rFonts w:ascii="Times New Roman" w:hAnsi="Times New Roman" w:cs="Times New Roman"/>
          <w:sz w:val="24"/>
          <w:szCs w:val="24"/>
          <w:lang w:val="id-ID"/>
        </w:rPr>
        <w:t xml:space="preserve"> bermain, akan tetapi yang disayangkan adalah bentuk penyaluran</w:t>
      </w:r>
      <w:r w:rsidR="00D53808">
        <w:rPr>
          <w:rFonts w:ascii="Times New Roman" w:hAnsi="Times New Roman" w:cs="Times New Roman"/>
          <w:sz w:val="24"/>
          <w:szCs w:val="24"/>
          <w:lang w:val="id-ID"/>
        </w:rPr>
        <w:t>nya yang</w:t>
      </w:r>
      <w:r w:rsidR="000B0ECA">
        <w:rPr>
          <w:rFonts w:ascii="Times New Roman" w:hAnsi="Times New Roman" w:cs="Times New Roman"/>
          <w:sz w:val="24"/>
          <w:szCs w:val="24"/>
          <w:lang w:val="id-ID"/>
        </w:rPr>
        <w:t xml:space="preserve"> kurang benar.</w:t>
      </w:r>
    </w:p>
    <w:p w:rsidR="008B2328" w:rsidRDefault="000B0ECA" w:rsidP="008B232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observasi kami pada desa Wonoayu </w:t>
      </w:r>
      <w:r w:rsidR="00E723BD">
        <w:rPr>
          <w:rFonts w:ascii="Times New Roman" w:hAnsi="Times New Roman" w:cs="Times New Roman"/>
          <w:sz w:val="24"/>
          <w:szCs w:val="24"/>
          <w:lang w:val="id-ID"/>
        </w:rPr>
        <w:t>kecamatan Wonoayu kabupaten Sidoarjo disana terdapat komunitas berwawasan edukasi</w:t>
      </w:r>
      <w:r w:rsidR="00F73919">
        <w:rPr>
          <w:rFonts w:ascii="Times New Roman" w:hAnsi="Times New Roman" w:cs="Times New Roman"/>
          <w:sz w:val="24"/>
          <w:szCs w:val="24"/>
          <w:lang w:val="id-ID"/>
        </w:rPr>
        <w:t xml:space="preserve"> yaitu,</w:t>
      </w:r>
      <w:r w:rsidR="00E723BD">
        <w:rPr>
          <w:rFonts w:ascii="Times New Roman" w:hAnsi="Times New Roman" w:cs="Times New Roman"/>
          <w:sz w:val="24"/>
          <w:szCs w:val="24"/>
          <w:lang w:val="id-ID"/>
        </w:rPr>
        <w:t xml:space="preserve"> “Kampung Lali Gadget”, komunitas ini diselenggarakan oleh pemuda setempat karena ia melihat banyak anak-anak yang kecanduan menggu</w:t>
      </w:r>
      <w:r w:rsidR="00F73919">
        <w:rPr>
          <w:rFonts w:ascii="Times New Roman" w:hAnsi="Times New Roman" w:cs="Times New Roman"/>
          <w:sz w:val="24"/>
          <w:szCs w:val="24"/>
          <w:lang w:val="id-ID"/>
        </w:rPr>
        <w:t>nakan gadget atau game online, s</w:t>
      </w:r>
      <w:r w:rsidR="00E723BD">
        <w:rPr>
          <w:rFonts w:ascii="Times New Roman" w:hAnsi="Times New Roman" w:cs="Times New Roman"/>
          <w:sz w:val="24"/>
          <w:szCs w:val="24"/>
          <w:lang w:val="id-ID"/>
        </w:rPr>
        <w:t>ehingga menimbulkan keresahan para orang tua terhadap pendidikan formal mereka.</w:t>
      </w:r>
      <w:r w:rsidR="00F013AA">
        <w:rPr>
          <w:rFonts w:ascii="Times New Roman" w:hAnsi="Times New Roman" w:cs="Times New Roman"/>
          <w:sz w:val="24"/>
          <w:szCs w:val="24"/>
          <w:lang w:val="id-ID"/>
        </w:rPr>
        <w:t xml:space="preserve"> </w:t>
      </w:r>
      <w:r w:rsidR="00F73919">
        <w:rPr>
          <w:rFonts w:ascii="Times New Roman" w:hAnsi="Times New Roman" w:cs="Times New Roman"/>
          <w:sz w:val="24"/>
          <w:szCs w:val="24"/>
          <w:lang w:val="id-ID"/>
        </w:rPr>
        <w:t>Maka dari itu salah satu pemuda berinisiatif untuk menciptakan suatu hal yang mengurangi kecanduan tersebut. Dan terciptalah “KLG” yang dikelola oleh karang taruna setempat.</w:t>
      </w:r>
    </w:p>
    <w:p w:rsidR="00F013AA" w:rsidRDefault="00F73919" w:rsidP="008B232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013AA">
        <w:rPr>
          <w:rFonts w:ascii="Times New Roman" w:hAnsi="Times New Roman" w:cs="Times New Roman"/>
          <w:sz w:val="24"/>
          <w:szCs w:val="24"/>
          <w:lang w:val="id-ID"/>
        </w:rPr>
        <w:t>Bentuk kegiatannya tidak lain adalah pe</w:t>
      </w:r>
      <w:r w:rsidR="007B6113">
        <w:rPr>
          <w:rFonts w:ascii="Times New Roman" w:hAnsi="Times New Roman" w:cs="Times New Roman"/>
          <w:sz w:val="24"/>
          <w:szCs w:val="24"/>
          <w:lang w:val="id-ID"/>
        </w:rPr>
        <w:t>ngenalan permainan tradisional, pengenalan jenis cita-cita, musik tradisional dan satuan komunitas pecinta hewan.</w:t>
      </w:r>
      <w:r w:rsidR="00F013AA" w:rsidRPr="007B6113">
        <w:rPr>
          <w:rFonts w:ascii="Times New Roman" w:hAnsi="Times New Roman" w:cs="Times New Roman"/>
          <w:i/>
          <w:sz w:val="24"/>
          <w:szCs w:val="24"/>
          <w:lang w:val="id-ID"/>
        </w:rPr>
        <w:t xml:space="preserve">“Pengenalan permainan tradisional menjadi fokus utama kami, karena kurangnya daya tarik anak terhadap permainan tradisional akan melunturkan </w:t>
      </w:r>
      <w:r w:rsidR="00F013AA" w:rsidRPr="007B6113">
        <w:rPr>
          <w:rFonts w:ascii="Times New Roman" w:hAnsi="Times New Roman" w:cs="Times New Roman"/>
          <w:i/>
          <w:sz w:val="24"/>
          <w:szCs w:val="24"/>
          <w:lang w:val="id-ID"/>
        </w:rPr>
        <w:lastRenderedPageBreak/>
        <w:t>budaya warisan nenek moyang, kalau bukan dari kita yang mengajarkan mereka lalu siapa lagi</w:t>
      </w:r>
      <w:r w:rsidR="00F013AA">
        <w:rPr>
          <w:rFonts w:ascii="Times New Roman" w:hAnsi="Times New Roman" w:cs="Times New Roman"/>
          <w:sz w:val="24"/>
          <w:szCs w:val="24"/>
          <w:lang w:val="id-ID"/>
        </w:rPr>
        <w:t xml:space="preserve"> ?...”</w:t>
      </w:r>
      <w:r w:rsidR="00F013AA" w:rsidRPr="007B6113">
        <w:rPr>
          <w:rFonts w:ascii="Times New Roman" w:hAnsi="Times New Roman" w:cs="Times New Roman"/>
          <w:i/>
          <w:sz w:val="24"/>
          <w:szCs w:val="24"/>
          <w:lang w:val="id-ID"/>
        </w:rPr>
        <w:t xml:space="preserve">ujar salah satu </w:t>
      </w:r>
      <w:r w:rsidR="007B6113" w:rsidRPr="007B6113">
        <w:rPr>
          <w:rFonts w:ascii="Times New Roman" w:hAnsi="Times New Roman" w:cs="Times New Roman"/>
          <w:i/>
          <w:sz w:val="24"/>
          <w:szCs w:val="24"/>
          <w:lang w:val="id-ID"/>
        </w:rPr>
        <w:t>fou</w:t>
      </w:r>
      <w:r>
        <w:rPr>
          <w:rFonts w:ascii="Times New Roman" w:hAnsi="Times New Roman" w:cs="Times New Roman"/>
          <w:i/>
          <w:sz w:val="24"/>
          <w:szCs w:val="24"/>
          <w:lang w:val="id-ID"/>
        </w:rPr>
        <w:t>n</w:t>
      </w:r>
      <w:r w:rsidR="007B6113" w:rsidRPr="007B6113">
        <w:rPr>
          <w:rFonts w:ascii="Times New Roman" w:hAnsi="Times New Roman" w:cs="Times New Roman"/>
          <w:i/>
          <w:sz w:val="24"/>
          <w:szCs w:val="24"/>
          <w:lang w:val="id-ID"/>
        </w:rPr>
        <w:t>der KLG</w:t>
      </w:r>
      <w:r w:rsidR="007B6113">
        <w:rPr>
          <w:rFonts w:ascii="Times New Roman" w:hAnsi="Times New Roman" w:cs="Times New Roman"/>
          <w:sz w:val="24"/>
          <w:szCs w:val="24"/>
          <w:lang w:val="id-ID"/>
        </w:rPr>
        <w:t>.</w:t>
      </w:r>
    </w:p>
    <w:p w:rsidR="000B0ECA" w:rsidRDefault="00F013AA" w:rsidP="00063A5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8B2328">
        <w:rPr>
          <w:rFonts w:ascii="Times New Roman" w:hAnsi="Times New Roman" w:cs="Times New Roman"/>
          <w:sz w:val="24"/>
          <w:szCs w:val="24"/>
          <w:lang w:val="id-ID"/>
        </w:rPr>
        <w:tab/>
      </w:r>
      <w:r w:rsidR="00F73919">
        <w:rPr>
          <w:rFonts w:ascii="Times New Roman" w:hAnsi="Times New Roman" w:cs="Times New Roman"/>
          <w:sz w:val="24"/>
          <w:szCs w:val="24"/>
          <w:lang w:val="id-ID"/>
        </w:rPr>
        <w:t xml:space="preserve">Setelah kami mengikuti rangkaian acara tersebut, kami dapat menyimpulkan </w:t>
      </w:r>
      <w:r>
        <w:rPr>
          <w:rFonts w:ascii="Times New Roman" w:hAnsi="Times New Roman" w:cs="Times New Roman"/>
          <w:sz w:val="24"/>
          <w:szCs w:val="24"/>
          <w:lang w:val="id-ID"/>
        </w:rPr>
        <w:t>bahwa komunitas ini adalah bentuk pemberdayaan anak-anak yang cukup efektif untuk diterapkan di semua lingkungan masyarakat</w:t>
      </w:r>
      <w:r w:rsidR="007B6113">
        <w:rPr>
          <w:rFonts w:ascii="Times New Roman" w:hAnsi="Times New Roman" w:cs="Times New Roman"/>
          <w:sz w:val="24"/>
          <w:szCs w:val="24"/>
          <w:lang w:val="id-ID"/>
        </w:rPr>
        <w:t>. Banyak pelajaran yang dijadikan edukasi sederhana</w:t>
      </w:r>
      <w:r w:rsidR="00F73919">
        <w:rPr>
          <w:rFonts w:ascii="Times New Roman" w:hAnsi="Times New Roman" w:cs="Times New Roman"/>
          <w:sz w:val="24"/>
          <w:szCs w:val="24"/>
          <w:lang w:val="id-ID"/>
        </w:rPr>
        <w:t xml:space="preserve"> karena jenis edukasi ini dapat diterapkan dalam lingkup perkotaan maupun pedesaan. Kegiatan ini secara tidak langsung akan membuat anak lupa dengan gadget</w:t>
      </w:r>
      <w:r w:rsidR="00EC7219">
        <w:rPr>
          <w:rFonts w:ascii="Times New Roman" w:hAnsi="Times New Roman" w:cs="Times New Roman"/>
          <w:sz w:val="24"/>
          <w:szCs w:val="24"/>
          <w:lang w:val="id-ID"/>
        </w:rPr>
        <w:t>nya. Tentu saja hal ini direspon baik oleh anak, karena</w:t>
      </w:r>
      <w:r w:rsidR="002C7D6F">
        <w:rPr>
          <w:rFonts w:ascii="Times New Roman" w:hAnsi="Times New Roman" w:cs="Times New Roman"/>
          <w:sz w:val="24"/>
          <w:szCs w:val="24"/>
          <w:lang w:val="id-ID"/>
        </w:rPr>
        <w:t xml:space="preserve"> </w:t>
      </w:r>
      <w:r w:rsidR="00EC7219">
        <w:rPr>
          <w:rFonts w:ascii="Times New Roman" w:hAnsi="Times New Roman" w:cs="Times New Roman"/>
          <w:sz w:val="24"/>
          <w:szCs w:val="24"/>
          <w:lang w:val="id-ID"/>
        </w:rPr>
        <w:t>mereka bertemu dengan teman sebayanya.</w:t>
      </w:r>
    </w:p>
    <w:p w:rsidR="002A7B74" w:rsidRDefault="00EC7219" w:rsidP="008B232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Observasi diatas menunjukkan hasil yang baik menurut kami, namun kami masih membutuhkan beberapa observasi kepada anak-anak untuk menemukan permasalahan lain. Lalu kami menemukan permasalahan yang cukup menarik bagi kami yaitu merokok. Masalah ini sering k</w:t>
      </w:r>
      <w:r w:rsidR="008B2328">
        <w:rPr>
          <w:rFonts w:ascii="Times New Roman" w:hAnsi="Times New Roman" w:cs="Times New Roman"/>
          <w:sz w:val="24"/>
          <w:szCs w:val="24"/>
          <w:lang w:val="id-ID"/>
        </w:rPr>
        <w:t xml:space="preserve">ali disepelekan oleh orang tua, karena mereka menganggap ini adalah hal yang wajar bahkan sebagian dari mereka membiarkan anaknya bergaul dengan orang dewasa yang merupakan seorang perokok aktif. </w:t>
      </w:r>
      <w:r w:rsidR="00043FED">
        <w:rPr>
          <w:rFonts w:ascii="Times New Roman" w:hAnsi="Times New Roman" w:cs="Times New Roman"/>
          <w:sz w:val="24"/>
          <w:szCs w:val="24"/>
          <w:lang w:val="id-ID"/>
        </w:rPr>
        <w:t>Rokok adalah</w:t>
      </w:r>
      <w:r w:rsidR="0010421A">
        <w:rPr>
          <w:rFonts w:ascii="Times New Roman" w:hAnsi="Times New Roman" w:cs="Times New Roman"/>
          <w:sz w:val="24"/>
          <w:szCs w:val="24"/>
          <w:lang w:val="id-ID"/>
        </w:rPr>
        <w:t xml:space="preserve"> </w:t>
      </w:r>
      <w:r w:rsidR="00063A58">
        <w:rPr>
          <w:rFonts w:ascii="Times New Roman" w:hAnsi="Times New Roman" w:cs="Times New Roman"/>
          <w:sz w:val="24"/>
          <w:szCs w:val="24"/>
          <w:lang w:val="id-ID"/>
        </w:rPr>
        <w:t>sejenis zat adiktif yang menimbulkan kecanduan terhadap pemakainya. Zat ini menimbulkan efek buruk bagi kesehatan diri sendiri ataupun lingkungan sekitar.</w:t>
      </w:r>
      <w:r w:rsidR="00063A58">
        <w:rPr>
          <w:rStyle w:val="FootnoteReference"/>
          <w:rFonts w:ascii="Times New Roman" w:hAnsi="Times New Roman" w:cs="Times New Roman"/>
          <w:sz w:val="24"/>
          <w:szCs w:val="24"/>
          <w:lang w:val="id-ID"/>
        </w:rPr>
        <w:footnoteReference w:id="27"/>
      </w:r>
      <w:r w:rsidR="00782EB4">
        <w:rPr>
          <w:rFonts w:ascii="Times New Roman" w:hAnsi="Times New Roman" w:cs="Times New Roman"/>
          <w:sz w:val="24"/>
          <w:szCs w:val="24"/>
          <w:lang w:val="id-ID"/>
        </w:rPr>
        <w:t xml:space="preserve"> Di Indonesia saat ini sudah beradaptasi pengguna</w:t>
      </w:r>
      <w:r w:rsidR="00A427D4">
        <w:rPr>
          <w:rFonts w:ascii="Times New Roman" w:hAnsi="Times New Roman" w:cs="Times New Roman"/>
          <w:sz w:val="24"/>
          <w:szCs w:val="24"/>
          <w:lang w:val="id-ID"/>
        </w:rPr>
        <w:t>an</w:t>
      </w:r>
      <w:r w:rsidR="00782EB4">
        <w:rPr>
          <w:rFonts w:ascii="Times New Roman" w:hAnsi="Times New Roman" w:cs="Times New Roman"/>
          <w:sz w:val="24"/>
          <w:szCs w:val="24"/>
          <w:lang w:val="id-ID"/>
        </w:rPr>
        <w:t xml:space="preserve"> rokok </w:t>
      </w:r>
      <w:r w:rsidR="00A427D4">
        <w:rPr>
          <w:rFonts w:ascii="Times New Roman" w:hAnsi="Times New Roman" w:cs="Times New Roman"/>
          <w:sz w:val="24"/>
          <w:szCs w:val="24"/>
          <w:lang w:val="id-ID"/>
        </w:rPr>
        <w:t xml:space="preserve">terhadap </w:t>
      </w:r>
      <w:r w:rsidR="00782EB4">
        <w:rPr>
          <w:rFonts w:ascii="Times New Roman" w:hAnsi="Times New Roman" w:cs="Times New Roman"/>
          <w:sz w:val="24"/>
          <w:szCs w:val="24"/>
          <w:lang w:val="id-ID"/>
        </w:rPr>
        <w:t>anak-anak yang menimbulkan keresahan pada kesehatan pernapasan dan dampak yang ditimbulkan lainnya. Banyaknya zat k</w:t>
      </w:r>
      <w:r w:rsidR="00A427D4">
        <w:rPr>
          <w:rFonts w:ascii="Times New Roman" w:hAnsi="Times New Roman" w:cs="Times New Roman"/>
          <w:sz w:val="24"/>
          <w:szCs w:val="24"/>
          <w:lang w:val="id-ID"/>
        </w:rPr>
        <w:t>imia yang terkandung dalam rokok sangat merugikan perokok aktif maupun  perokok pasif.</w:t>
      </w:r>
      <w:r w:rsidR="00A427D4">
        <w:rPr>
          <w:rStyle w:val="FootnoteReference"/>
          <w:rFonts w:ascii="Times New Roman" w:hAnsi="Times New Roman" w:cs="Times New Roman"/>
          <w:sz w:val="24"/>
          <w:szCs w:val="24"/>
          <w:lang w:val="id-ID"/>
        </w:rPr>
        <w:footnoteReference w:id="28"/>
      </w:r>
      <w:r w:rsidR="004A67BB">
        <w:rPr>
          <w:rFonts w:ascii="Times New Roman" w:hAnsi="Times New Roman" w:cs="Times New Roman"/>
          <w:sz w:val="24"/>
          <w:szCs w:val="24"/>
          <w:lang w:val="id-ID"/>
        </w:rPr>
        <w:t xml:space="preserve"> Sebenarnya hal itu tidak sepenuhnya salah anak, namun juga akibat dari pergaulan yang mereka lakukan. Tidak hanya itu saja, bentuk protektif orang tua sangat dibutuhkan oleh anak. </w:t>
      </w:r>
    </w:p>
    <w:p w:rsidR="00675804" w:rsidRDefault="004A67BB" w:rsidP="00675804">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Permasalahan yang biasanya terjadi ialah orang tua yang kurang peduli lingkup pergaulan anak tersebut, maka tidak jarang apabila kita menemukan anak-anak yang suka merokok. Ketika anak pada tahapan bermain dan diberi kebebasan yang lebih, maka anak akan bermain sesuai apa yang ia tangkap dan terima. Hal </w:t>
      </w:r>
      <w:r>
        <w:rPr>
          <w:rFonts w:ascii="Times New Roman" w:hAnsi="Times New Roman" w:cs="Times New Roman"/>
          <w:sz w:val="24"/>
          <w:szCs w:val="24"/>
          <w:lang w:val="id-ID"/>
        </w:rPr>
        <w:lastRenderedPageBreak/>
        <w:t xml:space="preserve">ini </w:t>
      </w:r>
      <w:r w:rsidR="00675804">
        <w:rPr>
          <w:rFonts w:ascii="Times New Roman" w:hAnsi="Times New Roman" w:cs="Times New Roman"/>
          <w:sz w:val="24"/>
          <w:szCs w:val="24"/>
          <w:lang w:val="id-ID"/>
        </w:rPr>
        <w:t xml:space="preserve">tentu saja </w:t>
      </w:r>
      <w:r>
        <w:rPr>
          <w:rFonts w:ascii="Times New Roman" w:hAnsi="Times New Roman" w:cs="Times New Roman"/>
          <w:sz w:val="24"/>
          <w:szCs w:val="24"/>
          <w:lang w:val="id-ID"/>
        </w:rPr>
        <w:t>bisa diatasi apa bila orang tua dan anak berkeja</w:t>
      </w:r>
      <w:r w:rsidR="00675804">
        <w:rPr>
          <w:rFonts w:ascii="Times New Roman" w:hAnsi="Times New Roman" w:cs="Times New Roman"/>
          <w:sz w:val="24"/>
          <w:szCs w:val="24"/>
          <w:lang w:val="id-ID"/>
        </w:rPr>
        <w:t xml:space="preserve"> sama dengan baik, misalnya</w:t>
      </w:r>
      <w:r>
        <w:rPr>
          <w:rFonts w:ascii="Times New Roman" w:hAnsi="Times New Roman" w:cs="Times New Roman"/>
          <w:sz w:val="24"/>
          <w:szCs w:val="24"/>
          <w:lang w:val="id-ID"/>
        </w:rPr>
        <w:t xml:space="preserve"> orang tua peka terhadap apa yang diinginkan anaknya</w:t>
      </w:r>
      <w:r w:rsidR="00675804">
        <w:rPr>
          <w:rFonts w:ascii="Times New Roman" w:hAnsi="Times New Roman" w:cs="Times New Roman"/>
          <w:sz w:val="24"/>
          <w:szCs w:val="24"/>
          <w:lang w:val="id-ID"/>
        </w:rPr>
        <w:t xml:space="preserve">, selama yang diingkan akan membentuk bakatnya, itu jauh lebih baik untuk mengurangi hal positif. </w:t>
      </w:r>
    </w:p>
    <w:p w:rsidR="00752DA2" w:rsidRDefault="00675804" w:rsidP="00752DA2">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Faktor pendukung perkembangan anak :</w:t>
      </w:r>
    </w:p>
    <w:p w:rsidR="00752DA2" w:rsidRDefault="00752DA2" w:rsidP="00752DA2">
      <w:pPr>
        <w:pStyle w:val="ListParagraph"/>
        <w:numPr>
          <w:ilvl w:val="0"/>
          <w:numId w:val="1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asuh orang tua</w:t>
      </w:r>
    </w:p>
    <w:p w:rsidR="00752DA2" w:rsidRDefault="00752DA2" w:rsidP="00752DA2">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Faktor pola asuh orang tua sangat mempengaruhi perkembangan anak, karena orang tua akan menjadi contoh yang pertama bagi anak</w:t>
      </w:r>
      <w:r w:rsidR="00386E00">
        <w:rPr>
          <w:rFonts w:ascii="Times New Roman" w:hAnsi="Times New Roman" w:cs="Times New Roman"/>
          <w:sz w:val="24"/>
          <w:szCs w:val="24"/>
          <w:lang w:val="id-ID"/>
        </w:rPr>
        <w:t>. Didikan orang tua juga menentukan identitas anak yang sebenarnya misalnya, pola pikir, karakteristik maupun tingkah laku anak.</w:t>
      </w:r>
    </w:p>
    <w:p w:rsidR="00386E00" w:rsidRDefault="00386E00" w:rsidP="00386E00">
      <w:pPr>
        <w:pStyle w:val="ListParagraph"/>
        <w:numPr>
          <w:ilvl w:val="0"/>
          <w:numId w:val="1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Ruang lingkup sosial</w:t>
      </w:r>
    </w:p>
    <w:p w:rsidR="00386E00" w:rsidRPr="00042A05" w:rsidRDefault="00624A78" w:rsidP="00042A05">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386E00">
        <w:rPr>
          <w:rFonts w:ascii="Times New Roman" w:hAnsi="Times New Roman" w:cs="Times New Roman"/>
          <w:sz w:val="24"/>
          <w:szCs w:val="24"/>
          <w:lang w:val="id-ID"/>
        </w:rPr>
        <w:t>ola</w:t>
      </w:r>
      <w:r>
        <w:rPr>
          <w:rFonts w:ascii="Times New Roman" w:hAnsi="Times New Roman" w:cs="Times New Roman"/>
          <w:sz w:val="24"/>
          <w:szCs w:val="24"/>
          <w:lang w:val="id-ID"/>
        </w:rPr>
        <w:t xml:space="preserve"> ini biasanya didapatkan ket</w:t>
      </w:r>
      <w:r w:rsidR="00386E00">
        <w:rPr>
          <w:rFonts w:ascii="Times New Roman" w:hAnsi="Times New Roman" w:cs="Times New Roman"/>
          <w:sz w:val="24"/>
          <w:szCs w:val="24"/>
          <w:lang w:val="id-ID"/>
        </w:rPr>
        <w:t>ika ia bersosialisasi dengan tetangga sekitar, lingkungan yang baik akan memberikan perkembangan yang baik pula untuk anak, misalnya ia dibesarkan dalam lingkungan agamis akan berbeda dengan anak yang dibesarkan dalam lingkungan kriminal.</w:t>
      </w:r>
    </w:p>
    <w:p w:rsidR="00386E00" w:rsidRDefault="00386E00" w:rsidP="00386E00">
      <w:pPr>
        <w:pStyle w:val="ListParagraph"/>
        <w:numPr>
          <w:ilvl w:val="0"/>
          <w:numId w:val="1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Teman sepermainan.</w:t>
      </w:r>
    </w:p>
    <w:p w:rsidR="00386E00" w:rsidRDefault="00386E00" w:rsidP="00386E00">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Anak-anak yang cenderung suka bermain atau aktif akan jauh lebih suka untuk mempunyai banyak teman ketimbang diam dirumah. Ini merupakan hal yang biasa kar</w:t>
      </w:r>
      <w:r w:rsidR="00624A78">
        <w:rPr>
          <w:rFonts w:ascii="Times New Roman" w:hAnsi="Times New Roman" w:cs="Times New Roman"/>
          <w:sz w:val="24"/>
          <w:szCs w:val="24"/>
          <w:lang w:val="id-ID"/>
        </w:rPr>
        <w:t>e</w:t>
      </w:r>
      <w:r>
        <w:rPr>
          <w:rFonts w:ascii="Times New Roman" w:hAnsi="Times New Roman" w:cs="Times New Roman"/>
          <w:sz w:val="24"/>
          <w:szCs w:val="24"/>
          <w:lang w:val="id-ID"/>
        </w:rPr>
        <w:t>na ketika anak bertemu dengan teman seusia nya, anak akan merasa jauh ingin mengeksplore</w:t>
      </w:r>
      <w:r w:rsidR="00624A78">
        <w:rPr>
          <w:rFonts w:ascii="Times New Roman" w:hAnsi="Times New Roman" w:cs="Times New Roman"/>
          <w:sz w:val="24"/>
          <w:szCs w:val="24"/>
          <w:lang w:val="id-ID"/>
        </w:rPr>
        <w:t>r</w:t>
      </w:r>
      <w:r>
        <w:rPr>
          <w:rFonts w:ascii="Times New Roman" w:hAnsi="Times New Roman" w:cs="Times New Roman"/>
          <w:sz w:val="24"/>
          <w:szCs w:val="24"/>
          <w:lang w:val="id-ID"/>
        </w:rPr>
        <w:t xml:space="preserve"> apa yang di lihatnya. Pola ini sangatlah membantu proses perkembangan anak namun teman sepermainan juga tetap lah diawasi orang tua.</w:t>
      </w:r>
      <w:r w:rsidR="00624A78">
        <w:rPr>
          <w:rFonts w:ascii="Times New Roman" w:hAnsi="Times New Roman" w:cs="Times New Roman"/>
          <w:sz w:val="24"/>
          <w:szCs w:val="24"/>
          <w:lang w:val="id-ID"/>
        </w:rPr>
        <w:t xml:space="preserve"> </w:t>
      </w:r>
    </w:p>
    <w:p w:rsidR="00624A78" w:rsidRDefault="00624A78" w:rsidP="00624A78">
      <w:pPr>
        <w:pStyle w:val="ListParagraph"/>
        <w:numPr>
          <w:ilvl w:val="0"/>
          <w:numId w:val="12"/>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Tingginya teknologi</w:t>
      </w:r>
    </w:p>
    <w:p w:rsidR="00624A78" w:rsidRDefault="00624A78" w:rsidP="00624A78">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Teknologi merupakan hal penting yang harus diajarkan  pada anak, karena itu akan memancing kecerdasan anak, pada zaman sekarang pun anak-anak sudah mulai bisa menguasai teknologi canggih. Namun ketika teknologi itu tidak dipergunakan dengan baik maka perkembangan anakpun juga ikut terganggu. Anak ak</w:t>
      </w:r>
      <w:r w:rsidR="00483D41">
        <w:rPr>
          <w:rFonts w:ascii="Times New Roman" w:hAnsi="Times New Roman" w:cs="Times New Roman"/>
          <w:sz w:val="24"/>
          <w:szCs w:val="24"/>
          <w:lang w:val="id-ID"/>
        </w:rPr>
        <w:t>a</w:t>
      </w:r>
      <w:r>
        <w:rPr>
          <w:rFonts w:ascii="Times New Roman" w:hAnsi="Times New Roman" w:cs="Times New Roman"/>
          <w:sz w:val="24"/>
          <w:szCs w:val="24"/>
          <w:lang w:val="id-ID"/>
        </w:rPr>
        <w:t xml:space="preserve">n cendurung pendiam dan lebih suka bermain dengan gadgetnya, ia akan melupakan bentuk sosialisasi dengan yang lainnya. </w:t>
      </w:r>
    </w:p>
    <w:p w:rsidR="00624A78" w:rsidRDefault="00624A78" w:rsidP="00C469E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Berdasarkan beberapa faktor tersebut bisa kita simpulkan pemberdayaan anak yang baik harus didukung oleh</w:t>
      </w:r>
      <w:r w:rsidR="006A6A22">
        <w:rPr>
          <w:rFonts w:ascii="Times New Roman" w:hAnsi="Times New Roman" w:cs="Times New Roman"/>
          <w:sz w:val="24"/>
          <w:szCs w:val="24"/>
          <w:lang w:val="id-ID"/>
        </w:rPr>
        <w:t xml:space="preserve"> banyak hal. Pemberdayaan inilah yang akan menunjang anak di masa yang akan, tentang proses edukasi yang positif bagi anak-anak dilingkup teman sepermainannya. Edukasi yang baik ini bisa tarik pada faktor-faktor diatas untuk di kembangkan. Maka secara tidak langsung anak akan terlatih untuk tampil kreatif didepan banyak orang. </w:t>
      </w:r>
    </w:p>
    <w:p w:rsidR="006A6A22" w:rsidRPr="00624A78" w:rsidRDefault="006A6A22" w:rsidP="00C469E7">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Pemberdayaan yang semacam ini sangat perlu dilakukan anak-anak sekitar terutama di tingkat SD kar</w:t>
      </w:r>
      <w:r w:rsidR="002C7D6F">
        <w:rPr>
          <w:rFonts w:ascii="Times New Roman" w:hAnsi="Times New Roman" w:cs="Times New Roman"/>
          <w:sz w:val="24"/>
          <w:szCs w:val="24"/>
          <w:lang w:val="id-ID"/>
        </w:rPr>
        <w:t>e</w:t>
      </w:r>
      <w:r>
        <w:rPr>
          <w:rFonts w:ascii="Times New Roman" w:hAnsi="Times New Roman" w:cs="Times New Roman"/>
          <w:sz w:val="24"/>
          <w:szCs w:val="24"/>
          <w:lang w:val="id-ID"/>
        </w:rPr>
        <w:t xml:space="preserve">na pada masa </w:t>
      </w:r>
      <w:r w:rsidR="008A53C4">
        <w:rPr>
          <w:rFonts w:ascii="Times New Roman" w:hAnsi="Times New Roman" w:cs="Times New Roman"/>
          <w:sz w:val="24"/>
          <w:szCs w:val="24"/>
          <w:lang w:val="id-ID"/>
        </w:rPr>
        <w:t>inilah otak anak masih butuh</w:t>
      </w:r>
      <w:r>
        <w:rPr>
          <w:rFonts w:ascii="Times New Roman" w:hAnsi="Times New Roman" w:cs="Times New Roman"/>
          <w:sz w:val="24"/>
          <w:szCs w:val="24"/>
          <w:lang w:val="id-ID"/>
        </w:rPr>
        <w:t xml:space="preserve"> sesuatu hal yang baik dan akan tertanam lama.</w:t>
      </w:r>
    </w:p>
    <w:p w:rsidR="00386E00" w:rsidRPr="00386E00" w:rsidRDefault="00386E00" w:rsidP="00386E00">
      <w:pPr>
        <w:spacing w:line="360" w:lineRule="auto"/>
        <w:jc w:val="both"/>
        <w:rPr>
          <w:rFonts w:ascii="Times New Roman" w:hAnsi="Times New Roman" w:cs="Times New Roman"/>
          <w:sz w:val="24"/>
          <w:szCs w:val="24"/>
          <w:lang w:val="id-ID"/>
        </w:rPr>
      </w:pPr>
    </w:p>
    <w:p w:rsidR="00675804" w:rsidRDefault="00675804" w:rsidP="00675804">
      <w:pPr>
        <w:spacing w:line="360" w:lineRule="auto"/>
        <w:jc w:val="both"/>
        <w:rPr>
          <w:rFonts w:ascii="Times New Roman" w:hAnsi="Times New Roman" w:cs="Times New Roman"/>
          <w:sz w:val="24"/>
          <w:szCs w:val="24"/>
          <w:lang w:val="id-ID"/>
        </w:rPr>
      </w:pPr>
    </w:p>
    <w:p w:rsidR="002A7B74" w:rsidRDefault="002A7B74" w:rsidP="002A7B74">
      <w:pPr>
        <w:spacing w:line="360" w:lineRule="auto"/>
        <w:ind w:firstLine="720"/>
        <w:jc w:val="both"/>
        <w:rPr>
          <w:rFonts w:ascii="Times New Roman" w:hAnsi="Times New Roman" w:cs="Times New Roman"/>
          <w:sz w:val="24"/>
          <w:szCs w:val="24"/>
          <w:lang w:val="id-ID"/>
        </w:rPr>
      </w:pPr>
    </w:p>
    <w:p w:rsidR="002A7B74" w:rsidRDefault="002A7B74" w:rsidP="002A7B74">
      <w:pPr>
        <w:spacing w:line="360" w:lineRule="auto"/>
        <w:ind w:firstLine="720"/>
        <w:jc w:val="both"/>
        <w:rPr>
          <w:rFonts w:ascii="Times New Roman" w:hAnsi="Times New Roman" w:cs="Times New Roman"/>
          <w:sz w:val="24"/>
          <w:szCs w:val="24"/>
          <w:lang w:val="id-ID"/>
        </w:rPr>
      </w:pPr>
    </w:p>
    <w:p w:rsidR="002A7B74" w:rsidRDefault="002A7B74" w:rsidP="002A7B74">
      <w:pPr>
        <w:spacing w:line="360" w:lineRule="auto"/>
        <w:ind w:firstLine="720"/>
        <w:jc w:val="both"/>
        <w:rPr>
          <w:rFonts w:ascii="Times New Roman" w:hAnsi="Times New Roman" w:cs="Times New Roman"/>
          <w:sz w:val="24"/>
          <w:szCs w:val="24"/>
          <w:lang w:val="id-ID"/>
        </w:rPr>
      </w:pPr>
    </w:p>
    <w:p w:rsidR="00042A05" w:rsidRDefault="004C2166" w:rsidP="00042A05">
      <w:pPr>
        <w:spacing w:line="360" w:lineRule="auto"/>
        <w:ind w:firstLine="720"/>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042A05">
        <w:rPr>
          <w:rFonts w:ascii="Times New Roman" w:hAnsi="Times New Roman" w:cs="Times New Roman"/>
          <w:b/>
          <w:sz w:val="24"/>
          <w:szCs w:val="24"/>
          <w:lang w:val="id-ID"/>
        </w:rPr>
        <w:t xml:space="preserve">                             </w:t>
      </w:r>
    </w:p>
    <w:p w:rsidR="00042A05" w:rsidRDefault="00042A05" w:rsidP="00042A05">
      <w:pPr>
        <w:spacing w:line="360" w:lineRule="auto"/>
        <w:ind w:firstLine="720"/>
        <w:rPr>
          <w:rFonts w:ascii="Times New Roman" w:hAnsi="Times New Roman" w:cs="Times New Roman"/>
          <w:b/>
          <w:sz w:val="24"/>
          <w:szCs w:val="24"/>
          <w:lang w:val="id-ID"/>
        </w:rPr>
      </w:pPr>
    </w:p>
    <w:p w:rsidR="00042A05" w:rsidRDefault="00042A05" w:rsidP="00042A05">
      <w:pPr>
        <w:spacing w:line="360" w:lineRule="auto"/>
        <w:ind w:firstLine="720"/>
        <w:rPr>
          <w:rFonts w:ascii="Times New Roman" w:hAnsi="Times New Roman" w:cs="Times New Roman"/>
          <w:b/>
          <w:sz w:val="24"/>
          <w:szCs w:val="24"/>
          <w:lang w:val="id-ID"/>
        </w:rPr>
      </w:pPr>
    </w:p>
    <w:p w:rsidR="00042A05" w:rsidRDefault="00042A05" w:rsidP="00042A05">
      <w:pPr>
        <w:spacing w:line="360" w:lineRule="auto"/>
        <w:ind w:firstLine="720"/>
        <w:rPr>
          <w:rFonts w:ascii="Times New Roman" w:hAnsi="Times New Roman" w:cs="Times New Roman"/>
          <w:b/>
          <w:sz w:val="24"/>
          <w:szCs w:val="24"/>
          <w:lang w:val="id-ID"/>
        </w:rPr>
      </w:pPr>
    </w:p>
    <w:p w:rsidR="00042A05" w:rsidRDefault="00042A05" w:rsidP="00042A05">
      <w:pPr>
        <w:spacing w:line="360" w:lineRule="auto"/>
        <w:ind w:firstLine="720"/>
        <w:rPr>
          <w:rFonts w:ascii="Times New Roman" w:hAnsi="Times New Roman" w:cs="Times New Roman"/>
          <w:b/>
          <w:sz w:val="24"/>
          <w:szCs w:val="24"/>
          <w:lang w:val="id-ID"/>
        </w:rPr>
      </w:pPr>
    </w:p>
    <w:p w:rsidR="00042A05" w:rsidRDefault="00042A05" w:rsidP="00042A05">
      <w:pPr>
        <w:spacing w:line="360" w:lineRule="auto"/>
        <w:rPr>
          <w:rFonts w:ascii="Times New Roman" w:hAnsi="Times New Roman" w:cs="Times New Roman"/>
          <w:b/>
          <w:sz w:val="24"/>
          <w:szCs w:val="24"/>
          <w:lang w:val="id-ID"/>
        </w:rPr>
      </w:pPr>
    </w:p>
    <w:p w:rsidR="00042A05" w:rsidRDefault="00042A05" w:rsidP="00042A05">
      <w:pPr>
        <w:spacing w:line="360" w:lineRule="auto"/>
        <w:rPr>
          <w:rFonts w:ascii="Times New Roman" w:hAnsi="Times New Roman" w:cs="Times New Roman"/>
          <w:b/>
          <w:sz w:val="24"/>
          <w:szCs w:val="24"/>
          <w:lang w:val="id-ID"/>
        </w:rPr>
      </w:pPr>
    </w:p>
    <w:p w:rsidR="00042A05" w:rsidRDefault="00042A05" w:rsidP="00042A05">
      <w:pPr>
        <w:spacing w:line="360" w:lineRule="auto"/>
        <w:rPr>
          <w:rFonts w:ascii="Times New Roman" w:hAnsi="Times New Roman" w:cs="Times New Roman"/>
          <w:b/>
          <w:sz w:val="24"/>
          <w:szCs w:val="24"/>
          <w:lang w:val="id-ID"/>
        </w:rPr>
      </w:pPr>
    </w:p>
    <w:p w:rsidR="00042A05" w:rsidRDefault="00042A05" w:rsidP="00042A05">
      <w:pPr>
        <w:spacing w:line="360" w:lineRule="auto"/>
        <w:rPr>
          <w:rFonts w:ascii="Times New Roman" w:hAnsi="Times New Roman" w:cs="Times New Roman"/>
          <w:b/>
          <w:sz w:val="24"/>
          <w:szCs w:val="24"/>
          <w:lang w:val="id-ID"/>
        </w:rPr>
      </w:pPr>
    </w:p>
    <w:p w:rsidR="003565DC" w:rsidRDefault="003565DC" w:rsidP="003565DC">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4C2166">
        <w:rPr>
          <w:rFonts w:ascii="Times New Roman" w:hAnsi="Times New Roman" w:cs="Times New Roman"/>
          <w:b/>
          <w:sz w:val="24"/>
          <w:szCs w:val="24"/>
          <w:lang w:val="id-ID"/>
        </w:rPr>
        <w:t xml:space="preserve">  </w:t>
      </w:r>
    </w:p>
    <w:p w:rsidR="003565DC" w:rsidRDefault="003565DC" w:rsidP="003565DC">
      <w:pPr>
        <w:spacing w:line="360" w:lineRule="auto"/>
        <w:rPr>
          <w:rFonts w:ascii="Times New Roman" w:hAnsi="Times New Roman" w:cs="Times New Roman"/>
          <w:b/>
          <w:sz w:val="24"/>
          <w:szCs w:val="24"/>
          <w:lang w:val="id-ID"/>
        </w:rPr>
      </w:pPr>
    </w:p>
    <w:p w:rsidR="008A53C4" w:rsidRDefault="003565DC" w:rsidP="003565DC">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                                                         </w:t>
      </w:r>
      <w:r w:rsidR="008A53C4">
        <w:rPr>
          <w:rFonts w:ascii="Times New Roman" w:hAnsi="Times New Roman" w:cs="Times New Roman"/>
          <w:b/>
          <w:sz w:val="24"/>
          <w:szCs w:val="24"/>
          <w:lang w:val="id-ID"/>
        </w:rPr>
        <w:t>BAB III</w:t>
      </w:r>
    </w:p>
    <w:p w:rsidR="002A7B74" w:rsidRDefault="004C2166" w:rsidP="004C2166">
      <w:pPr>
        <w:spacing w:line="360" w:lineRule="auto"/>
        <w:ind w:firstLine="720"/>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8A53C4">
        <w:rPr>
          <w:rFonts w:ascii="Times New Roman" w:hAnsi="Times New Roman" w:cs="Times New Roman"/>
          <w:b/>
          <w:sz w:val="24"/>
          <w:szCs w:val="24"/>
          <w:lang w:val="id-ID"/>
        </w:rPr>
        <w:t>PENUTUP</w:t>
      </w:r>
    </w:p>
    <w:p w:rsidR="003565DC" w:rsidRPr="008A53C4" w:rsidRDefault="003565DC" w:rsidP="004C2166">
      <w:pPr>
        <w:spacing w:line="360" w:lineRule="auto"/>
        <w:ind w:firstLine="720"/>
        <w:rPr>
          <w:rFonts w:ascii="Times New Roman" w:hAnsi="Times New Roman" w:cs="Times New Roman"/>
          <w:b/>
          <w:sz w:val="24"/>
          <w:szCs w:val="24"/>
          <w:lang w:val="id-ID"/>
        </w:rPr>
      </w:pPr>
    </w:p>
    <w:p w:rsidR="002A7B74" w:rsidRPr="00C469E7" w:rsidRDefault="00553E75" w:rsidP="00553E75">
      <w:pPr>
        <w:spacing w:line="360" w:lineRule="auto"/>
        <w:ind w:firstLine="720"/>
        <w:jc w:val="both"/>
        <w:rPr>
          <w:rFonts w:ascii="Times New Roman" w:hAnsi="Times New Roman" w:cs="Times New Roman"/>
          <w:b/>
          <w:sz w:val="24"/>
          <w:szCs w:val="24"/>
          <w:lang w:val="id-ID"/>
        </w:rPr>
      </w:pPr>
      <w:r w:rsidRPr="00C469E7">
        <w:rPr>
          <w:rFonts w:ascii="Times New Roman" w:hAnsi="Times New Roman" w:cs="Times New Roman"/>
          <w:b/>
          <w:sz w:val="24"/>
          <w:szCs w:val="24"/>
          <w:lang w:val="id-ID"/>
        </w:rPr>
        <w:t>3.1 Kesimpulan</w:t>
      </w:r>
      <w:r w:rsidR="004C2166" w:rsidRPr="00C469E7">
        <w:rPr>
          <w:rFonts w:ascii="Times New Roman" w:hAnsi="Times New Roman" w:cs="Times New Roman"/>
          <w:b/>
          <w:sz w:val="24"/>
          <w:szCs w:val="24"/>
          <w:lang w:val="id-ID"/>
        </w:rPr>
        <w:t xml:space="preserve"> </w:t>
      </w:r>
    </w:p>
    <w:p w:rsidR="004C2166" w:rsidRDefault="004C2166" w:rsidP="00042A0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Sebagai pengamat</w:t>
      </w:r>
      <w:r w:rsidR="00917926">
        <w:rPr>
          <w:rFonts w:ascii="Times New Roman" w:hAnsi="Times New Roman" w:cs="Times New Roman"/>
          <w:sz w:val="24"/>
          <w:szCs w:val="24"/>
          <w:lang w:val="id-ID"/>
        </w:rPr>
        <w:t xml:space="preserve"> Pendidikan harusnya kita bisa menciptakan suatu hal yang menarik dan mengedukasi anak-anak. Contohnya seperti hal yang kecil namun sangat berdampak besar terhadap lingkungan. Pendidik juga harus mampu menjadi agen kreativitas anak-anak agar mereka dapat menyalurkan keinginan sesuai bakatnya, inilah yang disebut dengan pemberdayaan. </w:t>
      </w:r>
    </w:p>
    <w:p w:rsidR="00917926" w:rsidRPr="00C469E7" w:rsidRDefault="00917926" w:rsidP="004C2166">
      <w:pPr>
        <w:spacing w:line="360" w:lineRule="auto"/>
        <w:ind w:firstLine="720"/>
        <w:rPr>
          <w:rFonts w:ascii="Times New Roman" w:hAnsi="Times New Roman" w:cs="Times New Roman"/>
          <w:b/>
          <w:sz w:val="24"/>
          <w:szCs w:val="24"/>
          <w:lang w:val="id-ID"/>
        </w:rPr>
      </w:pPr>
      <w:r w:rsidRPr="00C469E7">
        <w:rPr>
          <w:rFonts w:ascii="Times New Roman" w:hAnsi="Times New Roman" w:cs="Times New Roman"/>
          <w:b/>
          <w:sz w:val="24"/>
          <w:szCs w:val="24"/>
          <w:lang w:val="id-ID"/>
        </w:rPr>
        <w:t>3.2  Kritik dan Saran</w:t>
      </w:r>
    </w:p>
    <w:p w:rsidR="00553E75" w:rsidRDefault="00553E75" w:rsidP="00553E75">
      <w:pP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id-ID"/>
        </w:rPr>
        <w:t>Makalah yang kami susun semoga dapat membatu pembaca agar lebih paham mengenai Lingkungan dan Pemberdayaan Anak  secara menyeluruh, serta dapat memudahkan kita dalam berkreativitas dan mendidik anak-anak tingkat sekolah dasar. Edukasi pendidikan dan moral anak sangatlah penting karena anak dicetak untuk menjadi generasi yang milenial.</w:t>
      </w:r>
      <w:r w:rsidRPr="00553E75">
        <w:rPr>
          <w:rFonts w:ascii="Times New Roman" w:eastAsia="Times New Roman" w:hAnsi="Times New Roman" w:cs="Times New Roman"/>
          <w:sz w:val="24"/>
          <w:szCs w:val="24"/>
          <w:lang w:val="id-ID"/>
        </w:rPr>
        <w:t xml:space="preserve"> </w:t>
      </w:r>
      <w:proofErr w:type="spellStart"/>
      <w:proofErr w:type="gramStart"/>
      <w:r>
        <w:rPr>
          <w:rFonts w:ascii="Times New Roman" w:eastAsia="Times New Roman" w:hAnsi="Times New Roman" w:cs="Times New Roman"/>
          <w:sz w:val="24"/>
          <w:szCs w:val="24"/>
        </w:rPr>
        <w:t>Mohon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permakluman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jika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masih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banyak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kekeliruan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bahasa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maupun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pemahaman</w:t>
      </w:r>
      <w:proofErr w:type="spellEnd"/>
      <w:r>
        <w:rPr>
          <w:rFonts w:ascii="Times New Roman" w:eastAsia="Times New Roman" w:hAnsi="Times New Roman" w:cs="Times New Roman"/>
          <w:sz w:val="24"/>
          <w:szCs w:val="24"/>
        </w:rPr>
        <w:t>.</w:t>
      </w:r>
      <w:proofErr w:type="gramEnd"/>
    </w:p>
    <w:p w:rsidR="00553E75" w:rsidRDefault="00553E75"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4C2166">
      <w:pPr>
        <w:spacing w:line="360" w:lineRule="auto"/>
        <w:ind w:firstLine="720"/>
        <w:rPr>
          <w:rFonts w:ascii="Times New Roman" w:hAnsi="Times New Roman" w:cs="Times New Roman"/>
          <w:sz w:val="24"/>
          <w:szCs w:val="24"/>
          <w:lang w:val="id-ID"/>
        </w:rPr>
      </w:pPr>
    </w:p>
    <w:p w:rsidR="001D7778" w:rsidRDefault="001D7778" w:rsidP="001D7778">
      <w:pPr>
        <w:spacing w:after="0"/>
        <w:ind w:left="709" w:hanging="426"/>
        <w:jc w:val="center"/>
        <w:rPr>
          <w:rFonts w:asciiTheme="majorHAnsi" w:hAnsiTheme="majorHAnsi"/>
          <w:b/>
          <w:bCs/>
          <w:sz w:val="28"/>
          <w:szCs w:val="28"/>
        </w:rPr>
      </w:pPr>
      <w:r>
        <w:rPr>
          <w:rFonts w:asciiTheme="majorHAnsi" w:hAnsiTheme="majorHAnsi"/>
          <w:b/>
          <w:bCs/>
          <w:sz w:val="28"/>
          <w:szCs w:val="28"/>
        </w:rPr>
        <w:lastRenderedPageBreak/>
        <w:t>REFERENCES</w:t>
      </w:r>
    </w:p>
    <w:p w:rsidR="001D7778" w:rsidRDefault="001D7778" w:rsidP="001D7778">
      <w:pPr>
        <w:spacing w:after="0"/>
        <w:ind w:left="709" w:hanging="426"/>
        <w:jc w:val="both"/>
        <w:rPr>
          <w:rFonts w:asciiTheme="majorHAnsi" w:hAnsiTheme="majorHAnsi"/>
          <w:b/>
          <w:bCs/>
          <w:sz w:val="28"/>
          <w:szCs w:val="28"/>
        </w:rPr>
      </w:pPr>
    </w:p>
    <w:p w:rsidR="001D7778" w:rsidRDefault="001D7778" w:rsidP="001D7778">
      <w:pPr>
        <w:spacing w:after="0" w:line="240" w:lineRule="auto"/>
        <w:ind w:left="709" w:hanging="426"/>
        <w:jc w:val="both"/>
        <w:rPr>
          <w:rFonts w:asciiTheme="majorHAnsi" w:hAnsiTheme="majorHAnsi"/>
        </w:rPr>
      </w:pPr>
      <w:r>
        <w:rPr>
          <w:rFonts w:asciiTheme="majorBidi" w:hAnsiTheme="majorBidi" w:cstheme="majorBidi"/>
          <w:sz w:val="24"/>
          <w:szCs w:val="24"/>
          <w:lang w:val="id-ID"/>
        </w:rPr>
        <w:t xml:space="preserve">       </w:t>
      </w:r>
      <w:proofErr w:type="spellStart"/>
      <w:proofErr w:type="gramStart"/>
      <w:r>
        <w:rPr>
          <w:rFonts w:asciiTheme="majorBidi" w:hAnsiTheme="majorBidi" w:cstheme="majorBidi"/>
          <w:sz w:val="24"/>
          <w:szCs w:val="24"/>
        </w:rPr>
        <w:t>BahakUdinByArifin</w:t>
      </w:r>
      <w:proofErr w:type="spellEnd"/>
      <w:r>
        <w:rPr>
          <w:rFonts w:asciiTheme="majorBidi" w:hAnsiTheme="majorBidi" w:cstheme="majorBidi"/>
          <w:sz w:val="24"/>
          <w:szCs w:val="24"/>
        </w:rPr>
        <w:t xml:space="preserve">, M., </w:t>
      </w:r>
      <w:proofErr w:type="spellStart"/>
      <w:r>
        <w:rPr>
          <w:rFonts w:asciiTheme="majorBidi" w:hAnsiTheme="majorBidi" w:cstheme="majorBidi"/>
          <w:sz w:val="24"/>
          <w:szCs w:val="24"/>
        </w:rPr>
        <w:t>Rais</w:t>
      </w:r>
      <w:proofErr w:type="spellEnd"/>
      <w:r>
        <w:rPr>
          <w:rFonts w:asciiTheme="majorBidi" w:hAnsiTheme="majorBidi" w:cstheme="majorBidi"/>
          <w:sz w:val="24"/>
          <w:szCs w:val="24"/>
        </w:rPr>
        <w:t>, P., &amp;</w:t>
      </w:r>
      <w:proofErr w:type="spellStart"/>
      <w:r>
        <w:rPr>
          <w:rFonts w:asciiTheme="majorBidi" w:hAnsiTheme="majorBidi" w:cstheme="majorBidi"/>
          <w:sz w:val="24"/>
          <w:szCs w:val="24"/>
        </w:rPr>
        <w:t>Nurdyansyah</w:t>
      </w:r>
      <w:proofErr w:type="spellEnd"/>
      <w:r>
        <w:rPr>
          <w:rFonts w:asciiTheme="majorBidi" w:hAnsiTheme="majorBidi" w:cstheme="majorBidi"/>
          <w:sz w:val="24"/>
          <w:szCs w:val="24"/>
        </w:rPr>
        <w:t>, N. (2017).</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 xml:space="preserve">An Evaluation of Graduate Competency in Elementary </w:t>
      </w:r>
      <w:proofErr w:type="spellStart"/>
      <w:r>
        <w:rPr>
          <w:rFonts w:asciiTheme="majorBidi" w:hAnsiTheme="majorBidi" w:cstheme="majorBidi"/>
          <w:i/>
          <w:iCs/>
          <w:sz w:val="24"/>
          <w:szCs w:val="24"/>
        </w:rPr>
        <w:t>School.</w:t>
      </w:r>
      <w:r>
        <w:rPr>
          <w:rFonts w:asciiTheme="majorHAnsi" w:hAnsiTheme="majorHAnsi"/>
        </w:rPr>
        <w:t>Atlantis</w:t>
      </w:r>
      <w:proofErr w:type="spellEnd"/>
      <w:r>
        <w:rPr>
          <w:rFonts w:asciiTheme="majorHAnsi" w:hAnsiTheme="majorHAnsi"/>
        </w:rPr>
        <w:t xml:space="preserve"> Press.</w:t>
      </w:r>
      <w:proofErr w:type="gramEnd"/>
      <w:r>
        <w:rPr>
          <w:rFonts w:asciiTheme="majorHAnsi" w:hAnsiTheme="majorHAnsi"/>
        </w:rPr>
        <w:t xml:space="preserve">  Advances in Social Science, Education and Humanities Research (ASSEHR), volume 125</w:t>
      </w:r>
    </w:p>
    <w:p w:rsidR="001D7778" w:rsidRDefault="001D7778" w:rsidP="001D7778">
      <w:pPr>
        <w:spacing w:after="0"/>
        <w:ind w:left="709" w:hanging="426"/>
        <w:jc w:val="both"/>
        <w:rPr>
          <w:rFonts w:asciiTheme="majorHAnsi" w:hAnsiTheme="majorHAnsi"/>
        </w:rPr>
      </w:pPr>
    </w:p>
    <w:p w:rsidR="001D7778" w:rsidRDefault="001D7778" w:rsidP="001D7778">
      <w:pPr>
        <w:spacing w:after="0" w:line="240" w:lineRule="auto"/>
        <w:ind w:left="709" w:hanging="425"/>
        <w:jc w:val="both"/>
        <w:rPr>
          <w:rFonts w:asciiTheme="majorHAnsi" w:hAnsiTheme="majorHAnsi" w:cstheme="majorBidi"/>
        </w:rPr>
      </w:pPr>
      <w:r>
        <w:rPr>
          <w:rFonts w:asciiTheme="majorHAnsi" w:hAnsiTheme="majorHAnsi"/>
          <w:lang w:val="id-ID"/>
        </w:rPr>
        <w:t xml:space="preserve">        </w:t>
      </w:r>
      <w:proofErr w:type="gramStart"/>
      <w:r>
        <w:rPr>
          <w:rFonts w:asciiTheme="majorHAnsi" w:hAnsiTheme="majorHAnsi"/>
        </w:rPr>
        <w:t>Muhammad, M., &amp;</w:t>
      </w:r>
      <w:proofErr w:type="spellStart"/>
      <w:r>
        <w:rPr>
          <w:rFonts w:asciiTheme="majorHAnsi" w:hAnsiTheme="majorHAnsi"/>
        </w:rPr>
        <w:t>Nurdyansyah</w:t>
      </w:r>
      <w:proofErr w:type="spellEnd"/>
      <w:r>
        <w:rPr>
          <w:rFonts w:asciiTheme="majorHAnsi" w:hAnsiTheme="majorHAnsi"/>
        </w:rPr>
        <w:t>, N. (2015).</w:t>
      </w:r>
      <w:proofErr w:type="gramEnd"/>
      <w:r>
        <w:rPr>
          <w:rFonts w:asciiTheme="majorHAnsi" w:hAnsiTheme="majorHAnsi"/>
        </w:rPr>
        <w:t xml:space="preserve"> </w:t>
      </w:r>
      <w:proofErr w:type="spellStart"/>
      <w:proofErr w:type="gramStart"/>
      <w:r>
        <w:rPr>
          <w:rFonts w:asciiTheme="majorHAnsi" w:hAnsiTheme="majorHAnsi"/>
          <w:i/>
          <w:iCs/>
        </w:rPr>
        <w:t>PendekatanPembelajaranSaintifik</w:t>
      </w:r>
      <w:proofErr w:type="spellEnd"/>
      <w:r>
        <w:rPr>
          <w:rFonts w:asciiTheme="majorHAnsi" w:hAnsiTheme="majorHAnsi"/>
          <w:i/>
          <w:iCs/>
        </w:rPr>
        <w:t>.</w:t>
      </w:r>
      <w:proofErr w:type="gramEnd"/>
      <w:r>
        <w:rPr>
          <w:rFonts w:asciiTheme="majorHAnsi" w:hAnsiTheme="majorHAnsi"/>
          <w:i/>
          <w:iCs/>
        </w:rPr>
        <w:t xml:space="preserve"> </w:t>
      </w:r>
      <w:proofErr w:type="spellStart"/>
      <w:r>
        <w:rPr>
          <w:rFonts w:asciiTheme="majorHAnsi" w:hAnsiTheme="majorHAnsi" w:cstheme="majorBidi"/>
        </w:rPr>
        <w:t>Sidoarjo</w:t>
      </w:r>
      <w:proofErr w:type="spellEnd"/>
      <w:r>
        <w:rPr>
          <w:rFonts w:asciiTheme="majorHAnsi" w:hAnsiTheme="majorHAnsi" w:cstheme="majorBidi"/>
        </w:rPr>
        <w:t xml:space="preserve">: </w:t>
      </w:r>
      <w:proofErr w:type="spellStart"/>
      <w:r>
        <w:rPr>
          <w:rFonts w:asciiTheme="majorHAnsi" w:hAnsiTheme="majorHAnsi" w:cstheme="majorBidi"/>
        </w:rPr>
        <w:t>Nizamia</w:t>
      </w:r>
      <w:proofErr w:type="spellEnd"/>
      <w:r>
        <w:rPr>
          <w:rFonts w:asciiTheme="majorHAnsi" w:hAnsiTheme="majorHAnsi" w:cstheme="majorBidi"/>
        </w:rPr>
        <w:t xml:space="preserve"> learning center.</w:t>
      </w:r>
    </w:p>
    <w:p w:rsidR="001D7778" w:rsidRDefault="001D7778" w:rsidP="001D7778">
      <w:pPr>
        <w:spacing w:after="0" w:line="240" w:lineRule="auto"/>
        <w:ind w:left="709" w:hanging="425"/>
        <w:jc w:val="both"/>
        <w:rPr>
          <w:rFonts w:ascii="Arial" w:hAnsi="Arial"/>
          <w:sz w:val="20"/>
          <w:szCs w:val="20"/>
          <w:shd w:val="clear" w:color="auto" w:fill="FFFFFF"/>
        </w:rPr>
      </w:pPr>
    </w:p>
    <w:p w:rsidR="001D7778" w:rsidRDefault="001D7778" w:rsidP="001D7778">
      <w:pPr>
        <w:spacing w:after="0" w:line="240" w:lineRule="auto"/>
        <w:ind w:left="709" w:hanging="425"/>
        <w:jc w:val="both"/>
        <w:rPr>
          <w:rFonts w:asciiTheme="majorHAnsi" w:hAnsiTheme="majorHAnsi" w:cstheme="majorBidi"/>
        </w:rPr>
      </w:pPr>
      <w:r>
        <w:rPr>
          <w:rFonts w:asciiTheme="majorHAnsi" w:hAnsiTheme="majorHAnsi"/>
          <w:shd w:val="clear" w:color="auto" w:fill="FFFFFF"/>
          <w:lang w:val="id-ID"/>
        </w:rPr>
        <w:t xml:space="preserve">          </w:t>
      </w:r>
      <w:proofErr w:type="spellStart"/>
      <w:proofErr w:type="gramStart"/>
      <w:r>
        <w:rPr>
          <w:rFonts w:asciiTheme="majorHAnsi" w:hAnsiTheme="majorHAnsi"/>
          <w:shd w:val="clear" w:color="auto" w:fill="FFFFFF"/>
        </w:rPr>
        <w:t>Nurdyansyah</w:t>
      </w:r>
      <w:proofErr w:type="spellEnd"/>
      <w:r>
        <w:rPr>
          <w:rFonts w:asciiTheme="majorHAnsi" w:hAnsiTheme="majorHAnsi"/>
          <w:shd w:val="clear" w:color="auto" w:fill="FFFFFF"/>
        </w:rPr>
        <w:t>, N., &amp;</w:t>
      </w:r>
      <w:proofErr w:type="spellStart"/>
      <w:r>
        <w:rPr>
          <w:rFonts w:asciiTheme="majorHAnsi" w:hAnsiTheme="majorHAnsi"/>
          <w:shd w:val="clear" w:color="auto" w:fill="FFFFFF"/>
        </w:rPr>
        <w:t>Andiek</w:t>
      </w:r>
      <w:proofErr w:type="spellEnd"/>
      <w:r>
        <w:rPr>
          <w:rFonts w:asciiTheme="majorHAnsi" w:hAnsiTheme="majorHAnsi"/>
          <w:shd w:val="clear" w:color="auto" w:fill="FFFFFF"/>
        </w:rPr>
        <w:t>, W. (2015).</w:t>
      </w:r>
      <w:proofErr w:type="gramEnd"/>
      <w:r>
        <w:rPr>
          <w:rFonts w:asciiTheme="majorHAnsi" w:hAnsiTheme="majorHAnsi"/>
          <w:shd w:val="clear" w:color="auto" w:fill="FFFFFF"/>
        </w:rPr>
        <w:t xml:space="preserve"> </w:t>
      </w:r>
      <w:proofErr w:type="spellStart"/>
      <w:proofErr w:type="gramStart"/>
      <w:r>
        <w:rPr>
          <w:rFonts w:asciiTheme="majorHAnsi" w:hAnsiTheme="majorHAnsi"/>
          <w:i/>
          <w:iCs/>
          <w:shd w:val="clear" w:color="auto" w:fill="FFFFFF"/>
        </w:rPr>
        <w:t>InovasiTeknologiPembelajaran</w:t>
      </w:r>
      <w:proofErr w:type="spellEnd"/>
      <w:r>
        <w:rPr>
          <w:rFonts w:asciiTheme="majorHAnsi" w:hAnsiTheme="majorHAnsi"/>
          <w:shd w:val="clear" w:color="auto" w:fill="FFFFFF"/>
        </w:rPr>
        <w:t>.</w:t>
      </w:r>
      <w:proofErr w:type="gramEnd"/>
      <w:r>
        <w:rPr>
          <w:rFonts w:asciiTheme="majorHAnsi" w:hAnsiTheme="majorHAnsi"/>
          <w:shd w:val="clear" w:color="auto" w:fill="FFFFFF"/>
        </w:rPr>
        <w:t xml:space="preserve"> </w:t>
      </w:r>
      <w:proofErr w:type="spellStart"/>
      <w:r>
        <w:rPr>
          <w:rFonts w:asciiTheme="majorHAnsi" w:hAnsiTheme="majorHAnsi" w:cstheme="majorBidi"/>
        </w:rPr>
        <w:t>Sidoarjo</w:t>
      </w:r>
      <w:proofErr w:type="spellEnd"/>
      <w:r>
        <w:rPr>
          <w:rFonts w:asciiTheme="majorHAnsi" w:hAnsiTheme="majorHAnsi" w:cstheme="majorBidi"/>
        </w:rPr>
        <w:t xml:space="preserve">: </w:t>
      </w:r>
      <w:proofErr w:type="spellStart"/>
      <w:r>
        <w:rPr>
          <w:rFonts w:asciiTheme="majorHAnsi" w:hAnsiTheme="majorHAnsi" w:cstheme="majorBidi"/>
        </w:rPr>
        <w:t>Nizamia</w:t>
      </w:r>
      <w:proofErr w:type="spellEnd"/>
      <w:r>
        <w:rPr>
          <w:rFonts w:asciiTheme="majorHAnsi" w:hAnsiTheme="majorHAnsi" w:cstheme="majorBidi"/>
        </w:rPr>
        <w:t xml:space="preserve"> learning center.</w:t>
      </w:r>
    </w:p>
    <w:p w:rsidR="001D7778" w:rsidRDefault="001D7778" w:rsidP="001D7778">
      <w:pPr>
        <w:tabs>
          <w:tab w:val="left" w:pos="1737"/>
        </w:tabs>
        <w:spacing w:after="0" w:line="240" w:lineRule="auto"/>
        <w:ind w:left="709" w:hanging="425"/>
        <w:jc w:val="both"/>
        <w:rPr>
          <w:rFonts w:asciiTheme="majorHAnsi" w:hAnsiTheme="majorHAnsi"/>
          <w:shd w:val="clear" w:color="auto" w:fill="FFFFFF"/>
        </w:rPr>
      </w:pPr>
      <w:r>
        <w:rPr>
          <w:rFonts w:asciiTheme="majorHAnsi" w:hAnsiTheme="majorHAnsi"/>
          <w:shd w:val="clear" w:color="auto" w:fill="FFFFFF"/>
        </w:rPr>
        <w:tab/>
      </w:r>
      <w:r>
        <w:rPr>
          <w:rFonts w:asciiTheme="majorHAnsi" w:hAnsiTheme="majorHAnsi"/>
          <w:shd w:val="clear" w:color="auto" w:fill="FFFFFF"/>
        </w:rPr>
        <w:tab/>
      </w:r>
    </w:p>
    <w:p w:rsidR="001D7778" w:rsidRDefault="001D7778" w:rsidP="001D7778">
      <w:pPr>
        <w:spacing w:after="0" w:line="240" w:lineRule="auto"/>
        <w:ind w:left="709" w:hanging="425"/>
        <w:jc w:val="both"/>
        <w:rPr>
          <w:rFonts w:asciiTheme="majorHAnsi" w:hAnsiTheme="majorHAnsi"/>
          <w:shd w:val="clear" w:color="auto" w:fill="FFFFFF"/>
        </w:rPr>
      </w:pPr>
      <w:r>
        <w:rPr>
          <w:rFonts w:asciiTheme="majorHAnsi" w:hAnsiTheme="majorHAnsi"/>
          <w:shd w:val="clear" w:color="auto" w:fill="FFFFFF"/>
          <w:lang w:val="id-ID"/>
        </w:rPr>
        <w:t xml:space="preserve">         </w:t>
      </w:r>
      <w:proofErr w:type="spellStart"/>
      <w:proofErr w:type="gramStart"/>
      <w:r>
        <w:rPr>
          <w:rFonts w:asciiTheme="majorHAnsi" w:hAnsiTheme="majorHAnsi"/>
          <w:shd w:val="clear" w:color="auto" w:fill="FFFFFF"/>
        </w:rPr>
        <w:t>Nurdyansyah</w:t>
      </w:r>
      <w:proofErr w:type="spellEnd"/>
      <w:r>
        <w:rPr>
          <w:rFonts w:asciiTheme="majorHAnsi" w:hAnsiTheme="majorHAnsi"/>
          <w:shd w:val="clear" w:color="auto" w:fill="FFFFFF"/>
        </w:rPr>
        <w:t>, N., &amp;</w:t>
      </w:r>
      <w:proofErr w:type="spellStart"/>
      <w:r>
        <w:rPr>
          <w:rFonts w:asciiTheme="majorHAnsi" w:hAnsiTheme="majorHAnsi"/>
          <w:shd w:val="clear" w:color="auto" w:fill="FFFFFF"/>
        </w:rPr>
        <w:t>Fahyuni</w:t>
      </w:r>
      <w:proofErr w:type="spellEnd"/>
      <w:r>
        <w:rPr>
          <w:rFonts w:asciiTheme="majorHAnsi" w:hAnsiTheme="majorHAnsi"/>
          <w:shd w:val="clear" w:color="auto" w:fill="FFFFFF"/>
        </w:rPr>
        <w:t>, E. F. (2016).</w:t>
      </w:r>
      <w:proofErr w:type="gramEnd"/>
      <w:r>
        <w:rPr>
          <w:rFonts w:asciiTheme="majorHAnsi" w:hAnsiTheme="majorHAnsi"/>
          <w:shd w:val="clear" w:color="auto" w:fill="FFFFFF"/>
        </w:rPr>
        <w:t xml:space="preserve"> </w:t>
      </w:r>
      <w:proofErr w:type="spellStart"/>
      <w:proofErr w:type="gramStart"/>
      <w:r>
        <w:rPr>
          <w:rFonts w:asciiTheme="majorHAnsi" w:hAnsiTheme="majorHAnsi"/>
          <w:i/>
          <w:iCs/>
          <w:shd w:val="clear" w:color="auto" w:fill="FFFFFF"/>
        </w:rPr>
        <w:t>Inovasi</w:t>
      </w:r>
      <w:proofErr w:type="spellEnd"/>
      <w:r>
        <w:rPr>
          <w:rFonts w:asciiTheme="majorHAnsi" w:hAnsiTheme="majorHAnsi"/>
          <w:i/>
          <w:iCs/>
          <w:shd w:val="clear" w:color="auto" w:fill="FFFFFF"/>
        </w:rPr>
        <w:t xml:space="preserve"> Model </w:t>
      </w:r>
      <w:proofErr w:type="spellStart"/>
      <w:r>
        <w:rPr>
          <w:rFonts w:asciiTheme="majorHAnsi" w:hAnsiTheme="majorHAnsi"/>
          <w:i/>
          <w:iCs/>
          <w:shd w:val="clear" w:color="auto" w:fill="FFFFFF"/>
        </w:rPr>
        <w:t>PembelajaranSesuaiKurikulum</w:t>
      </w:r>
      <w:proofErr w:type="spellEnd"/>
      <w:r>
        <w:rPr>
          <w:rFonts w:asciiTheme="majorHAnsi" w:hAnsiTheme="majorHAnsi"/>
          <w:i/>
          <w:iCs/>
          <w:shd w:val="clear" w:color="auto" w:fill="FFFFFF"/>
        </w:rPr>
        <w:t xml:space="preserve"> 2013</w:t>
      </w:r>
      <w:r>
        <w:rPr>
          <w:rFonts w:asciiTheme="majorHAnsi" w:hAnsiTheme="majorHAnsi"/>
          <w:shd w:val="clear" w:color="auto" w:fill="FFFFFF"/>
        </w:rPr>
        <w:t>.</w:t>
      </w:r>
      <w:proofErr w:type="gramEnd"/>
      <w:r>
        <w:rPr>
          <w:rFonts w:asciiTheme="majorHAnsi" w:hAnsiTheme="majorHAnsi"/>
          <w:shd w:val="clear" w:color="auto" w:fill="FFFFFF"/>
        </w:rPr>
        <w:t xml:space="preserve"> </w:t>
      </w:r>
      <w:proofErr w:type="spellStart"/>
      <w:r>
        <w:rPr>
          <w:rFonts w:asciiTheme="majorHAnsi" w:hAnsiTheme="majorHAnsi" w:cstheme="majorBidi"/>
        </w:rPr>
        <w:t>Sidoarjo</w:t>
      </w:r>
      <w:proofErr w:type="spellEnd"/>
      <w:r>
        <w:rPr>
          <w:rFonts w:asciiTheme="majorHAnsi" w:hAnsiTheme="majorHAnsi" w:cstheme="majorBidi"/>
        </w:rPr>
        <w:t xml:space="preserve">: </w:t>
      </w:r>
      <w:proofErr w:type="spellStart"/>
      <w:r>
        <w:rPr>
          <w:rFonts w:asciiTheme="majorHAnsi" w:hAnsiTheme="majorHAnsi" w:cstheme="majorBidi"/>
        </w:rPr>
        <w:t>Nizamia</w:t>
      </w:r>
      <w:proofErr w:type="spellEnd"/>
      <w:r>
        <w:rPr>
          <w:rFonts w:asciiTheme="majorHAnsi" w:hAnsiTheme="majorHAnsi" w:cstheme="majorBidi"/>
        </w:rPr>
        <w:t xml:space="preserve"> learning center.</w:t>
      </w:r>
    </w:p>
    <w:p w:rsidR="001D7778" w:rsidRDefault="001D7778" w:rsidP="001D7778">
      <w:pPr>
        <w:spacing w:after="0" w:line="240" w:lineRule="auto"/>
        <w:ind w:left="709" w:hanging="425"/>
        <w:jc w:val="both"/>
        <w:rPr>
          <w:rFonts w:ascii="Arial" w:hAnsi="Arial"/>
          <w:sz w:val="20"/>
          <w:szCs w:val="20"/>
          <w:shd w:val="clear" w:color="auto" w:fill="FFFFFF"/>
        </w:rPr>
      </w:pPr>
    </w:p>
    <w:p w:rsidR="001D7778" w:rsidRDefault="001D7778" w:rsidP="001D7778">
      <w:pPr>
        <w:spacing w:after="0" w:line="240" w:lineRule="auto"/>
        <w:ind w:left="709" w:hanging="425"/>
        <w:jc w:val="both"/>
        <w:rPr>
          <w:rFonts w:asciiTheme="majorHAnsi" w:hAnsiTheme="majorHAnsi"/>
        </w:rPr>
      </w:pPr>
      <w:r>
        <w:rPr>
          <w:rFonts w:asciiTheme="majorHAnsi" w:hAnsiTheme="majorHAnsi"/>
          <w:shd w:val="clear" w:color="auto" w:fill="FFFFFF"/>
          <w:lang w:val="id-ID"/>
        </w:rPr>
        <w:t xml:space="preserve">        </w:t>
      </w:r>
      <w:proofErr w:type="spellStart"/>
      <w:proofErr w:type="gramStart"/>
      <w:r>
        <w:rPr>
          <w:rFonts w:asciiTheme="majorHAnsi" w:hAnsiTheme="majorHAnsi"/>
          <w:shd w:val="clear" w:color="auto" w:fill="FFFFFF"/>
        </w:rPr>
        <w:t>Nurdyansyah</w:t>
      </w:r>
      <w:proofErr w:type="spellEnd"/>
      <w:r>
        <w:rPr>
          <w:rFonts w:asciiTheme="majorHAnsi" w:hAnsiTheme="majorHAnsi"/>
          <w:shd w:val="clear" w:color="auto" w:fill="FFFFFF"/>
        </w:rPr>
        <w:t xml:space="preserve">, N., </w:t>
      </w:r>
      <w:proofErr w:type="spellStart"/>
      <w:r>
        <w:rPr>
          <w:rFonts w:asciiTheme="majorHAnsi" w:hAnsiTheme="majorHAnsi"/>
          <w:shd w:val="clear" w:color="auto" w:fill="FFFFFF"/>
        </w:rPr>
        <w:t>Rais</w:t>
      </w:r>
      <w:proofErr w:type="spellEnd"/>
      <w:r>
        <w:rPr>
          <w:rFonts w:asciiTheme="majorHAnsi" w:hAnsiTheme="majorHAnsi"/>
          <w:shd w:val="clear" w:color="auto" w:fill="FFFFFF"/>
        </w:rPr>
        <w:t>, P., &amp;</w:t>
      </w:r>
      <w:proofErr w:type="spellStart"/>
      <w:r>
        <w:rPr>
          <w:rFonts w:asciiTheme="majorHAnsi" w:hAnsiTheme="majorHAnsi"/>
          <w:shd w:val="clear" w:color="auto" w:fill="FFFFFF"/>
        </w:rPr>
        <w:t>Aini</w:t>
      </w:r>
      <w:proofErr w:type="spellEnd"/>
      <w:r>
        <w:rPr>
          <w:rFonts w:asciiTheme="majorHAnsi" w:hAnsiTheme="majorHAnsi"/>
          <w:shd w:val="clear" w:color="auto" w:fill="FFFFFF"/>
        </w:rPr>
        <w:t>, Q. (2017).</w:t>
      </w:r>
      <w:proofErr w:type="gramEnd"/>
      <w:r>
        <w:rPr>
          <w:rFonts w:asciiTheme="majorHAnsi" w:hAnsiTheme="majorHAnsi"/>
          <w:shd w:val="clear" w:color="auto" w:fill="FFFFFF"/>
        </w:rPr>
        <w:t xml:space="preserve"> </w:t>
      </w:r>
      <w:proofErr w:type="gramStart"/>
      <w:r>
        <w:rPr>
          <w:rFonts w:asciiTheme="majorHAnsi" w:hAnsiTheme="majorHAnsi"/>
          <w:i/>
          <w:iCs/>
          <w:shd w:val="clear" w:color="auto" w:fill="FFFFFF"/>
        </w:rPr>
        <w:t xml:space="preserve">The Role of Education Technology in </w:t>
      </w:r>
      <w:r>
        <w:rPr>
          <w:rFonts w:asciiTheme="majorHAnsi" w:hAnsiTheme="majorHAnsi"/>
          <w:i/>
          <w:iCs/>
          <w:shd w:val="clear" w:color="auto" w:fill="FFFFFF"/>
          <w:lang w:val="id-ID"/>
        </w:rPr>
        <w:t xml:space="preserve">                </w:t>
      </w:r>
      <w:r>
        <w:rPr>
          <w:rFonts w:asciiTheme="majorHAnsi" w:hAnsiTheme="majorHAnsi"/>
          <w:i/>
          <w:iCs/>
          <w:shd w:val="clear" w:color="auto" w:fill="FFFFFF"/>
        </w:rPr>
        <w:t xml:space="preserve">Mathematic of Third Grade Students in MI </w:t>
      </w:r>
      <w:proofErr w:type="spellStart"/>
      <w:r>
        <w:rPr>
          <w:rFonts w:asciiTheme="majorHAnsi" w:hAnsiTheme="majorHAnsi"/>
          <w:i/>
          <w:iCs/>
          <w:shd w:val="clear" w:color="auto" w:fill="FFFFFF"/>
        </w:rPr>
        <w:t>Ma’arifPademonegoroSukodono</w:t>
      </w:r>
      <w:proofErr w:type="spellEnd"/>
      <w:r>
        <w:rPr>
          <w:rFonts w:asciiTheme="majorHAnsi" w:hAnsiTheme="majorHAnsi"/>
          <w:i/>
          <w:iCs/>
          <w:shd w:val="clear" w:color="auto" w:fill="FFFFFF"/>
        </w:rPr>
        <w:t>.</w:t>
      </w:r>
      <w:proofErr w:type="gramEnd"/>
      <w:r>
        <w:rPr>
          <w:rFonts w:asciiTheme="majorHAnsi" w:hAnsiTheme="majorHAnsi"/>
          <w:i/>
          <w:iCs/>
          <w:shd w:val="clear" w:color="auto" w:fill="FFFFFF"/>
        </w:rPr>
        <w:t> </w:t>
      </w:r>
      <w:proofErr w:type="spellStart"/>
      <w:r>
        <w:rPr>
          <w:rFonts w:asciiTheme="majorHAnsi" w:hAnsiTheme="majorHAnsi"/>
          <w:i/>
          <w:iCs/>
          <w:shd w:val="clear" w:color="auto" w:fill="FFFFFF"/>
        </w:rPr>
        <w:t>Madrosatuna</w:t>
      </w:r>
      <w:proofErr w:type="spellEnd"/>
      <w:r>
        <w:rPr>
          <w:rFonts w:asciiTheme="majorHAnsi" w:hAnsiTheme="majorHAnsi"/>
          <w:shd w:val="clear" w:color="auto" w:fill="FFFFFF"/>
        </w:rPr>
        <w:t>: Journal of Islamic Elementary School, 1(1), 37-46.</w:t>
      </w:r>
    </w:p>
    <w:p w:rsidR="001D7778" w:rsidRDefault="001D7778" w:rsidP="001D7778">
      <w:pPr>
        <w:spacing w:after="0" w:line="240" w:lineRule="auto"/>
        <w:ind w:left="709" w:hanging="425"/>
        <w:jc w:val="both"/>
        <w:rPr>
          <w:rFonts w:asciiTheme="majorHAnsi" w:hAnsiTheme="majorHAnsi"/>
        </w:rPr>
      </w:pPr>
    </w:p>
    <w:p w:rsidR="001D7778" w:rsidRDefault="001D7778" w:rsidP="001D7778">
      <w:pPr>
        <w:spacing w:after="0" w:line="240" w:lineRule="auto"/>
        <w:ind w:left="709" w:hanging="425"/>
        <w:jc w:val="both"/>
        <w:rPr>
          <w:rFonts w:asciiTheme="majorHAnsi" w:hAnsiTheme="majorHAnsi"/>
        </w:rPr>
      </w:pPr>
      <w:r>
        <w:rPr>
          <w:rFonts w:asciiTheme="majorHAnsi" w:hAnsiTheme="majorHAnsi"/>
          <w:lang w:val="id-ID"/>
        </w:rPr>
        <w:t xml:space="preserve">          </w:t>
      </w:r>
      <w:proofErr w:type="spellStart"/>
      <w:r>
        <w:rPr>
          <w:rFonts w:asciiTheme="majorHAnsi" w:hAnsiTheme="majorHAnsi"/>
        </w:rPr>
        <w:t>Nurdyansyah</w:t>
      </w:r>
      <w:proofErr w:type="spellEnd"/>
      <w:r>
        <w:rPr>
          <w:rFonts w:asciiTheme="majorHAnsi" w:hAnsiTheme="majorHAnsi"/>
        </w:rPr>
        <w:t xml:space="preserve">, N. (2016). </w:t>
      </w:r>
      <w:proofErr w:type="gramStart"/>
      <w:r>
        <w:rPr>
          <w:rFonts w:asciiTheme="majorHAnsi" w:hAnsiTheme="majorHAnsi"/>
          <w:i/>
          <w:iCs/>
        </w:rPr>
        <w:t xml:space="preserve">Developing ICT-Based Learning Model to Improve Learning Outcomes IPA of SD Fish Market in </w:t>
      </w:r>
      <w:proofErr w:type="spellStart"/>
      <w:r>
        <w:rPr>
          <w:rFonts w:asciiTheme="majorHAnsi" w:hAnsiTheme="majorHAnsi"/>
          <w:i/>
          <w:iCs/>
        </w:rPr>
        <w:t>Sidoarjo</w:t>
      </w:r>
      <w:proofErr w:type="spellEnd"/>
      <w:r>
        <w:rPr>
          <w:rFonts w:asciiTheme="majorHAnsi" w:hAnsiTheme="majorHAnsi"/>
        </w:rPr>
        <w:t>.</w:t>
      </w:r>
      <w:proofErr w:type="gramEnd"/>
      <w:r>
        <w:rPr>
          <w:rFonts w:asciiTheme="majorHAnsi" w:hAnsiTheme="majorHAnsi"/>
        </w:rPr>
        <w:t> </w:t>
      </w:r>
      <w:proofErr w:type="spellStart"/>
      <w:r>
        <w:rPr>
          <w:rFonts w:asciiTheme="majorHAnsi" w:hAnsiTheme="majorHAnsi"/>
        </w:rPr>
        <w:t>Jurnal</w:t>
      </w:r>
      <w:proofErr w:type="spellEnd"/>
      <w:r>
        <w:rPr>
          <w:rFonts w:asciiTheme="majorHAnsi" w:hAnsiTheme="majorHAnsi"/>
        </w:rPr>
        <w:t xml:space="preserve"> TEKPEN, 1(2).</w:t>
      </w:r>
    </w:p>
    <w:p w:rsidR="001D7778" w:rsidRDefault="001D7778" w:rsidP="001D7778">
      <w:pPr>
        <w:spacing w:after="0" w:line="240" w:lineRule="auto"/>
        <w:jc w:val="both"/>
        <w:rPr>
          <w:rFonts w:asciiTheme="majorHAnsi" w:hAnsiTheme="majorHAnsi"/>
          <w:i/>
          <w:iCs/>
        </w:rPr>
      </w:pPr>
    </w:p>
    <w:p w:rsidR="001D7778" w:rsidRDefault="001D7778" w:rsidP="001D7778">
      <w:pPr>
        <w:spacing w:after="0" w:line="240" w:lineRule="auto"/>
        <w:ind w:left="709" w:hanging="425"/>
        <w:jc w:val="both"/>
        <w:rPr>
          <w:rFonts w:asciiTheme="majorHAnsi" w:hAnsiTheme="majorHAnsi"/>
        </w:rPr>
      </w:pPr>
      <w:r>
        <w:rPr>
          <w:rFonts w:asciiTheme="majorHAnsi" w:hAnsiTheme="majorHAnsi"/>
          <w:lang w:val="id-ID"/>
        </w:rPr>
        <w:t xml:space="preserve">       </w:t>
      </w:r>
      <w:proofErr w:type="spellStart"/>
      <w:proofErr w:type="gramStart"/>
      <w:r>
        <w:rPr>
          <w:rFonts w:asciiTheme="majorHAnsi" w:hAnsiTheme="majorHAnsi"/>
        </w:rPr>
        <w:t>Nurdyansyah</w:t>
      </w:r>
      <w:proofErr w:type="spellEnd"/>
      <w:r>
        <w:rPr>
          <w:rFonts w:asciiTheme="majorHAnsi" w:hAnsiTheme="majorHAnsi"/>
        </w:rPr>
        <w:t>, N., &amp;</w:t>
      </w:r>
      <w:proofErr w:type="spellStart"/>
      <w:r>
        <w:rPr>
          <w:rFonts w:asciiTheme="majorHAnsi" w:hAnsiTheme="majorHAnsi"/>
        </w:rPr>
        <w:t>Andiek</w:t>
      </w:r>
      <w:proofErr w:type="spellEnd"/>
      <w:r>
        <w:rPr>
          <w:rFonts w:asciiTheme="majorHAnsi" w:hAnsiTheme="majorHAnsi"/>
        </w:rPr>
        <w:t>, W. (2017).</w:t>
      </w:r>
      <w:proofErr w:type="gramEnd"/>
      <w:r>
        <w:rPr>
          <w:rFonts w:asciiTheme="majorHAnsi" w:hAnsiTheme="majorHAnsi"/>
        </w:rPr>
        <w:t xml:space="preserve"> </w:t>
      </w:r>
      <w:proofErr w:type="spellStart"/>
      <w:r>
        <w:rPr>
          <w:rFonts w:asciiTheme="majorHAnsi" w:hAnsiTheme="majorHAnsi"/>
          <w:i/>
          <w:iCs/>
        </w:rPr>
        <w:t>ManajemenSekolahBerbasis</w:t>
      </w:r>
      <w:proofErr w:type="spellEnd"/>
      <w:r>
        <w:rPr>
          <w:rFonts w:asciiTheme="majorHAnsi" w:hAnsiTheme="majorHAnsi"/>
          <w:i/>
          <w:iCs/>
        </w:rPr>
        <w:t xml:space="preserve"> ICT</w:t>
      </w:r>
      <w:r>
        <w:rPr>
          <w:rFonts w:asciiTheme="majorHAnsi" w:hAnsiTheme="majorHAnsi"/>
        </w:rPr>
        <w:t xml:space="preserve">. </w:t>
      </w:r>
      <w:proofErr w:type="spellStart"/>
      <w:r>
        <w:rPr>
          <w:rFonts w:asciiTheme="majorHAnsi" w:hAnsiTheme="majorHAnsi"/>
        </w:rPr>
        <w:t>Sidoarjo</w:t>
      </w:r>
      <w:proofErr w:type="spellEnd"/>
      <w:r>
        <w:rPr>
          <w:rFonts w:asciiTheme="majorHAnsi" w:hAnsiTheme="majorHAnsi"/>
        </w:rPr>
        <w:t xml:space="preserve">: </w:t>
      </w:r>
      <w:proofErr w:type="spellStart"/>
      <w:r>
        <w:rPr>
          <w:rFonts w:asciiTheme="majorHAnsi" w:hAnsiTheme="majorHAnsi"/>
        </w:rPr>
        <w:t>Nizamia</w:t>
      </w:r>
      <w:proofErr w:type="spellEnd"/>
      <w:r>
        <w:rPr>
          <w:rFonts w:asciiTheme="majorHAnsi" w:hAnsiTheme="majorHAnsi"/>
        </w:rPr>
        <w:t xml:space="preserve"> learning center.</w:t>
      </w:r>
    </w:p>
    <w:p w:rsidR="001D7778" w:rsidRDefault="001D7778" w:rsidP="001D7778">
      <w:pPr>
        <w:spacing w:after="0" w:line="240" w:lineRule="auto"/>
        <w:ind w:left="709" w:hanging="425"/>
        <w:jc w:val="both"/>
        <w:rPr>
          <w:rFonts w:asciiTheme="majorHAnsi" w:hAnsiTheme="majorHAnsi"/>
        </w:rPr>
      </w:pPr>
    </w:p>
    <w:p w:rsidR="001D7778" w:rsidRDefault="001D7778" w:rsidP="001D7778">
      <w:pPr>
        <w:spacing w:after="0" w:line="240" w:lineRule="auto"/>
        <w:ind w:left="709" w:hanging="425"/>
        <w:jc w:val="both"/>
        <w:rPr>
          <w:rFonts w:asciiTheme="majorHAnsi" w:hAnsiTheme="majorHAnsi"/>
          <w:sz w:val="24"/>
          <w:szCs w:val="24"/>
          <w:shd w:val="clear" w:color="auto" w:fill="FFFFFF"/>
        </w:rPr>
      </w:pPr>
      <w:r>
        <w:rPr>
          <w:rFonts w:asciiTheme="majorHAnsi" w:hAnsiTheme="majorHAnsi"/>
          <w:sz w:val="24"/>
          <w:szCs w:val="24"/>
          <w:shd w:val="clear" w:color="auto" w:fill="FFFFFF"/>
          <w:lang w:val="id-ID"/>
        </w:rPr>
        <w:t xml:space="preserve">         </w:t>
      </w:r>
      <w:proofErr w:type="spellStart"/>
      <w:r>
        <w:rPr>
          <w:rFonts w:asciiTheme="majorHAnsi" w:hAnsiTheme="majorHAnsi"/>
          <w:sz w:val="24"/>
          <w:szCs w:val="24"/>
          <w:shd w:val="clear" w:color="auto" w:fill="FFFFFF"/>
        </w:rPr>
        <w:t>Nurdyansyah</w:t>
      </w:r>
      <w:proofErr w:type="gramStart"/>
      <w:r>
        <w:rPr>
          <w:rFonts w:asciiTheme="majorHAnsi" w:hAnsiTheme="majorHAnsi"/>
          <w:sz w:val="24"/>
          <w:szCs w:val="24"/>
          <w:shd w:val="clear" w:color="auto" w:fill="FFFFFF"/>
        </w:rPr>
        <w:t>,N</w:t>
      </w:r>
      <w:proofErr w:type="spellEnd"/>
      <w:proofErr w:type="gramEnd"/>
      <w:r>
        <w:rPr>
          <w:rFonts w:asciiTheme="majorHAnsi" w:hAnsiTheme="majorHAnsi"/>
          <w:sz w:val="24"/>
          <w:szCs w:val="24"/>
          <w:shd w:val="clear" w:color="auto" w:fill="FFFFFF"/>
        </w:rPr>
        <w:t xml:space="preserve">.(2018).Model </w:t>
      </w:r>
      <w:proofErr w:type="spellStart"/>
      <w:r>
        <w:rPr>
          <w:rFonts w:asciiTheme="majorHAnsi" w:hAnsiTheme="majorHAnsi"/>
          <w:sz w:val="24"/>
          <w:szCs w:val="24"/>
          <w:shd w:val="clear" w:color="auto" w:fill="FFFFFF"/>
        </w:rPr>
        <w:t>Pembelajaran</w:t>
      </w:r>
      <w:proofErr w:type="spellEnd"/>
      <w:r>
        <w:rPr>
          <w:rFonts w:asciiTheme="majorHAnsi" w:hAnsiTheme="majorHAnsi"/>
          <w:sz w:val="24"/>
          <w:szCs w:val="24"/>
          <w:shd w:val="clear" w:color="auto" w:fill="FFFFFF"/>
          <w:lang w:val="id-ID"/>
        </w:rPr>
        <w:t xml:space="preserve"> </w:t>
      </w:r>
      <w:proofErr w:type="spellStart"/>
      <w:r>
        <w:rPr>
          <w:rFonts w:asciiTheme="majorHAnsi" w:hAnsiTheme="majorHAnsi"/>
          <w:sz w:val="24"/>
          <w:szCs w:val="24"/>
          <w:shd w:val="clear" w:color="auto" w:fill="FFFFFF"/>
        </w:rPr>
        <w:t>Berbasis</w:t>
      </w:r>
      <w:proofErr w:type="spellEnd"/>
      <w:r>
        <w:rPr>
          <w:rFonts w:asciiTheme="majorHAnsi" w:hAnsiTheme="majorHAnsi"/>
          <w:sz w:val="24"/>
          <w:szCs w:val="24"/>
          <w:shd w:val="clear" w:color="auto" w:fill="FFFFFF"/>
          <w:lang w:val="id-ID"/>
        </w:rPr>
        <w:t xml:space="preserve"> </w:t>
      </w:r>
      <w:proofErr w:type="spellStart"/>
      <w:r>
        <w:rPr>
          <w:rFonts w:asciiTheme="majorHAnsi" w:hAnsiTheme="majorHAnsi"/>
          <w:sz w:val="24"/>
          <w:szCs w:val="24"/>
          <w:shd w:val="clear" w:color="auto" w:fill="FFFFFF"/>
        </w:rPr>
        <w:t>Masalah</w:t>
      </w:r>
      <w:proofErr w:type="spellEnd"/>
      <w:r>
        <w:rPr>
          <w:rFonts w:asciiTheme="majorHAnsi" w:hAnsiTheme="majorHAnsi"/>
          <w:sz w:val="24"/>
          <w:szCs w:val="24"/>
          <w:shd w:val="clear" w:color="auto" w:fill="FFFFFF"/>
          <w:lang w:val="id-ID"/>
        </w:rPr>
        <w:t xml:space="preserve"> </w:t>
      </w:r>
      <w:proofErr w:type="spellStart"/>
      <w:r>
        <w:rPr>
          <w:rFonts w:asciiTheme="majorHAnsi" w:hAnsiTheme="majorHAnsi"/>
          <w:sz w:val="24"/>
          <w:szCs w:val="24"/>
          <w:shd w:val="clear" w:color="auto" w:fill="FFFFFF"/>
        </w:rPr>
        <w:t>Pada</w:t>
      </w:r>
      <w:proofErr w:type="spellEnd"/>
      <w:r>
        <w:rPr>
          <w:rFonts w:asciiTheme="majorHAnsi" w:hAnsiTheme="majorHAnsi"/>
          <w:sz w:val="24"/>
          <w:szCs w:val="24"/>
          <w:shd w:val="clear" w:color="auto" w:fill="FFFFFF"/>
          <w:lang w:val="id-ID"/>
        </w:rPr>
        <w:t xml:space="preserve"> </w:t>
      </w:r>
      <w:r>
        <w:rPr>
          <w:rFonts w:asciiTheme="majorHAnsi" w:hAnsiTheme="majorHAnsi"/>
          <w:sz w:val="24"/>
          <w:szCs w:val="24"/>
          <w:shd w:val="clear" w:color="auto" w:fill="FFFFFF"/>
        </w:rPr>
        <w:t>PelajaranIPAMateriKomponenEkosistem. </w:t>
      </w:r>
      <w:proofErr w:type="gramStart"/>
      <w:r>
        <w:rPr>
          <w:rFonts w:asciiTheme="majorHAnsi" w:hAnsiTheme="majorHAnsi"/>
          <w:i/>
          <w:iCs/>
          <w:sz w:val="24"/>
          <w:szCs w:val="24"/>
          <w:shd w:val="clear" w:color="auto" w:fill="FFFFFF"/>
        </w:rPr>
        <w:t>UniversitasMuhammadiyahSidoarjo</w:t>
      </w:r>
      <w:r>
        <w:rPr>
          <w:rFonts w:asciiTheme="majorHAnsi" w:hAnsiTheme="majorHAnsi"/>
          <w:sz w:val="24"/>
          <w:szCs w:val="24"/>
          <w:shd w:val="clear" w:color="auto" w:fill="FFFFFF"/>
        </w:rPr>
        <w:t>.</w:t>
      </w:r>
      <w:proofErr w:type="gramEnd"/>
    </w:p>
    <w:p w:rsidR="001D7778" w:rsidRDefault="001D7778" w:rsidP="001D7778">
      <w:pPr>
        <w:spacing w:after="0" w:line="240" w:lineRule="auto"/>
        <w:ind w:left="709" w:hanging="425"/>
        <w:jc w:val="both"/>
        <w:rPr>
          <w:rFonts w:asciiTheme="majorHAnsi" w:hAnsiTheme="majorHAnsi"/>
          <w:sz w:val="24"/>
          <w:szCs w:val="24"/>
          <w:shd w:val="clear" w:color="auto" w:fill="FFFFFF"/>
        </w:rPr>
      </w:pPr>
    </w:p>
    <w:p w:rsidR="001D7778" w:rsidRDefault="001D7778" w:rsidP="001D7778">
      <w:pPr>
        <w:spacing w:after="0" w:line="240" w:lineRule="auto"/>
        <w:ind w:left="709" w:hanging="426"/>
        <w:jc w:val="both"/>
        <w:rPr>
          <w:rFonts w:asciiTheme="majorHAnsi" w:hAnsiTheme="majorHAnsi"/>
          <w:sz w:val="24"/>
          <w:szCs w:val="24"/>
          <w:shd w:val="clear" w:color="auto" w:fill="FFFFFF"/>
        </w:rPr>
      </w:pPr>
      <w:r>
        <w:rPr>
          <w:rFonts w:asciiTheme="majorHAnsi" w:hAnsiTheme="majorHAnsi"/>
          <w:sz w:val="24"/>
          <w:szCs w:val="24"/>
          <w:shd w:val="clear" w:color="auto" w:fill="FFFFFF"/>
          <w:lang w:val="id-ID"/>
        </w:rPr>
        <w:t xml:space="preserve">        </w:t>
      </w:r>
      <w:proofErr w:type="spellStart"/>
      <w:r>
        <w:rPr>
          <w:rFonts w:asciiTheme="majorHAnsi" w:hAnsiTheme="majorHAnsi"/>
          <w:sz w:val="24"/>
          <w:szCs w:val="24"/>
          <w:shd w:val="clear" w:color="auto" w:fill="FFFFFF"/>
        </w:rPr>
        <w:t>Nurdyansyah</w:t>
      </w:r>
      <w:proofErr w:type="spellEnd"/>
      <w:r>
        <w:rPr>
          <w:rFonts w:asciiTheme="majorHAnsi" w:hAnsiTheme="majorHAnsi"/>
          <w:sz w:val="24"/>
          <w:szCs w:val="24"/>
          <w:shd w:val="clear" w:color="auto" w:fill="FFFFFF"/>
        </w:rPr>
        <w:t xml:space="preserve">, N. (2018). </w:t>
      </w:r>
      <w:proofErr w:type="spellStart"/>
      <w:proofErr w:type="gramStart"/>
      <w:r>
        <w:rPr>
          <w:rFonts w:asciiTheme="majorHAnsi" w:hAnsiTheme="majorHAnsi"/>
          <w:i/>
          <w:iCs/>
          <w:sz w:val="24"/>
          <w:szCs w:val="24"/>
          <w:shd w:val="clear" w:color="auto" w:fill="FFFFFF"/>
        </w:rPr>
        <w:t>Peningkatan</w:t>
      </w:r>
      <w:proofErr w:type="spellEnd"/>
      <w:r>
        <w:rPr>
          <w:rFonts w:asciiTheme="majorHAnsi" w:hAnsiTheme="majorHAnsi"/>
          <w:i/>
          <w:iCs/>
          <w:sz w:val="24"/>
          <w:szCs w:val="24"/>
          <w:shd w:val="clear" w:color="auto" w:fill="FFFFFF"/>
        </w:rPr>
        <w:t xml:space="preserve"> Moral </w:t>
      </w:r>
      <w:proofErr w:type="spellStart"/>
      <w:r>
        <w:rPr>
          <w:rFonts w:asciiTheme="majorHAnsi" w:hAnsiTheme="majorHAnsi"/>
          <w:i/>
          <w:iCs/>
          <w:sz w:val="24"/>
          <w:szCs w:val="24"/>
          <w:shd w:val="clear" w:color="auto" w:fill="FFFFFF"/>
        </w:rPr>
        <w:t>Berbasis</w:t>
      </w:r>
      <w:proofErr w:type="spellEnd"/>
      <w:r>
        <w:rPr>
          <w:rFonts w:asciiTheme="majorHAnsi" w:hAnsiTheme="majorHAnsi"/>
          <w:i/>
          <w:iCs/>
          <w:sz w:val="24"/>
          <w:szCs w:val="24"/>
          <w:shd w:val="clear" w:color="auto" w:fill="FFFFFF"/>
        </w:rPr>
        <w:t xml:space="preserve"> Islamic Math Character</w:t>
      </w:r>
      <w:r>
        <w:rPr>
          <w:rFonts w:asciiTheme="majorHAnsi" w:hAnsiTheme="majorHAnsi"/>
          <w:sz w:val="24"/>
          <w:szCs w:val="24"/>
          <w:shd w:val="clear" w:color="auto" w:fill="FFFFFF"/>
        </w:rPr>
        <w:t>.</w:t>
      </w:r>
      <w:proofErr w:type="gramEnd"/>
      <w:r>
        <w:rPr>
          <w:rFonts w:asciiTheme="majorHAnsi" w:hAnsiTheme="majorHAnsi"/>
          <w:sz w:val="24"/>
          <w:szCs w:val="24"/>
          <w:shd w:val="clear" w:color="auto" w:fill="FFFFFF"/>
        </w:rPr>
        <w:t> </w:t>
      </w:r>
      <w:proofErr w:type="spellStart"/>
      <w:proofErr w:type="gramStart"/>
      <w:r>
        <w:rPr>
          <w:rFonts w:asciiTheme="majorHAnsi" w:hAnsiTheme="majorHAnsi"/>
          <w:i/>
          <w:iCs/>
          <w:sz w:val="24"/>
          <w:szCs w:val="24"/>
          <w:shd w:val="clear" w:color="auto" w:fill="FFFFFF"/>
        </w:rPr>
        <w:t>UniversitasMuhammadiyahSidoarjo</w:t>
      </w:r>
      <w:proofErr w:type="spellEnd"/>
      <w:r>
        <w:rPr>
          <w:rFonts w:asciiTheme="majorHAnsi" w:hAnsiTheme="majorHAnsi"/>
          <w:sz w:val="24"/>
          <w:szCs w:val="24"/>
          <w:shd w:val="clear" w:color="auto" w:fill="FFFFFF"/>
        </w:rPr>
        <w:t>.</w:t>
      </w:r>
      <w:proofErr w:type="gramEnd"/>
    </w:p>
    <w:p w:rsidR="001D7778" w:rsidRDefault="001D7778" w:rsidP="001D7778">
      <w:pPr>
        <w:spacing w:after="0" w:line="240" w:lineRule="auto"/>
        <w:ind w:left="709" w:hanging="426"/>
        <w:jc w:val="both"/>
        <w:rPr>
          <w:rFonts w:asciiTheme="majorHAnsi" w:hAnsiTheme="majorHAnsi"/>
          <w:sz w:val="24"/>
          <w:szCs w:val="24"/>
        </w:rPr>
      </w:pPr>
    </w:p>
    <w:p w:rsidR="001D7778" w:rsidRPr="00E77E48" w:rsidRDefault="001D7778" w:rsidP="001D7778">
      <w:pPr>
        <w:spacing w:after="0" w:line="240" w:lineRule="auto"/>
        <w:ind w:left="709" w:hanging="426"/>
        <w:jc w:val="both"/>
        <w:rPr>
          <w:rFonts w:asciiTheme="majorHAnsi" w:hAnsiTheme="majorHAnsi"/>
          <w:lang w:val="id-ID"/>
        </w:rPr>
      </w:pPr>
      <w:r>
        <w:rPr>
          <w:rFonts w:asciiTheme="majorHAnsi" w:hAnsiTheme="majorHAnsi"/>
          <w:lang w:val="id-ID"/>
        </w:rPr>
        <w:t xml:space="preserve">          </w:t>
      </w:r>
      <w:r w:rsidRPr="002236B8">
        <w:rPr>
          <w:rFonts w:asciiTheme="majorHAnsi" w:hAnsiTheme="majorHAnsi"/>
          <w:lang w:val="id-ID"/>
        </w:rPr>
        <w:t>Nurdyansyah,N.(2018).</w:t>
      </w:r>
      <w:r w:rsidRPr="002236B8">
        <w:rPr>
          <w:rFonts w:asciiTheme="majorHAnsi" w:hAnsiTheme="majorHAnsi"/>
          <w:i/>
          <w:iCs/>
          <w:lang w:val="id-ID"/>
        </w:rPr>
        <w:t>PengembanganBahanAjarModulIlmuPengetahuan</w:t>
      </w:r>
      <w:r>
        <w:rPr>
          <w:rFonts w:asciiTheme="majorHAnsi" w:hAnsiTheme="majorHAnsi"/>
          <w:i/>
          <w:iCs/>
          <w:lang w:val="id-ID"/>
        </w:rPr>
        <w:t xml:space="preserve"> </w:t>
      </w:r>
      <w:r w:rsidRPr="002236B8">
        <w:rPr>
          <w:rFonts w:asciiTheme="majorHAnsi" w:hAnsiTheme="majorHAnsi"/>
          <w:i/>
          <w:iCs/>
          <w:lang w:val="id-ID"/>
        </w:rPr>
        <w:t>AlambagiSiswaKelasIvSekolahDasar</w:t>
      </w:r>
      <w:r w:rsidRPr="002236B8">
        <w:rPr>
          <w:rFonts w:asciiTheme="majorHAnsi" w:hAnsiTheme="majorHAnsi"/>
          <w:lang w:val="id-ID"/>
        </w:rPr>
        <w:t>. </w:t>
      </w:r>
      <w:r w:rsidRPr="00E77E48">
        <w:rPr>
          <w:rFonts w:asciiTheme="majorHAnsi" w:hAnsiTheme="majorHAnsi"/>
          <w:lang w:val="id-ID"/>
        </w:rPr>
        <w:t>UniversitasMuhammadiyahSidoarjo.</w:t>
      </w:r>
    </w:p>
    <w:p w:rsidR="001D7778" w:rsidRPr="00E77E48" w:rsidRDefault="001D7778" w:rsidP="001D7778">
      <w:pPr>
        <w:spacing w:after="0" w:line="240" w:lineRule="auto"/>
        <w:jc w:val="both"/>
        <w:rPr>
          <w:rFonts w:asciiTheme="majorHAnsi" w:hAnsiTheme="majorHAnsi"/>
          <w:lang w:val="id-ID"/>
        </w:rPr>
      </w:pPr>
    </w:p>
    <w:p w:rsidR="001D7778" w:rsidRPr="002236B8" w:rsidRDefault="001D7778" w:rsidP="001D7778">
      <w:pPr>
        <w:spacing w:after="0" w:line="240" w:lineRule="auto"/>
        <w:ind w:left="709" w:hanging="426"/>
        <w:jc w:val="both"/>
        <w:rPr>
          <w:rFonts w:asciiTheme="majorHAnsi" w:hAnsiTheme="majorHAnsi"/>
          <w:lang w:val="id-ID"/>
        </w:rPr>
      </w:pPr>
      <w:r>
        <w:rPr>
          <w:rFonts w:asciiTheme="majorHAnsi" w:hAnsiTheme="majorHAnsi"/>
          <w:lang w:val="id-ID"/>
        </w:rPr>
        <w:t xml:space="preserve">         </w:t>
      </w:r>
      <w:r w:rsidRPr="002236B8">
        <w:rPr>
          <w:rFonts w:asciiTheme="majorHAnsi" w:hAnsiTheme="majorHAnsi"/>
          <w:lang w:val="id-ID"/>
        </w:rPr>
        <w:t>Nurdyansyah,N.,&amp;Fitriyani,T.(2018).</w:t>
      </w:r>
      <w:r w:rsidRPr="002236B8">
        <w:rPr>
          <w:rFonts w:asciiTheme="majorHAnsi" w:hAnsiTheme="majorHAnsi"/>
          <w:i/>
          <w:iCs/>
          <w:lang w:val="id-ID"/>
        </w:rPr>
        <w:t>PengaruhStrategiPembelajaranAktifTerhadapHasilBelajarPadaMadrasahIbtidaiyah</w:t>
      </w:r>
      <w:r w:rsidRPr="002236B8">
        <w:rPr>
          <w:rFonts w:asciiTheme="majorHAnsi" w:hAnsiTheme="majorHAnsi"/>
          <w:lang w:val="id-ID"/>
        </w:rPr>
        <w:t>. UniversitasMuhammadiyahSidoarjo.</w:t>
      </w:r>
    </w:p>
    <w:p w:rsidR="001D7778" w:rsidRPr="002236B8" w:rsidRDefault="001D7778" w:rsidP="001D7778">
      <w:pPr>
        <w:spacing w:after="0" w:line="240" w:lineRule="auto"/>
        <w:ind w:left="709" w:hanging="426"/>
        <w:jc w:val="both"/>
        <w:rPr>
          <w:rFonts w:asciiTheme="majorHAnsi" w:hAnsiTheme="majorHAnsi"/>
          <w:lang w:val="id-ID"/>
        </w:rPr>
      </w:pPr>
    </w:p>
    <w:p w:rsidR="001D7778" w:rsidRDefault="001D7778" w:rsidP="001D7778">
      <w:pPr>
        <w:spacing w:after="0" w:line="240" w:lineRule="auto"/>
        <w:ind w:left="709" w:hanging="426"/>
        <w:jc w:val="both"/>
        <w:rPr>
          <w:rFonts w:ascii="Arial" w:hAnsi="Arial"/>
          <w:sz w:val="20"/>
          <w:szCs w:val="20"/>
          <w:shd w:val="clear" w:color="auto" w:fill="FFFFFF"/>
        </w:rPr>
      </w:pPr>
      <w:r>
        <w:rPr>
          <w:rFonts w:asciiTheme="majorHAnsi" w:hAnsiTheme="majorHAnsi"/>
          <w:lang w:val="id-ID"/>
        </w:rPr>
        <w:t xml:space="preserve">         </w:t>
      </w:r>
      <w:r>
        <w:rPr>
          <w:rFonts w:asciiTheme="majorHAnsi" w:hAnsiTheme="majorHAnsi"/>
        </w:rPr>
        <w:t>Nurdyansyah</w:t>
      </w:r>
      <w:proofErr w:type="gramStart"/>
      <w:r>
        <w:rPr>
          <w:rFonts w:asciiTheme="majorHAnsi" w:hAnsiTheme="majorHAnsi"/>
        </w:rPr>
        <w:t>,N</w:t>
      </w:r>
      <w:proofErr w:type="gramEnd"/>
      <w:r>
        <w:rPr>
          <w:rFonts w:asciiTheme="majorHAnsi" w:hAnsiTheme="majorHAnsi"/>
        </w:rPr>
        <w:t>.(2017).</w:t>
      </w:r>
      <w:r>
        <w:rPr>
          <w:rFonts w:asciiTheme="majorHAnsi" w:hAnsiTheme="majorHAnsi"/>
          <w:i/>
          <w:iCs/>
        </w:rPr>
        <w:t>SumberDayadalamTeknologiPendidikan</w:t>
      </w:r>
      <w:r>
        <w:rPr>
          <w:rFonts w:asciiTheme="majorHAnsi" w:hAnsiTheme="majorHAnsi"/>
        </w:rPr>
        <w:t>.UniversitasMuhammadiyahSidoarjo.</w:t>
      </w:r>
    </w:p>
    <w:p w:rsidR="001D7778" w:rsidRDefault="001D7778" w:rsidP="001D7778">
      <w:pPr>
        <w:spacing w:after="0" w:line="240" w:lineRule="auto"/>
        <w:jc w:val="both"/>
        <w:rPr>
          <w:rFonts w:asciiTheme="majorHAnsi" w:hAnsiTheme="majorHAnsi"/>
        </w:rPr>
      </w:pPr>
    </w:p>
    <w:p w:rsidR="001D7778" w:rsidRDefault="001D7778" w:rsidP="001D7778">
      <w:pPr>
        <w:spacing w:after="0" w:line="240" w:lineRule="auto"/>
        <w:ind w:left="709" w:hanging="426"/>
        <w:jc w:val="both"/>
        <w:rPr>
          <w:rFonts w:asciiTheme="majorHAnsi" w:hAnsiTheme="majorHAnsi"/>
        </w:rPr>
      </w:pPr>
      <w:r>
        <w:rPr>
          <w:rFonts w:asciiTheme="majorHAnsi" w:hAnsiTheme="majorHAnsi"/>
          <w:lang w:val="id-ID"/>
        </w:rPr>
        <w:t xml:space="preserve">         </w:t>
      </w:r>
      <w:proofErr w:type="spellStart"/>
      <w:r>
        <w:rPr>
          <w:rFonts w:asciiTheme="majorHAnsi" w:hAnsiTheme="majorHAnsi"/>
        </w:rPr>
        <w:t>Nurdyansyah</w:t>
      </w:r>
      <w:proofErr w:type="spellEnd"/>
      <w:r>
        <w:rPr>
          <w:rFonts w:asciiTheme="majorHAnsi" w:hAnsiTheme="majorHAnsi"/>
        </w:rPr>
        <w:t xml:space="preserve">, N. (2015). </w:t>
      </w:r>
      <w:r>
        <w:rPr>
          <w:rFonts w:asciiTheme="majorHAnsi" w:hAnsiTheme="majorHAnsi"/>
          <w:i/>
          <w:iCs/>
        </w:rPr>
        <w:t xml:space="preserve">Model Social Reconstruction </w:t>
      </w:r>
      <w:proofErr w:type="spellStart"/>
      <w:r>
        <w:rPr>
          <w:rFonts w:asciiTheme="majorHAnsi" w:hAnsiTheme="majorHAnsi"/>
          <w:i/>
          <w:iCs/>
        </w:rPr>
        <w:t>SebagaiPendidikan</w:t>
      </w:r>
      <w:proofErr w:type="spellEnd"/>
      <w:r>
        <w:rPr>
          <w:rFonts w:asciiTheme="majorHAnsi" w:hAnsiTheme="majorHAnsi"/>
          <w:i/>
          <w:iCs/>
        </w:rPr>
        <w:t xml:space="preserve"> Anti–</w:t>
      </w:r>
      <w:proofErr w:type="spellStart"/>
      <w:r>
        <w:rPr>
          <w:rFonts w:asciiTheme="majorHAnsi" w:hAnsiTheme="majorHAnsi"/>
          <w:i/>
          <w:iCs/>
        </w:rPr>
        <w:t>KorupsiPadaPelajaranTematik</w:t>
      </w:r>
      <w:proofErr w:type="spellEnd"/>
      <w:r>
        <w:rPr>
          <w:rFonts w:asciiTheme="majorHAnsi" w:hAnsiTheme="majorHAnsi"/>
          <w:i/>
          <w:iCs/>
        </w:rPr>
        <w:t xml:space="preserve"> </w:t>
      </w:r>
      <w:proofErr w:type="spellStart"/>
      <w:r>
        <w:rPr>
          <w:rFonts w:asciiTheme="majorHAnsi" w:hAnsiTheme="majorHAnsi"/>
          <w:i/>
          <w:iCs/>
        </w:rPr>
        <w:t>di</w:t>
      </w:r>
      <w:proofErr w:type="spellEnd"/>
      <w:r>
        <w:rPr>
          <w:rFonts w:asciiTheme="majorHAnsi" w:hAnsiTheme="majorHAnsi"/>
          <w:i/>
          <w:iCs/>
        </w:rPr>
        <w:t xml:space="preserve"> </w:t>
      </w:r>
      <w:proofErr w:type="spellStart"/>
      <w:r>
        <w:rPr>
          <w:rFonts w:asciiTheme="majorHAnsi" w:hAnsiTheme="majorHAnsi"/>
          <w:i/>
          <w:iCs/>
        </w:rPr>
        <w:t>Madrasah</w:t>
      </w:r>
      <w:proofErr w:type="spellEnd"/>
      <w:r>
        <w:rPr>
          <w:rFonts w:asciiTheme="majorHAnsi" w:hAnsiTheme="majorHAnsi"/>
          <w:i/>
          <w:iCs/>
        </w:rPr>
        <w:t xml:space="preserve"> </w:t>
      </w:r>
      <w:proofErr w:type="spellStart"/>
      <w:r>
        <w:rPr>
          <w:rFonts w:asciiTheme="majorHAnsi" w:hAnsiTheme="majorHAnsi"/>
          <w:i/>
          <w:iCs/>
        </w:rPr>
        <w:t>Ibtida’iyahMuhammadiyah</w:t>
      </w:r>
      <w:proofErr w:type="spellEnd"/>
      <w:r>
        <w:rPr>
          <w:rFonts w:asciiTheme="majorHAnsi" w:hAnsiTheme="majorHAnsi"/>
          <w:i/>
          <w:iCs/>
        </w:rPr>
        <w:t xml:space="preserve"> 1 Pare</w:t>
      </w:r>
      <w:r>
        <w:rPr>
          <w:rFonts w:asciiTheme="majorHAnsi" w:hAnsiTheme="majorHAnsi"/>
        </w:rPr>
        <w:t>. </w:t>
      </w:r>
      <w:proofErr w:type="spellStart"/>
      <w:proofErr w:type="gramStart"/>
      <w:r>
        <w:rPr>
          <w:rFonts w:asciiTheme="majorHAnsi" w:hAnsiTheme="majorHAnsi"/>
        </w:rPr>
        <w:t>Halaqa</w:t>
      </w:r>
      <w:proofErr w:type="spellEnd"/>
      <w:r>
        <w:rPr>
          <w:rFonts w:asciiTheme="majorHAnsi" w:hAnsiTheme="majorHAnsi"/>
        </w:rPr>
        <w:t>, 14(1).</w:t>
      </w:r>
      <w:proofErr w:type="gramEnd"/>
    </w:p>
    <w:p w:rsidR="001D7778" w:rsidRDefault="001D7778" w:rsidP="001D7778">
      <w:pPr>
        <w:spacing w:after="0" w:line="240" w:lineRule="auto"/>
        <w:ind w:left="709" w:hanging="426"/>
        <w:jc w:val="both"/>
        <w:rPr>
          <w:rFonts w:asciiTheme="majorHAnsi" w:hAnsiTheme="majorHAnsi"/>
        </w:rPr>
      </w:pPr>
    </w:p>
    <w:p w:rsidR="001D7778" w:rsidRDefault="001D7778" w:rsidP="001D7778">
      <w:pPr>
        <w:spacing w:after="0" w:line="240" w:lineRule="auto"/>
        <w:ind w:left="709" w:hanging="426"/>
        <w:jc w:val="both"/>
        <w:rPr>
          <w:rFonts w:asciiTheme="majorHAnsi" w:hAnsiTheme="majorHAnsi"/>
        </w:rPr>
      </w:pPr>
    </w:p>
    <w:p w:rsidR="001D7778" w:rsidRDefault="001D7778" w:rsidP="001D7778">
      <w:pPr>
        <w:spacing w:after="0" w:line="240" w:lineRule="auto"/>
        <w:ind w:left="709" w:hanging="426"/>
        <w:jc w:val="both"/>
        <w:rPr>
          <w:rFonts w:asciiTheme="majorHAnsi" w:hAnsiTheme="majorHAnsi"/>
        </w:rPr>
      </w:pPr>
      <w:proofErr w:type="spellStart"/>
      <w:r>
        <w:rPr>
          <w:rFonts w:asciiTheme="majorHAnsi" w:hAnsiTheme="majorHAnsi" w:cs="Arial"/>
        </w:rPr>
        <w:t>Nurdyansyah</w:t>
      </w:r>
      <w:proofErr w:type="spellEnd"/>
      <w:r>
        <w:rPr>
          <w:rFonts w:asciiTheme="majorHAnsi" w:hAnsiTheme="majorHAnsi" w:cs="Arial"/>
        </w:rPr>
        <w:t xml:space="preserve">, N. (2017). </w:t>
      </w:r>
      <w:proofErr w:type="gramStart"/>
      <w:r>
        <w:rPr>
          <w:rFonts w:asciiTheme="majorHAnsi" w:hAnsiTheme="majorHAnsi" w:cs="Arial"/>
          <w:i/>
          <w:iCs/>
        </w:rPr>
        <w:t xml:space="preserve">Integration of Islamic Values in Elementary </w:t>
      </w:r>
      <w:proofErr w:type="spellStart"/>
      <w:r>
        <w:rPr>
          <w:rFonts w:asciiTheme="majorHAnsi" w:hAnsiTheme="majorHAnsi" w:cs="Arial"/>
          <w:i/>
          <w:iCs/>
        </w:rPr>
        <w:t>School.</w:t>
      </w:r>
      <w:r>
        <w:rPr>
          <w:rFonts w:asciiTheme="majorHAnsi" w:hAnsiTheme="majorHAnsi"/>
        </w:rPr>
        <w:t>Atlantis</w:t>
      </w:r>
      <w:proofErr w:type="spellEnd"/>
      <w:r>
        <w:rPr>
          <w:rFonts w:asciiTheme="majorHAnsi" w:hAnsiTheme="majorHAnsi"/>
        </w:rPr>
        <w:t xml:space="preserve"> Press.</w:t>
      </w:r>
      <w:proofErr w:type="gramEnd"/>
      <w:r>
        <w:rPr>
          <w:rFonts w:asciiTheme="majorHAnsi" w:hAnsiTheme="majorHAnsi"/>
        </w:rPr>
        <w:t xml:space="preserve">  </w:t>
      </w:r>
      <w:r>
        <w:rPr>
          <w:rFonts w:asciiTheme="majorHAnsi" w:eastAsia="Times New Roman" w:hAnsiTheme="majorHAnsi" w:cs="Arial"/>
          <w:lang w:val="id-ID"/>
        </w:rPr>
        <w:t>Advances in Social Science, Education and Humanities Research (ASSEHR), volume 125</w:t>
      </w:r>
    </w:p>
    <w:p w:rsidR="001D7778" w:rsidRDefault="001D7778" w:rsidP="001D7778">
      <w:pPr>
        <w:spacing w:after="0" w:line="240" w:lineRule="auto"/>
        <w:ind w:left="709" w:hanging="426"/>
        <w:jc w:val="both"/>
        <w:rPr>
          <w:rFonts w:asciiTheme="majorHAnsi" w:hAnsiTheme="majorHAnsi"/>
        </w:rPr>
      </w:pPr>
    </w:p>
    <w:p w:rsidR="001D7778" w:rsidRDefault="001D7778" w:rsidP="001D7778">
      <w:pPr>
        <w:spacing w:after="0" w:line="240" w:lineRule="auto"/>
        <w:ind w:left="709" w:hanging="426"/>
        <w:jc w:val="both"/>
        <w:rPr>
          <w:rFonts w:asciiTheme="majorHAnsi" w:hAnsiTheme="majorHAnsi" w:cs="Arial"/>
        </w:rPr>
      </w:pPr>
      <w:proofErr w:type="spellStart"/>
      <w:proofErr w:type="gramStart"/>
      <w:r>
        <w:rPr>
          <w:rFonts w:asciiTheme="majorHAnsi" w:hAnsiTheme="majorHAnsi" w:cs="Arial"/>
        </w:rPr>
        <w:t>Nurdyansyah</w:t>
      </w:r>
      <w:proofErr w:type="spellEnd"/>
      <w:r>
        <w:rPr>
          <w:rFonts w:asciiTheme="majorHAnsi" w:hAnsiTheme="majorHAnsi" w:cs="Arial"/>
        </w:rPr>
        <w:t xml:space="preserve">, N., </w:t>
      </w:r>
      <w:proofErr w:type="spellStart"/>
      <w:r>
        <w:rPr>
          <w:rFonts w:asciiTheme="majorHAnsi" w:hAnsiTheme="majorHAnsi" w:cs="Arial"/>
        </w:rPr>
        <w:t>Siti</w:t>
      </w:r>
      <w:proofErr w:type="spellEnd"/>
      <w:r>
        <w:rPr>
          <w:rFonts w:asciiTheme="majorHAnsi" w:hAnsiTheme="majorHAnsi" w:cs="Arial"/>
        </w:rPr>
        <w:t>, M., &amp;</w:t>
      </w:r>
      <w:proofErr w:type="spellStart"/>
      <w:r>
        <w:rPr>
          <w:rFonts w:asciiTheme="majorHAnsi" w:hAnsiTheme="majorHAnsi" w:cs="Arial"/>
        </w:rPr>
        <w:t>Bachtiar</w:t>
      </w:r>
      <w:proofErr w:type="spellEnd"/>
      <w:r>
        <w:rPr>
          <w:rFonts w:asciiTheme="majorHAnsi" w:hAnsiTheme="majorHAnsi" w:cs="Arial"/>
        </w:rPr>
        <w:t>, S. B. (2017).</w:t>
      </w:r>
      <w:proofErr w:type="gramEnd"/>
      <w:r>
        <w:rPr>
          <w:rFonts w:asciiTheme="majorHAnsi" w:hAnsiTheme="majorHAnsi" w:cs="Arial"/>
        </w:rPr>
        <w:t xml:space="preserve"> </w:t>
      </w:r>
      <w:r>
        <w:rPr>
          <w:rFonts w:asciiTheme="majorHAnsi" w:hAnsiTheme="majorHAnsi" w:cs="Arial"/>
          <w:i/>
          <w:iCs/>
        </w:rPr>
        <w:t xml:space="preserve">Problem Solving Model with Integration Pattern: Student’s Problem Solving </w:t>
      </w:r>
      <w:proofErr w:type="spellStart"/>
      <w:r>
        <w:rPr>
          <w:rFonts w:asciiTheme="majorHAnsi" w:hAnsiTheme="majorHAnsi" w:cs="Arial"/>
          <w:i/>
          <w:iCs/>
        </w:rPr>
        <w:t>Capability.</w:t>
      </w:r>
      <w:r>
        <w:rPr>
          <w:rFonts w:asciiTheme="majorHAnsi" w:hAnsiTheme="majorHAnsi"/>
        </w:rPr>
        <w:t>Atlantis</w:t>
      </w:r>
      <w:proofErr w:type="spellEnd"/>
      <w:r>
        <w:rPr>
          <w:rFonts w:asciiTheme="majorHAnsi" w:hAnsiTheme="majorHAnsi"/>
        </w:rPr>
        <w:t xml:space="preserve"> Press.  </w:t>
      </w:r>
      <w:r>
        <w:rPr>
          <w:rFonts w:asciiTheme="majorHAnsi" w:hAnsiTheme="majorHAnsi" w:cs="Arial"/>
        </w:rPr>
        <w:t>Advances in Social Science, Education and Humanities Research, volume 173</w:t>
      </w:r>
      <w:bookmarkStart w:id="0" w:name="_GoBack"/>
      <w:bookmarkEnd w:id="0"/>
    </w:p>
    <w:p w:rsidR="001D7778" w:rsidRDefault="001D7778" w:rsidP="001D7778">
      <w:pPr>
        <w:spacing w:after="0" w:line="240" w:lineRule="auto"/>
        <w:ind w:left="709" w:hanging="426"/>
        <w:jc w:val="both"/>
        <w:rPr>
          <w:rFonts w:asciiTheme="majorHAnsi" w:hAnsiTheme="majorHAnsi" w:cs="Arial"/>
        </w:rPr>
      </w:pPr>
    </w:p>
    <w:p w:rsidR="001D7778" w:rsidRDefault="001D7778" w:rsidP="001D7778">
      <w:pPr>
        <w:spacing w:after="0" w:line="240" w:lineRule="auto"/>
        <w:ind w:left="709" w:hanging="426"/>
        <w:jc w:val="both"/>
        <w:rPr>
          <w:rFonts w:asciiTheme="majorHAnsi" w:hAnsiTheme="majorHAnsi"/>
        </w:rPr>
      </w:pPr>
      <w:proofErr w:type="spellStart"/>
      <w:proofErr w:type="gramStart"/>
      <w:r>
        <w:rPr>
          <w:rFonts w:asciiTheme="majorHAnsi" w:hAnsiTheme="majorHAnsi" w:cs="Arial"/>
        </w:rPr>
        <w:t>Pandi</w:t>
      </w:r>
      <w:proofErr w:type="spellEnd"/>
      <w:r>
        <w:rPr>
          <w:rFonts w:asciiTheme="majorHAnsi" w:hAnsiTheme="majorHAnsi" w:cs="Arial"/>
        </w:rPr>
        <w:t>, R., &amp;</w:t>
      </w:r>
      <w:proofErr w:type="spellStart"/>
      <w:r>
        <w:rPr>
          <w:rFonts w:asciiTheme="majorHAnsi" w:hAnsiTheme="majorHAnsi" w:cs="Arial"/>
        </w:rPr>
        <w:t>Nurdyansyah</w:t>
      </w:r>
      <w:proofErr w:type="spellEnd"/>
      <w:r>
        <w:rPr>
          <w:rFonts w:asciiTheme="majorHAnsi" w:hAnsiTheme="majorHAnsi" w:cs="Arial"/>
        </w:rPr>
        <w:t>, N. (2017).</w:t>
      </w:r>
      <w:proofErr w:type="gramEnd"/>
      <w:r>
        <w:rPr>
          <w:rFonts w:asciiTheme="majorHAnsi" w:hAnsiTheme="majorHAnsi" w:cs="Arial"/>
        </w:rPr>
        <w:t xml:space="preserve"> </w:t>
      </w:r>
      <w:proofErr w:type="gramStart"/>
      <w:r>
        <w:rPr>
          <w:rFonts w:asciiTheme="majorHAnsi" w:hAnsiTheme="majorHAnsi" w:cs="Arial"/>
          <w:i/>
          <w:iCs/>
        </w:rPr>
        <w:t>An Evaluation of Graduate Competency in Elementary School.</w:t>
      </w:r>
      <w:proofErr w:type="gramEnd"/>
      <w:r>
        <w:rPr>
          <w:rFonts w:asciiTheme="majorHAnsi" w:hAnsiTheme="majorHAnsi"/>
        </w:rPr>
        <w:t xml:space="preserve"> </w:t>
      </w:r>
      <w:proofErr w:type="gramStart"/>
      <w:r>
        <w:rPr>
          <w:rFonts w:asciiTheme="majorHAnsi" w:hAnsiTheme="majorHAnsi"/>
        </w:rPr>
        <w:t>Atlantis Press.</w:t>
      </w:r>
      <w:proofErr w:type="gramEnd"/>
      <w:r>
        <w:rPr>
          <w:rFonts w:asciiTheme="majorHAnsi" w:hAnsiTheme="majorHAnsi"/>
        </w:rPr>
        <w:t xml:space="preserve">  </w:t>
      </w:r>
      <w:r>
        <w:rPr>
          <w:rFonts w:asciiTheme="majorHAnsi" w:eastAsia="Times New Roman" w:hAnsiTheme="majorHAnsi" w:cs="Arial"/>
        </w:rPr>
        <w:t>Advances in Social Science, Education and Humanities Research (ASSEHR), volume 125</w:t>
      </w:r>
    </w:p>
    <w:p w:rsidR="001D7778" w:rsidRDefault="001D7778" w:rsidP="001D7778">
      <w:pPr>
        <w:spacing w:after="0" w:line="240" w:lineRule="auto"/>
        <w:ind w:left="709" w:hanging="426"/>
        <w:jc w:val="both"/>
        <w:rPr>
          <w:rFonts w:ascii="Times New Roman" w:hAnsi="Times New Roman" w:cs="Times New Roman"/>
          <w:sz w:val="24"/>
          <w:szCs w:val="24"/>
        </w:rPr>
      </w:pPr>
    </w:p>
    <w:p w:rsidR="001D7778" w:rsidRDefault="001D7778" w:rsidP="001D7778">
      <w:pPr>
        <w:spacing w:after="0" w:line="240" w:lineRule="auto"/>
        <w:ind w:left="709" w:hanging="426"/>
        <w:jc w:val="both"/>
        <w:rPr>
          <w:rFonts w:asciiTheme="majorHAnsi" w:eastAsia="Times New Roman" w:hAnsiTheme="majorHAnsi" w:cs="Arial"/>
        </w:rPr>
      </w:pPr>
      <w:proofErr w:type="spellStart"/>
      <w:proofErr w:type="gramStart"/>
      <w:r>
        <w:rPr>
          <w:rFonts w:asciiTheme="majorHAnsi" w:eastAsia="Times New Roman" w:hAnsiTheme="majorHAnsi" w:cs="Arial"/>
        </w:rPr>
        <w:t>Nurdyansyah</w:t>
      </w:r>
      <w:proofErr w:type="spellEnd"/>
      <w:r>
        <w:rPr>
          <w:rFonts w:asciiTheme="majorHAnsi" w:eastAsia="Times New Roman" w:hAnsiTheme="majorHAnsi" w:cs="Arial"/>
        </w:rPr>
        <w:t>, N., &amp; Lestari, R. P. (2018).</w:t>
      </w:r>
      <w:proofErr w:type="gramEnd"/>
      <w:r>
        <w:rPr>
          <w:rFonts w:asciiTheme="majorHAnsi" w:eastAsia="Times New Roman" w:hAnsiTheme="majorHAnsi" w:cs="Arial"/>
        </w:rPr>
        <w:t xml:space="preserve"> </w:t>
      </w:r>
      <w:proofErr w:type="spellStart"/>
      <w:proofErr w:type="gramStart"/>
      <w:r>
        <w:rPr>
          <w:rFonts w:asciiTheme="majorHAnsi" w:eastAsia="Times New Roman" w:hAnsiTheme="majorHAnsi" w:cs="Arial"/>
          <w:i/>
        </w:rPr>
        <w:t>PembiasaanKarakter</w:t>
      </w:r>
      <w:proofErr w:type="spellEnd"/>
      <w:r>
        <w:rPr>
          <w:rFonts w:asciiTheme="majorHAnsi" w:eastAsia="Times New Roman" w:hAnsiTheme="majorHAnsi" w:cs="Arial"/>
          <w:i/>
        </w:rPr>
        <w:t xml:space="preserve"> Islam </w:t>
      </w:r>
      <w:proofErr w:type="spellStart"/>
      <w:r>
        <w:rPr>
          <w:rFonts w:asciiTheme="majorHAnsi" w:eastAsia="Times New Roman" w:hAnsiTheme="majorHAnsi" w:cs="Arial"/>
          <w:i/>
        </w:rPr>
        <w:t>DalamPengembanganBuku</w:t>
      </w:r>
      <w:proofErr w:type="spellEnd"/>
      <w:r>
        <w:rPr>
          <w:rFonts w:asciiTheme="majorHAnsi" w:eastAsia="Times New Roman" w:hAnsiTheme="majorHAnsi" w:cs="Arial"/>
          <w:i/>
        </w:rPr>
        <w:t xml:space="preserve"> Ajar </w:t>
      </w:r>
      <w:proofErr w:type="spellStart"/>
      <w:r>
        <w:rPr>
          <w:rFonts w:asciiTheme="majorHAnsi" w:eastAsia="Times New Roman" w:hAnsiTheme="majorHAnsi" w:cs="Arial"/>
          <w:i/>
        </w:rPr>
        <w:t>BahasaJawaPiwulang</w:t>
      </w:r>
      <w:proofErr w:type="spellEnd"/>
      <w:r>
        <w:rPr>
          <w:rFonts w:asciiTheme="majorHAnsi" w:eastAsia="Times New Roman" w:hAnsiTheme="majorHAnsi" w:cs="Arial"/>
          <w:i/>
        </w:rPr>
        <w:t xml:space="preserve"> 5 </w:t>
      </w:r>
      <w:proofErr w:type="spellStart"/>
      <w:r>
        <w:rPr>
          <w:rFonts w:asciiTheme="majorHAnsi" w:eastAsia="Times New Roman" w:hAnsiTheme="majorHAnsi" w:cs="Arial"/>
          <w:i/>
        </w:rPr>
        <w:t>PengalamankuKelas</w:t>
      </w:r>
      <w:proofErr w:type="spellEnd"/>
      <w:r>
        <w:rPr>
          <w:rFonts w:asciiTheme="majorHAnsi" w:eastAsia="Times New Roman" w:hAnsiTheme="majorHAnsi" w:cs="Arial"/>
          <w:i/>
        </w:rPr>
        <w:t xml:space="preserve"> I MI </w:t>
      </w:r>
      <w:proofErr w:type="spellStart"/>
      <w:r>
        <w:rPr>
          <w:rFonts w:asciiTheme="majorHAnsi" w:eastAsia="Times New Roman" w:hAnsiTheme="majorHAnsi" w:cs="Arial"/>
          <w:i/>
        </w:rPr>
        <w:t>NururRohmahJasemSidoarjo</w:t>
      </w:r>
      <w:proofErr w:type="spellEnd"/>
      <w:r>
        <w:rPr>
          <w:rFonts w:asciiTheme="majorHAnsi" w:eastAsia="Times New Roman" w:hAnsiTheme="majorHAnsi" w:cs="Arial"/>
          <w:i/>
        </w:rPr>
        <w:t>.</w:t>
      </w:r>
      <w:proofErr w:type="gramEnd"/>
      <w:r>
        <w:rPr>
          <w:rFonts w:asciiTheme="majorHAnsi" w:eastAsia="Times New Roman" w:hAnsiTheme="majorHAnsi" w:cs="Arial"/>
        </w:rPr>
        <w:t xml:space="preserve"> MIDA: </w:t>
      </w:r>
      <w:proofErr w:type="spellStart"/>
      <w:r>
        <w:rPr>
          <w:rFonts w:asciiTheme="majorHAnsi" w:eastAsia="Times New Roman" w:hAnsiTheme="majorHAnsi" w:cs="Arial"/>
        </w:rPr>
        <w:t>JurnalPendidikanDasar</w:t>
      </w:r>
      <w:proofErr w:type="spellEnd"/>
      <w:r>
        <w:rPr>
          <w:rFonts w:asciiTheme="majorHAnsi" w:eastAsia="Times New Roman" w:hAnsiTheme="majorHAnsi" w:cs="Arial"/>
        </w:rPr>
        <w:t xml:space="preserve"> Islam, 1(2), 35-49.</w:t>
      </w:r>
    </w:p>
    <w:p w:rsidR="001D7778" w:rsidRP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 xml:space="preserve">Prianto E. 2007. Semarang. </w:t>
      </w:r>
      <w:r w:rsidRPr="001D7778">
        <w:rPr>
          <w:rFonts w:asciiTheme="majorBidi" w:hAnsiTheme="majorBidi" w:cstheme="majorBidi"/>
          <w:i/>
          <w:sz w:val="24"/>
          <w:szCs w:val="24"/>
          <w:lang w:val="id-ID"/>
        </w:rPr>
        <w:t xml:space="preserve">Rumah Tropis Hemat Energi, </w:t>
      </w:r>
      <w:r w:rsidRPr="001D7778">
        <w:rPr>
          <w:rFonts w:asciiTheme="majorBidi" w:hAnsiTheme="majorBidi" w:cstheme="majorBidi"/>
          <w:sz w:val="24"/>
          <w:szCs w:val="24"/>
          <w:lang w:val="id-ID"/>
        </w:rPr>
        <w:t>Jurnal Riptek., 1.</w:t>
      </w:r>
    </w:p>
    <w:p w:rsidR="001D7778" w:rsidRP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Eko cahyo. 2005. D</w:t>
      </w:r>
      <w:r w:rsidRPr="001D7778">
        <w:rPr>
          <w:rFonts w:asciiTheme="majorBidi" w:hAnsiTheme="majorBidi" w:cstheme="majorBidi"/>
          <w:i/>
          <w:sz w:val="24"/>
          <w:szCs w:val="24"/>
          <w:lang w:val="id-ID"/>
        </w:rPr>
        <w:t>ampak peningkatan radiasi ultraviolet B terhadap manusia</w:t>
      </w:r>
      <w:r w:rsidRPr="001D7778">
        <w:rPr>
          <w:rFonts w:asciiTheme="majorBidi" w:hAnsiTheme="majorBidi" w:cstheme="majorBidi"/>
          <w:sz w:val="24"/>
          <w:szCs w:val="24"/>
          <w:lang w:val="id-ID"/>
        </w:rPr>
        <w:t>, Penelitian bidang pengkajian ozon dan polusi udara., 88.</w:t>
      </w:r>
    </w:p>
    <w:p w:rsidR="001D7778" w:rsidRP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 xml:space="preserve">M.F Shellyana Junaedi. 2005. Yogyakarta. </w:t>
      </w:r>
      <w:r w:rsidRPr="001D7778">
        <w:rPr>
          <w:rFonts w:asciiTheme="majorBidi" w:hAnsiTheme="majorBidi" w:cstheme="majorBidi"/>
          <w:i/>
          <w:sz w:val="24"/>
          <w:szCs w:val="24"/>
          <w:lang w:val="id-ID"/>
        </w:rPr>
        <w:t xml:space="preserve">Pengaruh Kesadaran Lingkungan pada Niat Beli Produk Hijau. </w:t>
      </w:r>
      <w:r w:rsidRPr="001D7778">
        <w:rPr>
          <w:rFonts w:asciiTheme="majorBidi" w:hAnsiTheme="majorBidi" w:cstheme="majorBidi"/>
          <w:sz w:val="24"/>
          <w:szCs w:val="24"/>
          <w:lang w:val="id-ID"/>
        </w:rPr>
        <w:t>Jurnal Manajemen dan Bisnis., 191.</w:t>
      </w:r>
    </w:p>
    <w:p w:rsidR="001D7778" w:rsidRDefault="001D7778" w:rsidP="001D7778">
      <w:pPr>
        <w:spacing w:line="360" w:lineRule="auto"/>
        <w:rPr>
          <w:rFonts w:asciiTheme="majorBidi" w:hAnsiTheme="majorBidi" w:cstheme="majorBidi"/>
          <w:sz w:val="24"/>
          <w:szCs w:val="24"/>
          <w:lang w:val="id-ID"/>
        </w:rPr>
      </w:pPr>
      <w:r w:rsidRPr="001D7778">
        <w:rPr>
          <w:rFonts w:asciiTheme="majorBidi" w:hAnsiTheme="majorBidi" w:cstheme="majorBidi"/>
          <w:sz w:val="24"/>
          <w:szCs w:val="24"/>
          <w:lang w:val="id-ID"/>
        </w:rPr>
        <w:t xml:space="preserve">Satjipto Rahardjo. 2009. Jakarta. </w:t>
      </w:r>
      <w:r w:rsidRPr="001D7778">
        <w:rPr>
          <w:rFonts w:asciiTheme="majorBidi" w:hAnsiTheme="majorBidi" w:cstheme="majorBidi"/>
          <w:i/>
          <w:sz w:val="24"/>
          <w:szCs w:val="24"/>
          <w:lang w:val="id-ID"/>
        </w:rPr>
        <w:t>Hukum Baik adalah Dasar Hukum yang Baik</w:t>
      </w:r>
      <w:r w:rsidRPr="001D7778">
        <w:rPr>
          <w:rFonts w:asciiTheme="majorBidi" w:hAnsiTheme="majorBidi" w:cstheme="majorBidi"/>
          <w:sz w:val="24"/>
          <w:szCs w:val="24"/>
          <w:lang w:val="id-ID"/>
        </w:rPr>
        <w:t>. Buku Hukum dan Perilaku., 5</w:t>
      </w:r>
    </w:p>
    <w:p w:rsidR="001D7778" w:rsidRDefault="001D7778" w:rsidP="001D7778">
      <w:pPr>
        <w:spacing w:line="360" w:lineRule="auto"/>
        <w:rPr>
          <w:rFonts w:asciiTheme="majorBidi" w:hAnsiTheme="majorBidi" w:cstheme="majorBidi"/>
          <w:sz w:val="24"/>
          <w:szCs w:val="24"/>
          <w:lang w:val="id-ID"/>
        </w:rPr>
      </w:pPr>
      <w:r w:rsidRPr="001D7778">
        <w:rPr>
          <w:rFonts w:asciiTheme="majorBidi" w:hAnsiTheme="majorBidi" w:cstheme="majorBidi"/>
          <w:sz w:val="24"/>
          <w:szCs w:val="24"/>
          <w:lang w:val="id-ID"/>
        </w:rPr>
        <w:t xml:space="preserve">Kepala BMKG. 2019. Yogyakarta. </w:t>
      </w:r>
      <w:r w:rsidRPr="001D7778">
        <w:rPr>
          <w:rFonts w:asciiTheme="majorBidi" w:hAnsiTheme="majorBidi" w:cstheme="majorBidi"/>
          <w:i/>
          <w:sz w:val="24"/>
          <w:szCs w:val="24"/>
          <w:lang w:val="id-ID"/>
        </w:rPr>
        <w:t>Ini penyebab banjir dan tanah longsor di Yogyakarta menurut analisis BMKG</w:t>
      </w:r>
      <w:r w:rsidRPr="001D7778">
        <w:rPr>
          <w:rFonts w:asciiTheme="majorBidi" w:hAnsiTheme="majorBidi" w:cstheme="majorBidi"/>
          <w:sz w:val="24"/>
          <w:szCs w:val="24"/>
          <w:lang w:val="id-ID"/>
        </w:rPr>
        <w:t>. Kompas.com</w:t>
      </w:r>
    </w:p>
    <w:p w:rsidR="001D7778" w:rsidRPr="001D7778" w:rsidRDefault="001D7778" w:rsidP="001D7778">
      <w:pPr>
        <w:spacing w:line="360" w:lineRule="auto"/>
        <w:rPr>
          <w:rFonts w:asciiTheme="majorBidi" w:hAnsiTheme="majorBidi" w:cstheme="majorBidi"/>
          <w:sz w:val="24"/>
          <w:szCs w:val="24"/>
          <w:lang w:val="id-ID"/>
        </w:rPr>
      </w:pPr>
      <w:r w:rsidRPr="001D7778">
        <w:rPr>
          <w:rFonts w:asciiTheme="majorBidi" w:hAnsiTheme="majorBidi" w:cstheme="majorBidi"/>
          <w:sz w:val="24"/>
          <w:szCs w:val="24"/>
          <w:lang w:val="id-ID"/>
        </w:rPr>
        <w:t>Rachmat Mulyana. 2009. Penanaman Etika Lingkungan Melalui Sekolah Peduli dan Berbudaya Lingkungan. Jurnal Tabularasa PPS UNIMEP Vol.6 No.2. 175.</w:t>
      </w:r>
    </w:p>
    <w:p w:rsid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Amirul Mukminin Al Anwari. 2014. Strat</w:t>
      </w:r>
      <w:r>
        <w:rPr>
          <w:rFonts w:asciiTheme="majorBidi" w:hAnsiTheme="majorBidi" w:cstheme="majorBidi"/>
          <w:sz w:val="24"/>
          <w:szCs w:val="24"/>
          <w:lang w:val="id-ID"/>
        </w:rPr>
        <w:t>egi Pembentukan Karakter Peduli</w:t>
      </w:r>
    </w:p>
    <w:p w:rsidR="001D7778" w:rsidRP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Lingkungan di Sekolah Adiwiyata Mandir. Ta’dib, Vol. XIX No. 2. 230.</w:t>
      </w:r>
    </w:p>
    <w:p w:rsid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 xml:space="preserve">Rini Hildayani. 2014. </w:t>
      </w:r>
      <w:r w:rsidRPr="001D7778">
        <w:rPr>
          <w:rFonts w:asciiTheme="majorBidi" w:hAnsiTheme="majorBidi" w:cstheme="majorBidi"/>
          <w:i/>
          <w:sz w:val="24"/>
          <w:szCs w:val="24"/>
          <w:lang w:val="id-ID"/>
        </w:rPr>
        <w:t>Perkembangan Manusia</w:t>
      </w:r>
      <w:r w:rsidRPr="001D7778">
        <w:rPr>
          <w:rFonts w:asciiTheme="majorBidi" w:hAnsiTheme="majorBidi" w:cstheme="majorBidi"/>
          <w:sz w:val="24"/>
          <w:szCs w:val="24"/>
          <w:lang w:val="id-ID"/>
        </w:rPr>
        <w:t>. Modul Psikologi Perkembangan.1.3.</w:t>
      </w:r>
    </w:p>
    <w:p w:rsidR="001D7778" w:rsidRP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 xml:space="preserve">Kesi Widjajanti. 2011. </w:t>
      </w:r>
      <w:r w:rsidRPr="001D7778">
        <w:rPr>
          <w:rFonts w:asciiTheme="majorBidi" w:hAnsiTheme="majorBidi" w:cstheme="majorBidi"/>
          <w:i/>
          <w:sz w:val="24"/>
          <w:szCs w:val="24"/>
          <w:lang w:val="id-ID"/>
        </w:rPr>
        <w:t>Model Pemberdayaan Masyarakat</w:t>
      </w:r>
      <w:r w:rsidRPr="001D7778">
        <w:rPr>
          <w:rFonts w:asciiTheme="majorBidi" w:hAnsiTheme="majorBidi" w:cstheme="majorBidi"/>
          <w:sz w:val="24"/>
          <w:szCs w:val="24"/>
          <w:lang w:val="id-ID"/>
        </w:rPr>
        <w:t>. Jurnal Ekonomi Pembangunan. 23.</w:t>
      </w:r>
    </w:p>
    <w:p w:rsidR="001D7778" w:rsidRP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 xml:space="preserve">Dani Ali Kusuma. 2012. Malang. </w:t>
      </w:r>
      <w:r w:rsidRPr="001D7778">
        <w:rPr>
          <w:rFonts w:asciiTheme="majorBidi" w:hAnsiTheme="majorBidi" w:cstheme="majorBidi"/>
          <w:i/>
          <w:sz w:val="24"/>
          <w:szCs w:val="24"/>
          <w:lang w:val="id-ID"/>
        </w:rPr>
        <w:t xml:space="preserve">Study kadar nikotin dan tar 9 roko kretek filter yang beredar di wilayah kabupaten nganjuk. </w:t>
      </w:r>
      <w:r w:rsidRPr="001D7778">
        <w:rPr>
          <w:rFonts w:asciiTheme="majorBidi" w:hAnsiTheme="majorBidi" w:cstheme="majorBidi"/>
          <w:sz w:val="24"/>
          <w:szCs w:val="24"/>
          <w:lang w:val="id-ID"/>
        </w:rPr>
        <w:t>Jurnal teknologi pertanian. 101.</w:t>
      </w:r>
    </w:p>
    <w:p w:rsidR="001D7778" w:rsidRPr="001D7778" w:rsidRDefault="001D7778" w:rsidP="001D7778">
      <w:pPr>
        <w:pStyle w:val="FootnoteText"/>
        <w:rPr>
          <w:rFonts w:asciiTheme="majorBidi" w:hAnsiTheme="majorBidi" w:cstheme="majorBidi"/>
          <w:sz w:val="24"/>
          <w:szCs w:val="24"/>
          <w:lang w:val="id-ID"/>
        </w:rPr>
      </w:pPr>
      <w:r w:rsidRPr="001D7778">
        <w:rPr>
          <w:rFonts w:asciiTheme="majorBidi" w:hAnsiTheme="majorBidi" w:cstheme="majorBidi"/>
          <w:sz w:val="24"/>
          <w:szCs w:val="24"/>
          <w:lang w:val="id-ID"/>
        </w:rPr>
        <w:t xml:space="preserve">Dewi Elfidasari.2013. </w:t>
      </w:r>
      <w:r w:rsidRPr="001D7778">
        <w:rPr>
          <w:rFonts w:asciiTheme="majorBidi" w:hAnsiTheme="majorBidi" w:cstheme="majorBidi"/>
          <w:i/>
          <w:sz w:val="24"/>
          <w:szCs w:val="24"/>
          <w:lang w:val="id-ID"/>
        </w:rPr>
        <w:t>Jakarta. Deteksi Bakteri Klebsiella pneumonia pada Beberapa jenis Rokok Konsumsi Masyarakat</w:t>
      </w:r>
      <w:r w:rsidRPr="001D7778">
        <w:rPr>
          <w:rFonts w:asciiTheme="majorBidi" w:hAnsiTheme="majorBidi" w:cstheme="majorBidi"/>
          <w:sz w:val="24"/>
          <w:szCs w:val="24"/>
          <w:lang w:val="id-ID"/>
        </w:rPr>
        <w:t>. Jurnal Al-Azhar Indonesia Seri Sains dan Teknologi.42.</w:t>
      </w:r>
    </w:p>
    <w:p w:rsidR="001D7778" w:rsidRPr="001D7778" w:rsidRDefault="001D7778" w:rsidP="001D7778">
      <w:pPr>
        <w:spacing w:line="360" w:lineRule="auto"/>
        <w:rPr>
          <w:rFonts w:asciiTheme="majorBidi" w:hAnsiTheme="majorBidi" w:cstheme="majorBidi"/>
          <w:sz w:val="24"/>
          <w:szCs w:val="24"/>
          <w:lang w:val="id-ID"/>
        </w:rPr>
      </w:pPr>
    </w:p>
    <w:sectPr w:rsidR="001D7778" w:rsidRPr="001D7778" w:rsidSect="00D92DDA">
      <w:headerReference w:type="default" r:id="rId8"/>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00C" w:rsidRDefault="0089000C" w:rsidP="00F74E2B">
      <w:pPr>
        <w:spacing w:after="0" w:line="240" w:lineRule="auto"/>
      </w:pPr>
      <w:r>
        <w:separator/>
      </w:r>
    </w:p>
  </w:endnote>
  <w:endnote w:type="continuationSeparator" w:id="1">
    <w:p w:rsidR="0089000C" w:rsidRDefault="0089000C" w:rsidP="00F74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00C" w:rsidRDefault="0089000C" w:rsidP="00F74E2B">
      <w:pPr>
        <w:spacing w:after="0" w:line="240" w:lineRule="auto"/>
      </w:pPr>
      <w:r>
        <w:separator/>
      </w:r>
    </w:p>
  </w:footnote>
  <w:footnote w:type="continuationSeparator" w:id="1">
    <w:p w:rsidR="0089000C" w:rsidRDefault="0089000C" w:rsidP="00F74E2B">
      <w:pPr>
        <w:spacing w:after="0" w:line="240" w:lineRule="auto"/>
      </w:pPr>
      <w:r>
        <w:continuationSeparator/>
      </w:r>
    </w:p>
  </w:footnote>
  <w:footnote w:id="2">
    <w:p w:rsidR="00D74A7F" w:rsidRDefault="00D74A7F" w:rsidP="00D74A7F">
      <w:pPr>
        <w:pStyle w:val="FootnoteText"/>
        <w:ind w:left="284" w:hanging="284"/>
        <w:rPr>
          <w:rFonts w:asciiTheme="majorHAnsi" w:hAnsiTheme="majorHAnsi" w:cstheme="majorBidi"/>
        </w:rPr>
      </w:pPr>
      <w:r>
        <w:rPr>
          <w:rStyle w:val="FootnoteReference"/>
          <w:rFonts w:asciiTheme="majorBidi" w:hAnsiTheme="majorBidi" w:cstheme="majorBidi"/>
        </w:rPr>
        <w:footnoteRef/>
      </w:r>
      <w:r>
        <w:rPr>
          <w:rFonts w:asciiTheme="majorBidi" w:hAnsiTheme="majorBidi" w:cstheme="majorBidi"/>
          <w:lang w:val="id-ID"/>
        </w:rPr>
        <w:t>Muhammad</w:t>
      </w:r>
      <w:r>
        <w:rPr>
          <w:rFonts w:asciiTheme="majorHAnsi" w:hAnsiTheme="majorHAnsi"/>
        </w:rPr>
        <w:t xml:space="preserve">, M., </w:t>
      </w:r>
      <w:proofErr w:type="gramStart"/>
      <w:r>
        <w:rPr>
          <w:rFonts w:asciiTheme="majorHAnsi" w:hAnsiTheme="majorHAnsi"/>
        </w:rPr>
        <w:t>&amp;</w:t>
      </w:r>
      <w:proofErr w:type="spellStart"/>
      <w:r>
        <w:rPr>
          <w:rFonts w:asciiTheme="majorHAnsi" w:hAnsiTheme="majorHAnsi"/>
        </w:rPr>
        <w:t>Nurdyansyah</w:t>
      </w:r>
      <w:proofErr w:type="spellEnd"/>
      <w:r>
        <w:rPr>
          <w:rFonts w:asciiTheme="majorHAnsi" w:hAnsiTheme="majorHAnsi"/>
        </w:rPr>
        <w:t>, N. (2015).</w:t>
      </w:r>
      <w:proofErr w:type="gramEnd"/>
      <w:r>
        <w:rPr>
          <w:rFonts w:asciiTheme="majorHAnsi" w:hAnsiTheme="majorHAnsi"/>
        </w:rPr>
        <w:t xml:space="preserve"> </w:t>
      </w:r>
      <w:proofErr w:type="spellStart"/>
      <w:proofErr w:type="gramStart"/>
      <w:r>
        <w:rPr>
          <w:rFonts w:asciiTheme="majorHAnsi" w:hAnsiTheme="majorHAnsi"/>
          <w:i/>
          <w:iCs/>
        </w:rPr>
        <w:t>PendekatanPembelajaranSaintifik</w:t>
      </w:r>
      <w:proofErr w:type="spellEnd"/>
      <w:r>
        <w:rPr>
          <w:rFonts w:asciiTheme="majorHAnsi" w:hAnsiTheme="majorHAnsi"/>
          <w:i/>
          <w:iCs/>
        </w:rPr>
        <w:t>.</w:t>
      </w:r>
      <w:proofErr w:type="gramEnd"/>
      <w:r>
        <w:rPr>
          <w:rFonts w:asciiTheme="majorHAnsi" w:hAnsiTheme="majorHAnsi"/>
          <w:i/>
          <w:iCs/>
        </w:rPr>
        <w:t xml:space="preserve"> </w:t>
      </w:r>
      <w:proofErr w:type="spellStart"/>
      <w:r>
        <w:rPr>
          <w:rFonts w:asciiTheme="majorHAnsi" w:hAnsiTheme="majorHAnsi" w:cstheme="majorBidi"/>
        </w:rPr>
        <w:t>Sidoarjo</w:t>
      </w:r>
      <w:proofErr w:type="spellEnd"/>
      <w:r>
        <w:rPr>
          <w:rFonts w:asciiTheme="majorHAnsi" w:hAnsiTheme="majorHAnsi" w:cstheme="majorBidi"/>
        </w:rPr>
        <w:t xml:space="preserve">: </w:t>
      </w:r>
      <w:proofErr w:type="spellStart"/>
      <w:r>
        <w:rPr>
          <w:rFonts w:asciiTheme="majorHAnsi" w:hAnsiTheme="majorHAnsi" w:cstheme="majorBidi"/>
        </w:rPr>
        <w:t>Nizamia</w:t>
      </w:r>
      <w:proofErr w:type="spellEnd"/>
      <w:r>
        <w:rPr>
          <w:rFonts w:asciiTheme="majorHAnsi" w:hAnsiTheme="majorHAnsi" w:cstheme="majorBidi"/>
        </w:rPr>
        <w:t xml:space="preserve"> learning center., </w:t>
      </w:r>
      <w:r>
        <w:rPr>
          <w:rFonts w:asciiTheme="majorBidi" w:hAnsiTheme="majorBidi" w:cstheme="majorBidi"/>
          <w:lang w:val="id-ID"/>
        </w:rPr>
        <w:t>41</w:t>
      </w:r>
    </w:p>
  </w:footnote>
  <w:footnote w:id="3">
    <w:p w:rsidR="00D74A7F" w:rsidRDefault="00D74A7F" w:rsidP="00D74A7F">
      <w:pPr>
        <w:pStyle w:val="FootnoteText"/>
        <w:ind w:left="284" w:hanging="284"/>
        <w:rPr>
          <w:rFonts w:ascii="Times New Roman" w:hAnsi="Times New Roman" w:cs="Times New Roman"/>
          <w:sz w:val="24"/>
          <w:szCs w:val="24"/>
        </w:rPr>
      </w:pPr>
      <w:r>
        <w:rPr>
          <w:rStyle w:val="FootnoteReference"/>
        </w:rPr>
        <w:footnoteRef/>
      </w:r>
      <w:r>
        <w:rPr>
          <w:rFonts w:asciiTheme="majorBidi" w:hAnsiTheme="majorBidi" w:cstheme="majorBidi"/>
          <w:lang w:val="id-ID"/>
        </w:rPr>
        <w:t>Nurdyansyah</w:t>
      </w:r>
      <w:r>
        <w:t xml:space="preserve">, N., </w:t>
      </w:r>
      <w:proofErr w:type="gramStart"/>
      <w:r>
        <w:t>&amp; Lestari, R. P. (2018).</w:t>
      </w:r>
      <w:proofErr w:type="gramEnd"/>
      <w:r>
        <w:t xml:space="preserve"> </w:t>
      </w:r>
      <w:proofErr w:type="spellStart"/>
      <w:proofErr w:type="gramStart"/>
      <w:r>
        <w:t>PembiasaanKarakter</w:t>
      </w:r>
      <w:proofErr w:type="spellEnd"/>
      <w:r>
        <w:t xml:space="preserve"> Islam </w:t>
      </w:r>
      <w:proofErr w:type="spellStart"/>
      <w:r>
        <w:t>DalamPengembanganBuku</w:t>
      </w:r>
      <w:proofErr w:type="spellEnd"/>
      <w:r>
        <w:t xml:space="preserve"> Ajar </w:t>
      </w:r>
      <w:proofErr w:type="spellStart"/>
      <w:r>
        <w:t>BahasaJawaPiwulang</w:t>
      </w:r>
      <w:proofErr w:type="spellEnd"/>
      <w:r>
        <w:t xml:space="preserve"> 5 </w:t>
      </w:r>
      <w:proofErr w:type="spellStart"/>
      <w:r>
        <w:t>PengalamankuKelas</w:t>
      </w:r>
      <w:proofErr w:type="spellEnd"/>
      <w:r>
        <w:t xml:space="preserve"> I MI </w:t>
      </w:r>
      <w:proofErr w:type="spellStart"/>
      <w:r>
        <w:t>NururRohmahJasemSidoarjo</w:t>
      </w:r>
      <w:proofErr w:type="spellEnd"/>
      <w:r>
        <w:t>.</w:t>
      </w:r>
      <w:proofErr w:type="gramEnd"/>
      <w:r>
        <w:t xml:space="preserve"> </w:t>
      </w:r>
      <w:r>
        <w:rPr>
          <w:i/>
          <w:iCs/>
        </w:rPr>
        <w:t xml:space="preserve">MIDA: </w:t>
      </w:r>
      <w:proofErr w:type="spellStart"/>
      <w:r>
        <w:rPr>
          <w:i/>
          <w:iCs/>
        </w:rPr>
        <w:t>JurnalPendidikanDasar</w:t>
      </w:r>
      <w:proofErr w:type="spellEnd"/>
      <w:r>
        <w:rPr>
          <w:i/>
          <w:iCs/>
        </w:rPr>
        <w:t xml:space="preserve"> Islam</w:t>
      </w:r>
      <w:r>
        <w:t xml:space="preserve">, </w:t>
      </w:r>
      <w:r>
        <w:rPr>
          <w:i/>
          <w:iCs/>
        </w:rPr>
        <w:t>1</w:t>
      </w:r>
      <w:r>
        <w:t>(2), 35-49.</w:t>
      </w:r>
    </w:p>
  </w:footnote>
  <w:footnote w:id="4">
    <w:p w:rsidR="00D74A7F" w:rsidRDefault="00D74A7F" w:rsidP="00D74A7F">
      <w:pPr>
        <w:pStyle w:val="FootnoteText"/>
        <w:ind w:left="284" w:hanging="284"/>
        <w:rPr>
          <w:rFonts w:asciiTheme="majorHAnsi" w:hAnsiTheme="majorHAnsi"/>
        </w:rPr>
      </w:pPr>
      <w:r>
        <w:rPr>
          <w:rStyle w:val="FootnoteReference"/>
        </w:rPr>
        <w:footnoteRef/>
      </w:r>
      <w:proofErr w:type="spellStart"/>
      <w:r>
        <w:rPr>
          <w:rFonts w:asciiTheme="majorHAnsi" w:hAnsiTheme="majorHAnsi"/>
        </w:rPr>
        <w:t>Nurdyansyah</w:t>
      </w:r>
      <w:proofErr w:type="spellEnd"/>
      <w:r>
        <w:rPr>
          <w:rFonts w:asciiTheme="majorHAnsi" w:hAnsiTheme="majorHAnsi"/>
        </w:rPr>
        <w:t xml:space="preserve">, N. (2016). </w:t>
      </w:r>
      <w:proofErr w:type="gramStart"/>
      <w:r>
        <w:rPr>
          <w:rFonts w:asciiTheme="majorHAnsi" w:hAnsiTheme="majorHAnsi"/>
          <w:i/>
          <w:iCs/>
        </w:rPr>
        <w:t xml:space="preserve">Developing ICT-Based Learning Model to Improve Learning Outcomes IPA of SD Fish Market in </w:t>
      </w:r>
      <w:proofErr w:type="spellStart"/>
      <w:r>
        <w:rPr>
          <w:rFonts w:asciiTheme="majorHAnsi" w:hAnsiTheme="majorHAnsi"/>
          <w:i/>
          <w:iCs/>
        </w:rPr>
        <w:t>Sidoarjo</w:t>
      </w:r>
      <w:proofErr w:type="spellEnd"/>
      <w:r>
        <w:rPr>
          <w:rFonts w:asciiTheme="majorHAnsi" w:hAnsiTheme="majorHAnsi"/>
        </w:rPr>
        <w:t>.</w:t>
      </w:r>
      <w:proofErr w:type="gramEnd"/>
      <w:r>
        <w:rPr>
          <w:rFonts w:asciiTheme="majorHAnsi" w:hAnsiTheme="majorHAnsi"/>
        </w:rPr>
        <w:t> </w:t>
      </w:r>
      <w:proofErr w:type="spellStart"/>
      <w:r>
        <w:rPr>
          <w:rFonts w:asciiTheme="majorHAnsi" w:hAnsiTheme="majorHAnsi"/>
        </w:rPr>
        <w:t>Jurnal</w:t>
      </w:r>
      <w:proofErr w:type="spellEnd"/>
      <w:r>
        <w:rPr>
          <w:rFonts w:asciiTheme="majorHAnsi" w:hAnsiTheme="majorHAnsi"/>
        </w:rPr>
        <w:t xml:space="preserve"> TEKPEN, 1(2).</w:t>
      </w:r>
      <w:r>
        <w:rPr>
          <w:rFonts w:asciiTheme="majorBidi" w:hAnsiTheme="majorBidi" w:cstheme="majorBidi"/>
          <w:lang w:val="id-ID"/>
        </w:rPr>
        <w:t>Terbitan 2</w:t>
      </w:r>
      <w:r>
        <w:rPr>
          <w:rFonts w:asciiTheme="majorBidi" w:hAnsiTheme="majorBidi" w:cstheme="majorBidi"/>
        </w:rPr>
        <w:t>, 929-930.</w:t>
      </w:r>
    </w:p>
  </w:footnote>
  <w:footnote w:id="5">
    <w:p w:rsidR="00D74A7F" w:rsidRDefault="00D74A7F" w:rsidP="00D74A7F">
      <w:pPr>
        <w:pStyle w:val="FootnoteText"/>
        <w:ind w:left="284" w:hanging="284"/>
        <w:rPr>
          <w:rFonts w:asciiTheme="majorHAnsi" w:hAnsiTheme="majorHAnsi"/>
          <w:color w:val="FF0000"/>
        </w:rPr>
      </w:pPr>
      <w:r>
        <w:rPr>
          <w:rStyle w:val="FootnoteReference"/>
        </w:rPr>
        <w:footnoteRef/>
      </w:r>
      <w:proofErr w:type="spellStart"/>
      <w:proofErr w:type="gramStart"/>
      <w:r>
        <w:rPr>
          <w:rFonts w:asciiTheme="majorHAnsi" w:hAnsiTheme="majorHAnsi"/>
        </w:rPr>
        <w:t>Pandi</w:t>
      </w:r>
      <w:proofErr w:type="spellEnd"/>
      <w:r>
        <w:rPr>
          <w:rFonts w:asciiTheme="majorHAnsi" w:hAnsiTheme="majorHAnsi" w:cs="Arial"/>
        </w:rPr>
        <w:t>, R., &amp;</w:t>
      </w:r>
      <w:proofErr w:type="spellStart"/>
      <w:r>
        <w:rPr>
          <w:rFonts w:asciiTheme="majorHAnsi" w:hAnsiTheme="majorHAnsi" w:cs="Arial"/>
        </w:rPr>
        <w:t>Nurdyansyah</w:t>
      </w:r>
      <w:proofErr w:type="spellEnd"/>
      <w:r>
        <w:rPr>
          <w:rFonts w:asciiTheme="majorHAnsi" w:hAnsiTheme="majorHAnsi" w:cs="Arial"/>
        </w:rPr>
        <w:t>, N. (2017).</w:t>
      </w:r>
      <w:proofErr w:type="gramEnd"/>
      <w:r>
        <w:rPr>
          <w:rFonts w:asciiTheme="majorHAnsi" w:hAnsiTheme="majorHAnsi" w:cs="Arial"/>
        </w:rPr>
        <w:t xml:space="preserve"> </w:t>
      </w:r>
      <w:proofErr w:type="gramStart"/>
      <w:r>
        <w:rPr>
          <w:rFonts w:asciiTheme="majorHAnsi" w:hAnsiTheme="majorHAnsi" w:cs="Arial"/>
          <w:i/>
          <w:iCs/>
        </w:rPr>
        <w:t>An Evaluation of Graduate Competency in Elementary School.</w:t>
      </w:r>
      <w:proofErr w:type="gramEnd"/>
      <w:r>
        <w:rPr>
          <w:rFonts w:asciiTheme="majorHAnsi" w:hAnsiTheme="majorHAnsi"/>
        </w:rPr>
        <w:t xml:space="preserve"> </w:t>
      </w:r>
      <w:proofErr w:type="gramStart"/>
      <w:r>
        <w:rPr>
          <w:rFonts w:asciiTheme="majorHAnsi" w:hAnsiTheme="majorHAnsi"/>
        </w:rPr>
        <w:t>Atlantis Press.</w:t>
      </w:r>
      <w:proofErr w:type="gramEnd"/>
      <w:r>
        <w:rPr>
          <w:rFonts w:asciiTheme="majorHAnsi" w:hAnsiTheme="majorHAnsi"/>
        </w:rPr>
        <w:t xml:space="preserve">  </w:t>
      </w:r>
      <w:proofErr w:type="gramStart"/>
      <w:r>
        <w:rPr>
          <w:rFonts w:asciiTheme="majorHAnsi" w:eastAsia="Times New Roman" w:hAnsiTheme="majorHAnsi" w:cs="Arial"/>
        </w:rPr>
        <w:t>Advances in Social Science, Education and Humanities Research (ASSEHR), volume 125, 95.</w:t>
      </w:r>
      <w:proofErr w:type="gramEnd"/>
    </w:p>
  </w:footnote>
  <w:footnote w:id="6">
    <w:p w:rsidR="00D74A7F" w:rsidRDefault="00D74A7F" w:rsidP="00D74A7F">
      <w:pPr>
        <w:pStyle w:val="FootnoteText"/>
        <w:ind w:left="284" w:hanging="284"/>
        <w:rPr>
          <w:rFonts w:asciiTheme="majorHAnsi" w:hAnsiTheme="majorHAnsi"/>
          <w:color w:val="FF0000"/>
        </w:rPr>
      </w:pPr>
      <w:r>
        <w:rPr>
          <w:rStyle w:val="FootnoteReference"/>
        </w:rPr>
        <w:footnoteRef/>
      </w:r>
      <w:proofErr w:type="spellStart"/>
      <w:r>
        <w:rPr>
          <w:rFonts w:asciiTheme="majorHAnsi" w:hAnsiTheme="majorHAnsi"/>
        </w:rPr>
        <w:t>Nurdyansyah</w:t>
      </w:r>
      <w:proofErr w:type="spellEnd"/>
      <w:r>
        <w:rPr>
          <w:rFonts w:asciiTheme="majorHAnsi" w:hAnsiTheme="majorHAnsi" w:cs="Arial"/>
        </w:rPr>
        <w:t xml:space="preserve">, N. (2017). </w:t>
      </w:r>
      <w:proofErr w:type="gramStart"/>
      <w:r>
        <w:rPr>
          <w:rFonts w:asciiTheme="majorHAnsi" w:hAnsiTheme="majorHAnsi" w:cs="Arial"/>
          <w:i/>
          <w:iCs/>
        </w:rPr>
        <w:t>Integration of Islamic Values in Elementary School.</w:t>
      </w:r>
      <w:proofErr w:type="gramEnd"/>
      <w:r>
        <w:rPr>
          <w:rFonts w:asciiTheme="majorHAnsi" w:hAnsiTheme="majorHAnsi" w:cs="Arial"/>
          <w:i/>
          <w:iCs/>
        </w:rPr>
        <w:t xml:space="preserve"> </w:t>
      </w:r>
      <w:proofErr w:type="gramStart"/>
      <w:r>
        <w:rPr>
          <w:rFonts w:asciiTheme="majorHAnsi" w:hAnsiTheme="majorHAnsi" w:cs="Arial"/>
        </w:rPr>
        <w:t>Atlantis Press.</w:t>
      </w:r>
      <w:proofErr w:type="gramEnd"/>
      <w:r>
        <w:rPr>
          <w:rFonts w:asciiTheme="majorHAnsi" w:hAnsiTheme="majorHAnsi" w:cs="Arial"/>
        </w:rPr>
        <w:t xml:space="preserve">  Advances in Social Science, Education and Humanities Research (ASSEHR), volume 125</w:t>
      </w:r>
    </w:p>
  </w:footnote>
  <w:footnote w:id="7">
    <w:p w:rsidR="00D74A7F" w:rsidRDefault="00D74A7F" w:rsidP="00D74A7F">
      <w:pPr>
        <w:pStyle w:val="FootnoteText"/>
        <w:ind w:left="284" w:hanging="284"/>
        <w:rPr>
          <w:rFonts w:asciiTheme="majorHAnsi" w:hAnsiTheme="majorHAnsi"/>
        </w:rPr>
      </w:pPr>
      <w:r>
        <w:rPr>
          <w:rStyle w:val="FootnoteReference"/>
        </w:rPr>
        <w:footnoteRef/>
      </w:r>
      <w:proofErr w:type="spellStart"/>
      <w:proofErr w:type="gramStart"/>
      <w:r>
        <w:rPr>
          <w:rFonts w:asciiTheme="majorHAnsi" w:hAnsiTheme="majorHAnsi"/>
        </w:rPr>
        <w:t>Nurdyansyah</w:t>
      </w:r>
      <w:proofErr w:type="spellEnd"/>
      <w:r>
        <w:rPr>
          <w:rFonts w:asciiTheme="majorHAnsi" w:hAnsiTheme="majorHAnsi" w:cs="Arial"/>
          <w:color w:val="FF0000"/>
          <w:sz w:val="22"/>
          <w:szCs w:val="22"/>
        </w:rPr>
        <w:t xml:space="preserve">, </w:t>
      </w:r>
      <w:r>
        <w:rPr>
          <w:rFonts w:asciiTheme="majorHAnsi" w:hAnsiTheme="majorHAnsi"/>
        </w:rPr>
        <w:t xml:space="preserve">N., </w:t>
      </w:r>
      <w:proofErr w:type="spellStart"/>
      <w:r>
        <w:rPr>
          <w:rFonts w:asciiTheme="majorHAnsi" w:hAnsiTheme="majorHAnsi"/>
        </w:rPr>
        <w:t>Siti</w:t>
      </w:r>
      <w:proofErr w:type="spellEnd"/>
      <w:r>
        <w:rPr>
          <w:rFonts w:asciiTheme="majorHAnsi" w:hAnsiTheme="majorHAnsi"/>
        </w:rPr>
        <w:t>, M., &amp;</w:t>
      </w:r>
      <w:proofErr w:type="spellStart"/>
      <w:r>
        <w:rPr>
          <w:rFonts w:asciiTheme="majorHAnsi" w:hAnsiTheme="majorHAnsi"/>
        </w:rPr>
        <w:t>Bachtiar</w:t>
      </w:r>
      <w:proofErr w:type="spellEnd"/>
      <w:r>
        <w:rPr>
          <w:rFonts w:asciiTheme="majorHAnsi" w:hAnsiTheme="majorHAnsi"/>
        </w:rPr>
        <w:t>, S. B. (2017).</w:t>
      </w:r>
      <w:proofErr w:type="gramEnd"/>
      <w:r>
        <w:rPr>
          <w:rFonts w:asciiTheme="majorHAnsi" w:hAnsiTheme="majorHAnsi"/>
        </w:rPr>
        <w:t xml:space="preserve"> </w:t>
      </w:r>
      <w:r>
        <w:rPr>
          <w:rFonts w:asciiTheme="majorHAnsi" w:hAnsiTheme="majorHAnsi"/>
          <w:i/>
          <w:iCs/>
        </w:rPr>
        <w:t>Problem Solving Model with Integration Pattern: Student’s Problem Solving Capability.</w:t>
      </w:r>
      <w:r>
        <w:rPr>
          <w:rFonts w:asciiTheme="majorHAnsi" w:hAnsiTheme="majorHAnsi"/>
        </w:rPr>
        <w:t xml:space="preserve">  </w:t>
      </w:r>
      <w:proofErr w:type="gramStart"/>
      <w:r>
        <w:rPr>
          <w:rFonts w:asciiTheme="majorHAnsi" w:hAnsiTheme="majorHAnsi"/>
        </w:rPr>
        <w:t>Atlantis Press.</w:t>
      </w:r>
      <w:proofErr w:type="gramEnd"/>
      <w:r>
        <w:rPr>
          <w:rFonts w:asciiTheme="majorHAnsi" w:hAnsiTheme="majorHAnsi"/>
        </w:rPr>
        <w:t xml:space="preserve">  </w:t>
      </w:r>
      <w:proofErr w:type="gramStart"/>
      <w:r>
        <w:rPr>
          <w:rFonts w:asciiTheme="majorHAnsi" w:hAnsiTheme="majorHAnsi"/>
        </w:rPr>
        <w:t>Advances in Social Science, Education and Humanities Research, volume 173, 258.</w:t>
      </w:r>
      <w:proofErr w:type="gramEnd"/>
    </w:p>
  </w:footnote>
  <w:footnote w:id="8">
    <w:p w:rsidR="00D74A7F" w:rsidRDefault="00D74A7F" w:rsidP="00D74A7F">
      <w:pPr>
        <w:pStyle w:val="FootnoteText"/>
        <w:ind w:left="284" w:hanging="284"/>
        <w:rPr>
          <w:rFonts w:asciiTheme="majorHAnsi" w:hAnsiTheme="majorHAnsi"/>
        </w:rPr>
      </w:pPr>
      <w:r>
        <w:rPr>
          <w:rStyle w:val="FootnoteReference"/>
        </w:rPr>
        <w:footnoteRef/>
      </w:r>
      <w:proofErr w:type="spellStart"/>
      <w:r>
        <w:rPr>
          <w:rFonts w:asciiTheme="majorHAnsi" w:hAnsiTheme="majorHAnsi"/>
        </w:rPr>
        <w:t>Nurdyansyah</w:t>
      </w:r>
      <w:proofErr w:type="spellEnd"/>
      <w:r>
        <w:rPr>
          <w:rFonts w:asciiTheme="majorHAnsi" w:hAnsiTheme="majorHAnsi"/>
        </w:rPr>
        <w:t xml:space="preserve">, N. (2015). </w:t>
      </w:r>
      <w:r>
        <w:rPr>
          <w:rFonts w:asciiTheme="majorHAnsi" w:hAnsiTheme="majorHAnsi"/>
          <w:i/>
          <w:iCs/>
        </w:rPr>
        <w:t xml:space="preserve">Model Social Reconstruction </w:t>
      </w:r>
      <w:proofErr w:type="spellStart"/>
      <w:r>
        <w:rPr>
          <w:rFonts w:asciiTheme="majorHAnsi" w:hAnsiTheme="majorHAnsi"/>
          <w:i/>
          <w:iCs/>
        </w:rPr>
        <w:t>SebagaiPendidikan</w:t>
      </w:r>
      <w:proofErr w:type="spellEnd"/>
      <w:r>
        <w:rPr>
          <w:rFonts w:asciiTheme="majorHAnsi" w:hAnsiTheme="majorHAnsi"/>
          <w:i/>
          <w:iCs/>
        </w:rPr>
        <w:t xml:space="preserve"> Anti–</w:t>
      </w:r>
      <w:proofErr w:type="spellStart"/>
      <w:r>
        <w:rPr>
          <w:rFonts w:asciiTheme="majorHAnsi" w:hAnsiTheme="majorHAnsi"/>
          <w:i/>
          <w:iCs/>
        </w:rPr>
        <w:t>KorupsiPadaPelajaranTematik</w:t>
      </w:r>
      <w:proofErr w:type="spellEnd"/>
      <w:r>
        <w:rPr>
          <w:rFonts w:asciiTheme="majorHAnsi" w:hAnsiTheme="majorHAnsi"/>
          <w:i/>
          <w:iCs/>
        </w:rPr>
        <w:t xml:space="preserve"> </w:t>
      </w:r>
      <w:proofErr w:type="spellStart"/>
      <w:r>
        <w:rPr>
          <w:rFonts w:asciiTheme="majorHAnsi" w:hAnsiTheme="majorHAnsi"/>
          <w:i/>
          <w:iCs/>
        </w:rPr>
        <w:t>di</w:t>
      </w:r>
      <w:proofErr w:type="spellEnd"/>
      <w:r>
        <w:rPr>
          <w:rFonts w:asciiTheme="majorHAnsi" w:hAnsiTheme="majorHAnsi"/>
          <w:i/>
          <w:iCs/>
        </w:rPr>
        <w:t xml:space="preserve"> </w:t>
      </w:r>
      <w:proofErr w:type="spellStart"/>
      <w:r>
        <w:rPr>
          <w:rFonts w:asciiTheme="majorHAnsi" w:hAnsiTheme="majorHAnsi"/>
          <w:i/>
          <w:iCs/>
        </w:rPr>
        <w:t>Madrasah</w:t>
      </w:r>
      <w:proofErr w:type="spellEnd"/>
      <w:r>
        <w:rPr>
          <w:rFonts w:asciiTheme="majorHAnsi" w:hAnsiTheme="majorHAnsi"/>
          <w:i/>
          <w:iCs/>
        </w:rPr>
        <w:t xml:space="preserve"> </w:t>
      </w:r>
      <w:proofErr w:type="spellStart"/>
      <w:r>
        <w:rPr>
          <w:rFonts w:asciiTheme="majorHAnsi" w:hAnsiTheme="majorHAnsi"/>
          <w:i/>
          <w:iCs/>
        </w:rPr>
        <w:t>Ibtida’iyahMuhammadiyah</w:t>
      </w:r>
      <w:proofErr w:type="spellEnd"/>
      <w:r>
        <w:rPr>
          <w:rFonts w:asciiTheme="majorHAnsi" w:hAnsiTheme="majorHAnsi"/>
          <w:i/>
          <w:iCs/>
        </w:rPr>
        <w:t xml:space="preserve"> 1 Pare</w:t>
      </w:r>
      <w:r>
        <w:rPr>
          <w:rFonts w:asciiTheme="majorHAnsi" w:hAnsiTheme="majorHAnsi"/>
        </w:rPr>
        <w:t>. </w:t>
      </w:r>
      <w:proofErr w:type="spellStart"/>
      <w:proofErr w:type="gramStart"/>
      <w:r>
        <w:rPr>
          <w:rFonts w:asciiTheme="majorHAnsi" w:hAnsiTheme="majorHAnsi"/>
        </w:rPr>
        <w:t>Halaqa</w:t>
      </w:r>
      <w:proofErr w:type="spellEnd"/>
      <w:r>
        <w:rPr>
          <w:rFonts w:asciiTheme="majorHAnsi" w:hAnsiTheme="majorHAnsi"/>
        </w:rPr>
        <w:t>, 14(1), 2.</w:t>
      </w:r>
      <w:proofErr w:type="gramEnd"/>
    </w:p>
  </w:footnote>
  <w:footnote w:id="9">
    <w:p w:rsidR="00D74A7F" w:rsidRDefault="00D74A7F" w:rsidP="00D74A7F">
      <w:pPr>
        <w:pStyle w:val="FootnoteText"/>
        <w:ind w:left="284" w:hanging="284"/>
        <w:rPr>
          <w:rFonts w:ascii="Arial" w:hAnsi="Arial"/>
          <w:shd w:val="clear" w:color="auto" w:fill="FFFFFF"/>
        </w:rPr>
      </w:pPr>
      <w:r>
        <w:rPr>
          <w:rStyle w:val="FootnoteReference"/>
        </w:rPr>
        <w:footnoteRef/>
      </w:r>
      <w:proofErr w:type="spellStart"/>
      <w:r>
        <w:rPr>
          <w:rFonts w:asciiTheme="majorHAnsi" w:hAnsiTheme="majorHAnsi"/>
        </w:rPr>
        <w:t>Nurdyansyah</w:t>
      </w:r>
      <w:proofErr w:type="spellEnd"/>
      <w:r>
        <w:rPr>
          <w:rFonts w:asciiTheme="majorHAnsi" w:hAnsiTheme="majorHAnsi"/>
        </w:rPr>
        <w:t xml:space="preserve">, N. (2017). </w:t>
      </w:r>
      <w:proofErr w:type="gramStart"/>
      <w:r>
        <w:rPr>
          <w:rFonts w:asciiTheme="majorHAnsi" w:hAnsiTheme="majorHAnsi"/>
          <w:i/>
          <w:iCs/>
        </w:rPr>
        <w:t>SumberDayadalamTeknologiPendidikan</w:t>
      </w:r>
      <w:r>
        <w:rPr>
          <w:rFonts w:asciiTheme="majorHAnsi" w:hAnsiTheme="majorHAnsi"/>
        </w:rPr>
        <w:t>.</w:t>
      </w:r>
      <w:proofErr w:type="gramEnd"/>
      <w:r>
        <w:rPr>
          <w:rFonts w:asciiTheme="majorHAnsi" w:hAnsiTheme="majorHAnsi"/>
        </w:rPr>
        <w:t> </w:t>
      </w:r>
      <w:proofErr w:type="gramStart"/>
      <w:r>
        <w:rPr>
          <w:rFonts w:asciiTheme="majorHAnsi" w:hAnsiTheme="majorHAnsi"/>
        </w:rPr>
        <w:t>UniversitasMuhammadiyahSidoarjo, 4.</w:t>
      </w:r>
      <w:proofErr w:type="gramEnd"/>
    </w:p>
  </w:footnote>
  <w:footnote w:id="10">
    <w:p w:rsidR="00D74A7F" w:rsidRDefault="00D74A7F" w:rsidP="00D74A7F">
      <w:pPr>
        <w:pStyle w:val="FootnoteText"/>
        <w:ind w:left="284" w:hanging="284"/>
        <w:rPr>
          <w:rFonts w:asciiTheme="majorHAnsi" w:hAnsiTheme="majorHAnsi"/>
        </w:rPr>
      </w:pPr>
      <w:r>
        <w:rPr>
          <w:rStyle w:val="FootnoteReference"/>
        </w:rPr>
        <w:footnoteRef/>
      </w:r>
      <w:proofErr w:type="spellStart"/>
      <w:r>
        <w:rPr>
          <w:rFonts w:asciiTheme="majorHAnsi" w:hAnsiTheme="majorHAnsi"/>
        </w:rPr>
        <w:t>Nurdyansyah</w:t>
      </w:r>
      <w:proofErr w:type="spellEnd"/>
      <w:r>
        <w:rPr>
          <w:rFonts w:asciiTheme="majorHAnsi" w:hAnsiTheme="majorHAnsi"/>
        </w:rPr>
        <w:t xml:space="preserve">, N. (2018). </w:t>
      </w:r>
      <w:proofErr w:type="spellStart"/>
      <w:proofErr w:type="gramStart"/>
      <w:r>
        <w:rPr>
          <w:rFonts w:asciiTheme="majorHAnsi" w:hAnsiTheme="majorHAnsi"/>
        </w:rPr>
        <w:t>Peningkatan</w:t>
      </w:r>
      <w:proofErr w:type="spellEnd"/>
      <w:r>
        <w:rPr>
          <w:rFonts w:asciiTheme="majorHAnsi" w:hAnsiTheme="majorHAnsi"/>
        </w:rPr>
        <w:t xml:space="preserve"> Moral </w:t>
      </w:r>
      <w:proofErr w:type="spellStart"/>
      <w:r>
        <w:rPr>
          <w:rFonts w:asciiTheme="majorHAnsi" w:hAnsiTheme="majorHAnsi"/>
        </w:rPr>
        <w:t>Berbasis</w:t>
      </w:r>
      <w:proofErr w:type="spellEnd"/>
      <w:r>
        <w:rPr>
          <w:rFonts w:asciiTheme="majorHAnsi" w:hAnsiTheme="majorHAnsi"/>
        </w:rPr>
        <w:t xml:space="preserve"> Islamic Math Character.</w:t>
      </w:r>
      <w:proofErr w:type="gramEnd"/>
      <w:r>
        <w:rPr>
          <w:rFonts w:asciiTheme="majorHAnsi" w:hAnsiTheme="majorHAnsi"/>
        </w:rPr>
        <w:t> </w:t>
      </w:r>
      <w:proofErr w:type="spellStart"/>
      <w:proofErr w:type="gramStart"/>
      <w:r>
        <w:rPr>
          <w:rFonts w:asciiTheme="majorHAnsi" w:hAnsiTheme="majorHAnsi"/>
        </w:rPr>
        <w:t>UniversitasMuhammadiyahSidoarjo</w:t>
      </w:r>
      <w:proofErr w:type="spellEnd"/>
      <w:r>
        <w:rPr>
          <w:rFonts w:asciiTheme="majorHAnsi" w:hAnsiTheme="majorHAnsi"/>
        </w:rPr>
        <w:t>.</w:t>
      </w:r>
      <w:proofErr w:type="gramEnd"/>
      <w:r>
        <w:rPr>
          <w:rFonts w:asciiTheme="majorHAnsi" w:hAnsiTheme="majorHAnsi"/>
        </w:rPr>
        <w:t xml:space="preserve"> 2.</w:t>
      </w:r>
    </w:p>
  </w:footnote>
  <w:footnote w:id="11">
    <w:p w:rsidR="00D74A7F" w:rsidRDefault="00D74A7F" w:rsidP="00D74A7F">
      <w:pPr>
        <w:pStyle w:val="FootnoteText"/>
        <w:ind w:left="284" w:hanging="284"/>
        <w:rPr>
          <w:rFonts w:asciiTheme="majorHAnsi" w:hAnsiTheme="majorHAnsi"/>
          <w:color w:val="FF0000"/>
        </w:rPr>
      </w:pPr>
      <w:r>
        <w:rPr>
          <w:rStyle w:val="FootnoteReference"/>
        </w:rPr>
        <w:footnoteRef/>
      </w:r>
      <w:proofErr w:type="spellStart"/>
      <w:proofErr w:type="gramStart"/>
      <w:r>
        <w:rPr>
          <w:rFonts w:asciiTheme="majorHAnsi" w:hAnsiTheme="majorHAnsi"/>
        </w:rPr>
        <w:t>Nurdyansyah</w:t>
      </w:r>
      <w:proofErr w:type="spellEnd"/>
      <w:r>
        <w:rPr>
          <w:rFonts w:asciiTheme="majorHAnsi" w:hAnsiTheme="majorHAnsi"/>
        </w:rPr>
        <w:t>, N., &amp;</w:t>
      </w:r>
      <w:proofErr w:type="spellStart"/>
      <w:r>
        <w:rPr>
          <w:rFonts w:asciiTheme="majorHAnsi" w:hAnsiTheme="majorHAnsi"/>
        </w:rPr>
        <w:t>Fitriyani</w:t>
      </w:r>
      <w:proofErr w:type="spellEnd"/>
      <w:r>
        <w:rPr>
          <w:rFonts w:asciiTheme="majorHAnsi" w:hAnsiTheme="majorHAnsi"/>
        </w:rPr>
        <w:t>, T. (2018).</w:t>
      </w:r>
      <w:proofErr w:type="gramEnd"/>
      <w:r>
        <w:rPr>
          <w:rFonts w:asciiTheme="majorHAnsi" w:hAnsiTheme="majorHAnsi"/>
        </w:rPr>
        <w:t xml:space="preserve"> </w:t>
      </w:r>
      <w:proofErr w:type="spellStart"/>
      <w:r>
        <w:rPr>
          <w:rFonts w:asciiTheme="majorHAnsi" w:hAnsiTheme="majorHAnsi"/>
          <w:i/>
          <w:iCs/>
        </w:rPr>
        <w:t>PengaruhStrategiPembelajaranAktifTerhadapHasilBelajarPada</w:t>
      </w:r>
      <w:proofErr w:type="spellEnd"/>
      <w:r>
        <w:rPr>
          <w:rFonts w:asciiTheme="majorHAnsi" w:hAnsiTheme="majorHAnsi"/>
          <w:i/>
          <w:iCs/>
        </w:rPr>
        <w:t xml:space="preserve"> </w:t>
      </w:r>
      <w:proofErr w:type="spellStart"/>
      <w:r>
        <w:rPr>
          <w:rFonts w:asciiTheme="majorHAnsi" w:hAnsiTheme="majorHAnsi"/>
          <w:i/>
          <w:iCs/>
        </w:rPr>
        <w:t>Madrasah</w:t>
      </w:r>
      <w:proofErr w:type="spellEnd"/>
      <w:r>
        <w:rPr>
          <w:rFonts w:asciiTheme="majorHAnsi" w:hAnsiTheme="majorHAnsi"/>
          <w:i/>
          <w:iCs/>
        </w:rPr>
        <w:t xml:space="preserve"> </w:t>
      </w:r>
      <w:proofErr w:type="spellStart"/>
      <w:r>
        <w:rPr>
          <w:rFonts w:asciiTheme="majorHAnsi" w:hAnsiTheme="majorHAnsi"/>
          <w:i/>
          <w:iCs/>
        </w:rPr>
        <w:t>Ibtidaiyah</w:t>
      </w:r>
      <w:proofErr w:type="spellEnd"/>
      <w:r>
        <w:rPr>
          <w:rFonts w:asciiTheme="majorHAnsi" w:hAnsiTheme="majorHAnsi"/>
        </w:rPr>
        <w:t>. </w:t>
      </w:r>
      <w:proofErr w:type="gramStart"/>
      <w:r>
        <w:rPr>
          <w:rFonts w:asciiTheme="majorHAnsi" w:hAnsiTheme="majorHAnsi"/>
        </w:rPr>
        <w:t>UniversitasMuhammadiyahSidoarjo.3.</w:t>
      </w:r>
      <w:proofErr w:type="gramEnd"/>
    </w:p>
  </w:footnote>
  <w:footnote w:id="12">
    <w:p w:rsidR="00D74A7F" w:rsidRDefault="00D74A7F" w:rsidP="00D74A7F">
      <w:pPr>
        <w:pStyle w:val="FootnoteText"/>
        <w:ind w:left="284" w:hanging="284"/>
        <w:rPr>
          <w:rFonts w:asciiTheme="majorHAnsi" w:hAnsiTheme="majorHAnsi"/>
        </w:rPr>
      </w:pPr>
      <w:r>
        <w:rPr>
          <w:rStyle w:val="FootnoteReference"/>
        </w:rPr>
        <w:footnoteRef/>
      </w:r>
      <w:proofErr w:type="spellStart"/>
      <w:proofErr w:type="gramStart"/>
      <w:r>
        <w:rPr>
          <w:rFonts w:asciiTheme="majorHAnsi" w:hAnsiTheme="majorHAnsi"/>
        </w:rPr>
        <w:t>Nurdyansyah</w:t>
      </w:r>
      <w:proofErr w:type="spellEnd"/>
      <w:r>
        <w:rPr>
          <w:rFonts w:asciiTheme="majorHAnsi" w:hAnsiTheme="majorHAnsi"/>
          <w:shd w:val="clear" w:color="auto" w:fill="FFFFFF"/>
        </w:rPr>
        <w:t xml:space="preserve">, N., </w:t>
      </w:r>
      <w:proofErr w:type="spellStart"/>
      <w:r>
        <w:rPr>
          <w:rFonts w:asciiTheme="majorHAnsi" w:hAnsiTheme="majorHAnsi"/>
          <w:shd w:val="clear" w:color="auto" w:fill="FFFFFF"/>
        </w:rPr>
        <w:t>Rais</w:t>
      </w:r>
      <w:proofErr w:type="spellEnd"/>
      <w:r>
        <w:rPr>
          <w:rFonts w:asciiTheme="majorHAnsi" w:hAnsiTheme="majorHAnsi"/>
          <w:shd w:val="clear" w:color="auto" w:fill="FFFFFF"/>
        </w:rPr>
        <w:t>, P., &amp;</w:t>
      </w:r>
      <w:proofErr w:type="spellStart"/>
      <w:r>
        <w:rPr>
          <w:rFonts w:asciiTheme="majorHAnsi" w:hAnsiTheme="majorHAnsi"/>
          <w:shd w:val="clear" w:color="auto" w:fill="FFFFFF"/>
        </w:rPr>
        <w:t>Aini</w:t>
      </w:r>
      <w:proofErr w:type="spellEnd"/>
      <w:r>
        <w:rPr>
          <w:rFonts w:asciiTheme="majorHAnsi" w:hAnsiTheme="majorHAnsi"/>
          <w:shd w:val="clear" w:color="auto" w:fill="FFFFFF"/>
        </w:rPr>
        <w:t>, Q. (2017).</w:t>
      </w:r>
      <w:proofErr w:type="gramEnd"/>
      <w:r>
        <w:rPr>
          <w:rFonts w:asciiTheme="majorHAnsi" w:hAnsiTheme="majorHAnsi"/>
          <w:shd w:val="clear" w:color="auto" w:fill="FFFFFF"/>
        </w:rPr>
        <w:t xml:space="preserve"> </w:t>
      </w:r>
      <w:proofErr w:type="gramStart"/>
      <w:r>
        <w:rPr>
          <w:rFonts w:asciiTheme="majorHAnsi" w:hAnsiTheme="majorHAnsi"/>
          <w:i/>
          <w:iCs/>
          <w:shd w:val="clear" w:color="auto" w:fill="FFFFFF"/>
        </w:rPr>
        <w:t xml:space="preserve">The Role of Education Technology in Mathematic of Third Grade Students in MI </w:t>
      </w:r>
      <w:proofErr w:type="spellStart"/>
      <w:r>
        <w:rPr>
          <w:rFonts w:asciiTheme="majorHAnsi" w:hAnsiTheme="majorHAnsi"/>
          <w:i/>
          <w:iCs/>
          <w:shd w:val="clear" w:color="auto" w:fill="FFFFFF"/>
        </w:rPr>
        <w:t>Ma’arifPademonegoroSukodono</w:t>
      </w:r>
      <w:proofErr w:type="spellEnd"/>
      <w:r>
        <w:rPr>
          <w:rFonts w:asciiTheme="majorHAnsi" w:hAnsiTheme="majorHAnsi"/>
          <w:i/>
          <w:iCs/>
          <w:shd w:val="clear" w:color="auto" w:fill="FFFFFF"/>
        </w:rPr>
        <w:t>.</w:t>
      </w:r>
      <w:proofErr w:type="gramEnd"/>
      <w:r>
        <w:rPr>
          <w:rFonts w:asciiTheme="majorHAnsi" w:hAnsiTheme="majorHAnsi"/>
          <w:i/>
          <w:iCs/>
          <w:shd w:val="clear" w:color="auto" w:fill="FFFFFF"/>
        </w:rPr>
        <w:t> </w:t>
      </w:r>
      <w:proofErr w:type="spellStart"/>
      <w:r>
        <w:rPr>
          <w:rFonts w:asciiTheme="majorHAnsi" w:hAnsiTheme="majorHAnsi"/>
          <w:i/>
          <w:iCs/>
          <w:shd w:val="clear" w:color="auto" w:fill="FFFFFF"/>
        </w:rPr>
        <w:t>Madrosatuna</w:t>
      </w:r>
      <w:proofErr w:type="spellEnd"/>
      <w:r>
        <w:rPr>
          <w:rFonts w:asciiTheme="majorHAnsi" w:hAnsiTheme="majorHAnsi"/>
          <w:shd w:val="clear" w:color="auto" w:fill="FFFFFF"/>
        </w:rPr>
        <w:t xml:space="preserve">: Journal of Islamic Elementary School, 1(1), </w:t>
      </w:r>
      <w:r>
        <w:rPr>
          <w:rFonts w:ascii="Times New Roman" w:hAnsi="Times New Roman"/>
        </w:rPr>
        <w:t>November 2017, 37-46 ISSN 2579. 38.</w:t>
      </w:r>
    </w:p>
  </w:footnote>
  <w:footnote w:id="13">
    <w:p w:rsidR="00D74A7F" w:rsidRDefault="00D74A7F" w:rsidP="00D74A7F">
      <w:pPr>
        <w:pStyle w:val="FootnoteText"/>
        <w:ind w:left="284" w:hanging="284"/>
        <w:rPr>
          <w:rFonts w:asciiTheme="majorHAnsi" w:hAnsiTheme="majorHAnsi"/>
          <w:color w:val="FF0000"/>
          <w:sz w:val="24"/>
          <w:szCs w:val="24"/>
          <w:shd w:val="clear" w:color="auto" w:fill="FFFFFF"/>
        </w:rPr>
      </w:pPr>
      <w:r>
        <w:rPr>
          <w:rStyle w:val="FootnoteReference"/>
        </w:rPr>
        <w:footnoteRef/>
      </w:r>
      <w:proofErr w:type="spellStart"/>
      <w:r>
        <w:rPr>
          <w:rFonts w:ascii="Times New Roman" w:hAnsi="Times New Roman"/>
        </w:rPr>
        <w:t>Nurdyansyah</w:t>
      </w:r>
      <w:proofErr w:type="spellEnd"/>
      <w:r>
        <w:rPr>
          <w:rFonts w:ascii="Times New Roman" w:hAnsi="Times New Roman"/>
        </w:rPr>
        <w:t xml:space="preserve">, N. (2018). Model </w:t>
      </w:r>
      <w:proofErr w:type="spellStart"/>
      <w:r>
        <w:rPr>
          <w:rFonts w:ascii="Times New Roman" w:hAnsi="Times New Roman"/>
        </w:rPr>
        <w:t>PembelajaranBerbasisMasalahPadaPelajaran</w:t>
      </w:r>
      <w:proofErr w:type="spellEnd"/>
      <w:r>
        <w:rPr>
          <w:rFonts w:ascii="Times New Roman" w:hAnsi="Times New Roman"/>
        </w:rPr>
        <w:t xml:space="preserve"> IPA </w:t>
      </w:r>
      <w:proofErr w:type="spellStart"/>
      <w:r>
        <w:rPr>
          <w:rFonts w:ascii="Times New Roman" w:hAnsi="Times New Roman"/>
        </w:rPr>
        <w:t>MateriKomponenEkosistem</w:t>
      </w:r>
      <w:proofErr w:type="spellEnd"/>
      <w:r>
        <w:rPr>
          <w:rFonts w:ascii="Times New Roman" w:hAnsi="Times New Roman"/>
        </w:rPr>
        <w:t>. </w:t>
      </w:r>
      <w:proofErr w:type="spellStart"/>
      <w:proofErr w:type="gramStart"/>
      <w:r>
        <w:rPr>
          <w:rFonts w:ascii="Times New Roman" w:hAnsi="Times New Roman"/>
        </w:rPr>
        <w:t>UniversitasMuhammadiyahSidoarjo</w:t>
      </w:r>
      <w:proofErr w:type="spellEnd"/>
      <w:r>
        <w:rPr>
          <w:rFonts w:ascii="Times New Roman" w:hAnsi="Times New Roman"/>
        </w:rPr>
        <w:t>.</w:t>
      </w:r>
      <w:proofErr w:type="gramEnd"/>
      <w:r>
        <w:rPr>
          <w:rFonts w:ascii="Times New Roman" w:hAnsi="Times New Roman"/>
        </w:rPr>
        <w:t xml:space="preserve"> 2.</w:t>
      </w:r>
    </w:p>
  </w:footnote>
  <w:footnote w:id="14">
    <w:p w:rsidR="00D74A7F" w:rsidRDefault="00D74A7F" w:rsidP="00D74A7F">
      <w:pPr>
        <w:pStyle w:val="FootnoteText"/>
        <w:ind w:left="284" w:hanging="284"/>
        <w:rPr>
          <w:rFonts w:ascii="Times New Roman" w:hAnsi="Times New Roman"/>
        </w:rPr>
      </w:pPr>
      <w:r>
        <w:rPr>
          <w:rStyle w:val="FootnoteReference"/>
        </w:rPr>
        <w:footnoteRef/>
      </w:r>
      <w:proofErr w:type="spellStart"/>
      <w:proofErr w:type="gramStart"/>
      <w:r>
        <w:rPr>
          <w:rFonts w:asciiTheme="majorHAnsi" w:hAnsiTheme="majorHAnsi"/>
        </w:rPr>
        <w:t>Nurdyansyah</w:t>
      </w:r>
      <w:proofErr w:type="spellEnd"/>
      <w:r>
        <w:rPr>
          <w:rFonts w:asciiTheme="majorHAnsi" w:hAnsiTheme="majorHAnsi"/>
          <w:shd w:val="clear" w:color="auto" w:fill="FFFFFF"/>
        </w:rPr>
        <w:t>, N., &amp;</w:t>
      </w:r>
      <w:proofErr w:type="spellStart"/>
      <w:r>
        <w:rPr>
          <w:rFonts w:asciiTheme="majorHAnsi" w:hAnsiTheme="majorHAnsi"/>
          <w:shd w:val="clear" w:color="auto" w:fill="FFFFFF"/>
        </w:rPr>
        <w:t>Andiek</w:t>
      </w:r>
      <w:proofErr w:type="spellEnd"/>
      <w:r>
        <w:rPr>
          <w:rFonts w:asciiTheme="majorHAnsi" w:hAnsiTheme="majorHAnsi"/>
          <w:shd w:val="clear" w:color="auto" w:fill="FFFFFF"/>
        </w:rPr>
        <w:t>, W. (2015).</w:t>
      </w:r>
      <w:proofErr w:type="gramEnd"/>
      <w:r>
        <w:rPr>
          <w:rFonts w:asciiTheme="majorHAnsi" w:hAnsiTheme="majorHAnsi"/>
          <w:shd w:val="clear" w:color="auto" w:fill="FFFFFF"/>
        </w:rPr>
        <w:t xml:space="preserve"> </w:t>
      </w:r>
      <w:proofErr w:type="spellStart"/>
      <w:proofErr w:type="gramStart"/>
      <w:r>
        <w:rPr>
          <w:rFonts w:asciiTheme="majorHAnsi" w:hAnsiTheme="majorHAnsi"/>
          <w:i/>
          <w:iCs/>
          <w:shd w:val="clear" w:color="auto" w:fill="FFFFFF"/>
        </w:rPr>
        <w:t>InovasiTeknologiPembelajaran</w:t>
      </w:r>
      <w:proofErr w:type="spellEnd"/>
      <w:r>
        <w:rPr>
          <w:rFonts w:asciiTheme="majorHAnsi" w:hAnsiTheme="majorHAnsi"/>
          <w:shd w:val="clear" w:color="auto" w:fill="FFFFFF"/>
        </w:rPr>
        <w:t>.</w:t>
      </w:r>
      <w:proofErr w:type="gramEnd"/>
      <w:r>
        <w:rPr>
          <w:rFonts w:asciiTheme="majorHAnsi" w:hAnsiTheme="majorHAnsi"/>
          <w:shd w:val="clear" w:color="auto" w:fill="FFFFFF"/>
        </w:rPr>
        <w:t xml:space="preserve"> </w:t>
      </w:r>
      <w:proofErr w:type="spellStart"/>
      <w:r>
        <w:rPr>
          <w:rFonts w:asciiTheme="majorHAnsi" w:hAnsiTheme="majorHAnsi" w:cstheme="majorBidi"/>
        </w:rPr>
        <w:t>Sidoarjo</w:t>
      </w:r>
      <w:proofErr w:type="spellEnd"/>
      <w:r>
        <w:rPr>
          <w:rFonts w:asciiTheme="majorHAnsi" w:hAnsiTheme="majorHAnsi" w:cstheme="majorBidi"/>
        </w:rPr>
        <w:t xml:space="preserve">: </w:t>
      </w:r>
      <w:proofErr w:type="spellStart"/>
      <w:r>
        <w:rPr>
          <w:rFonts w:asciiTheme="majorHAnsi" w:hAnsiTheme="majorHAnsi" w:cstheme="majorBidi"/>
        </w:rPr>
        <w:t>Nizamia</w:t>
      </w:r>
      <w:proofErr w:type="spellEnd"/>
      <w:r>
        <w:rPr>
          <w:rFonts w:asciiTheme="majorHAnsi" w:hAnsiTheme="majorHAnsi" w:cstheme="majorBidi"/>
        </w:rPr>
        <w:t xml:space="preserve"> learning center</w:t>
      </w:r>
      <w:r>
        <w:rPr>
          <w:rFonts w:ascii="Times New Roman" w:hAnsi="Times New Roman"/>
        </w:rPr>
        <w:t>, 2.</w:t>
      </w:r>
    </w:p>
  </w:footnote>
  <w:footnote w:id="15">
    <w:p w:rsidR="00D74A7F" w:rsidRDefault="00D74A7F" w:rsidP="00D74A7F">
      <w:pPr>
        <w:pStyle w:val="FootnoteText"/>
        <w:ind w:left="284" w:hanging="284"/>
        <w:rPr>
          <w:rFonts w:ascii="Times New Roman" w:hAnsi="Times New Roman"/>
        </w:rPr>
      </w:pPr>
      <w:r>
        <w:rPr>
          <w:rStyle w:val="FootnoteReference"/>
        </w:rPr>
        <w:footnoteRef/>
      </w:r>
      <w:proofErr w:type="spellStart"/>
      <w:proofErr w:type="gramStart"/>
      <w:r>
        <w:rPr>
          <w:rFonts w:asciiTheme="majorHAnsi" w:hAnsiTheme="majorHAnsi"/>
        </w:rPr>
        <w:t>Nurdyansyah</w:t>
      </w:r>
      <w:proofErr w:type="spellEnd"/>
      <w:r>
        <w:rPr>
          <w:rFonts w:asciiTheme="majorHAnsi" w:hAnsiTheme="majorHAnsi"/>
          <w:shd w:val="clear" w:color="auto" w:fill="FFFFFF"/>
        </w:rPr>
        <w:t>, N., &amp;</w:t>
      </w:r>
      <w:proofErr w:type="spellStart"/>
      <w:r>
        <w:rPr>
          <w:rFonts w:asciiTheme="majorHAnsi" w:hAnsiTheme="majorHAnsi"/>
          <w:shd w:val="clear" w:color="auto" w:fill="FFFFFF"/>
        </w:rPr>
        <w:t>Fahyuni</w:t>
      </w:r>
      <w:proofErr w:type="spellEnd"/>
      <w:r>
        <w:rPr>
          <w:rFonts w:asciiTheme="majorHAnsi" w:hAnsiTheme="majorHAnsi"/>
          <w:shd w:val="clear" w:color="auto" w:fill="FFFFFF"/>
        </w:rPr>
        <w:t>, E. F. (2016).</w:t>
      </w:r>
      <w:proofErr w:type="gramEnd"/>
      <w:r>
        <w:rPr>
          <w:rFonts w:asciiTheme="majorHAnsi" w:hAnsiTheme="majorHAnsi"/>
          <w:shd w:val="clear" w:color="auto" w:fill="FFFFFF"/>
        </w:rPr>
        <w:t xml:space="preserve"> </w:t>
      </w:r>
      <w:proofErr w:type="spellStart"/>
      <w:proofErr w:type="gramStart"/>
      <w:r>
        <w:rPr>
          <w:rFonts w:asciiTheme="majorHAnsi" w:hAnsiTheme="majorHAnsi"/>
          <w:i/>
          <w:iCs/>
          <w:shd w:val="clear" w:color="auto" w:fill="FFFFFF"/>
        </w:rPr>
        <w:t>Inovasi</w:t>
      </w:r>
      <w:proofErr w:type="spellEnd"/>
      <w:r>
        <w:rPr>
          <w:rFonts w:asciiTheme="majorHAnsi" w:hAnsiTheme="majorHAnsi"/>
          <w:i/>
          <w:iCs/>
          <w:shd w:val="clear" w:color="auto" w:fill="FFFFFF"/>
        </w:rPr>
        <w:t xml:space="preserve"> Model </w:t>
      </w:r>
      <w:proofErr w:type="spellStart"/>
      <w:r>
        <w:rPr>
          <w:rFonts w:asciiTheme="majorHAnsi" w:hAnsiTheme="majorHAnsi"/>
          <w:i/>
          <w:iCs/>
          <w:shd w:val="clear" w:color="auto" w:fill="FFFFFF"/>
        </w:rPr>
        <w:t>PembelajaranSesuaiKurikulum</w:t>
      </w:r>
      <w:proofErr w:type="spellEnd"/>
      <w:r>
        <w:rPr>
          <w:rFonts w:asciiTheme="majorHAnsi" w:hAnsiTheme="majorHAnsi"/>
          <w:i/>
          <w:iCs/>
          <w:shd w:val="clear" w:color="auto" w:fill="FFFFFF"/>
        </w:rPr>
        <w:t xml:space="preserve"> 2013</w:t>
      </w:r>
      <w:r>
        <w:rPr>
          <w:rFonts w:asciiTheme="majorHAnsi" w:hAnsiTheme="majorHAnsi"/>
          <w:shd w:val="clear" w:color="auto" w:fill="FFFFFF"/>
        </w:rPr>
        <w:t>.</w:t>
      </w:r>
      <w:proofErr w:type="gramEnd"/>
      <w:r>
        <w:rPr>
          <w:rFonts w:asciiTheme="majorHAnsi" w:hAnsiTheme="majorHAnsi"/>
          <w:shd w:val="clear" w:color="auto" w:fill="FFFFFF"/>
        </w:rPr>
        <w:t xml:space="preserve"> </w:t>
      </w:r>
      <w:proofErr w:type="spellStart"/>
      <w:r>
        <w:rPr>
          <w:rFonts w:asciiTheme="majorHAnsi" w:hAnsiTheme="majorHAnsi" w:cstheme="majorBidi"/>
        </w:rPr>
        <w:t>Sidoarjo</w:t>
      </w:r>
      <w:proofErr w:type="spellEnd"/>
      <w:r>
        <w:rPr>
          <w:rFonts w:asciiTheme="majorHAnsi" w:hAnsiTheme="majorHAnsi" w:cstheme="majorBidi"/>
        </w:rPr>
        <w:t xml:space="preserve">: </w:t>
      </w:r>
      <w:proofErr w:type="spellStart"/>
      <w:r>
        <w:rPr>
          <w:rFonts w:asciiTheme="majorHAnsi" w:hAnsiTheme="majorHAnsi" w:cstheme="majorBidi"/>
        </w:rPr>
        <w:t>Nizamia</w:t>
      </w:r>
      <w:proofErr w:type="spellEnd"/>
      <w:r>
        <w:rPr>
          <w:rFonts w:asciiTheme="majorHAnsi" w:hAnsiTheme="majorHAnsi" w:cstheme="majorBidi"/>
        </w:rPr>
        <w:t xml:space="preserve"> learning center, </w:t>
      </w:r>
      <w:r>
        <w:rPr>
          <w:rFonts w:ascii="Times New Roman" w:hAnsi="Times New Roman"/>
        </w:rPr>
        <w:t>1.</w:t>
      </w:r>
    </w:p>
  </w:footnote>
  <w:footnote w:id="16">
    <w:p w:rsidR="00D74A7F" w:rsidRDefault="00D74A7F" w:rsidP="00D74A7F">
      <w:pPr>
        <w:pStyle w:val="FootnoteText"/>
        <w:ind w:left="284" w:hanging="284"/>
        <w:rPr>
          <w:rFonts w:asciiTheme="majorHAnsi" w:hAnsiTheme="majorHAnsi"/>
        </w:rPr>
      </w:pPr>
      <w:r>
        <w:rPr>
          <w:rStyle w:val="FootnoteReference"/>
        </w:rPr>
        <w:footnoteRef/>
      </w:r>
      <w:proofErr w:type="spellStart"/>
      <w:r>
        <w:rPr>
          <w:rFonts w:asciiTheme="majorHAnsi" w:hAnsiTheme="majorHAnsi"/>
        </w:rPr>
        <w:t>Nurdyansyah</w:t>
      </w:r>
      <w:proofErr w:type="spellEnd"/>
      <w:r>
        <w:rPr>
          <w:rFonts w:asciiTheme="majorHAnsi" w:hAnsiTheme="majorHAnsi"/>
        </w:rPr>
        <w:t xml:space="preserve">, N. (2018). </w:t>
      </w:r>
      <w:proofErr w:type="spellStart"/>
      <w:proofErr w:type="gramStart"/>
      <w:r>
        <w:rPr>
          <w:rFonts w:asciiTheme="majorHAnsi" w:hAnsiTheme="majorHAnsi"/>
          <w:i/>
          <w:iCs/>
        </w:rPr>
        <w:t>PengembanganBahan</w:t>
      </w:r>
      <w:proofErr w:type="spellEnd"/>
      <w:r>
        <w:rPr>
          <w:rFonts w:asciiTheme="majorHAnsi" w:hAnsiTheme="majorHAnsi"/>
          <w:i/>
          <w:iCs/>
        </w:rPr>
        <w:t xml:space="preserve"> Ajar ModulIlmuPengetahuanAlambagiSiswaKelasIvSekolahDasar</w:t>
      </w:r>
      <w:r>
        <w:rPr>
          <w:rFonts w:asciiTheme="majorHAnsi" w:hAnsiTheme="majorHAnsi"/>
        </w:rPr>
        <w:t>.</w:t>
      </w:r>
      <w:proofErr w:type="gramEnd"/>
      <w:r>
        <w:rPr>
          <w:rFonts w:asciiTheme="majorHAnsi" w:hAnsiTheme="majorHAnsi"/>
        </w:rPr>
        <w:t> </w:t>
      </w:r>
      <w:proofErr w:type="gramStart"/>
      <w:r>
        <w:rPr>
          <w:rFonts w:asciiTheme="majorHAnsi" w:hAnsiTheme="majorHAnsi"/>
        </w:rPr>
        <w:t>UniversitasMuhammadiyahSidoarjo.</w:t>
      </w:r>
      <w:proofErr w:type="gramEnd"/>
    </w:p>
  </w:footnote>
  <w:footnote w:id="17">
    <w:p w:rsidR="00D74A7F" w:rsidRDefault="00D74A7F" w:rsidP="00D74A7F">
      <w:pPr>
        <w:pStyle w:val="FootnoteText"/>
        <w:ind w:left="284" w:hanging="284"/>
      </w:pPr>
      <w:r>
        <w:rPr>
          <w:rStyle w:val="FootnoteReference"/>
        </w:rPr>
        <w:footnoteRef/>
      </w:r>
      <w:proofErr w:type="spellStart"/>
      <w:proofErr w:type="gramStart"/>
      <w:r>
        <w:rPr>
          <w:rFonts w:ascii="Times New Roman" w:hAnsi="Times New Roman"/>
        </w:rPr>
        <w:t>Nurdyansyah</w:t>
      </w:r>
      <w:proofErr w:type="spellEnd"/>
      <w:r>
        <w:rPr>
          <w:rFonts w:ascii="Times New Roman" w:hAnsi="Times New Roman"/>
        </w:rPr>
        <w:t>.</w:t>
      </w:r>
      <w:proofErr w:type="gramEnd"/>
      <w:r>
        <w:rPr>
          <w:rFonts w:ascii="Times New Roman" w:hAnsi="Times New Roman"/>
        </w:rPr>
        <w:t xml:space="preserve"> N., </w:t>
      </w:r>
      <w:proofErr w:type="spellStart"/>
      <w:r>
        <w:rPr>
          <w:rFonts w:ascii="Times New Roman" w:hAnsi="Times New Roman"/>
        </w:rPr>
        <w:t>AndiekWidodo</w:t>
      </w:r>
      <w:proofErr w:type="spellEnd"/>
      <w:r>
        <w:rPr>
          <w:rFonts w:ascii="Times New Roman" w:hAnsi="Times New Roman"/>
        </w:rPr>
        <w:t xml:space="preserve">, </w:t>
      </w:r>
      <w:proofErr w:type="spellStart"/>
      <w:r>
        <w:rPr>
          <w:rFonts w:ascii="Times New Roman" w:hAnsi="Times New Roman"/>
          <w:i/>
        </w:rPr>
        <w:t>ManajemenSekolahBerbasis</w:t>
      </w:r>
      <w:proofErr w:type="spellEnd"/>
      <w:r>
        <w:rPr>
          <w:rFonts w:ascii="Times New Roman" w:hAnsi="Times New Roman"/>
          <w:i/>
        </w:rPr>
        <w:t xml:space="preserve"> ICT</w:t>
      </w:r>
      <w:proofErr w:type="gramStart"/>
      <w:r>
        <w:rPr>
          <w:rFonts w:ascii="Times New Roman" w:hAnsi="Times New Roman"/>
          <w:i/>
        </w:rPr>
        <w:t>.</w:t>
      </w:r>
      <w:r>
        <w:rPr>
          <w:rFonts w:ascii="Times New Roman" w:hAnsi="Times New Roman"/>
        </w:rPr>
        <w:t>(</w:t>
      </w:r>
      <w:proofErr w:type="spellStart"/>
      <w:proofErr w:type="gramEnd"/>
      <w:r>
        <w:rPr>
          <w:rFonts w:ascii="Times New Roman" w:hAnsi="Times New Roman"/>
        </w:rPr>
        <w:t>Sidoarjo:Nizamia</w:t>
      </w:r>
      <w:proofErr w:type="spellEnd"/>
      <w:r>
        <w:rPr>
          <w:rFonts w:ascii="Times New Roman" w:hAnsi="Times New Roman"/>
        </w:rPr>
        <w:t xml:space="preserve"> Learning Center,2015), 103.</w:t>
      </w:r>
    </w:p>
  </w:footnote>
  <w:footnote w:id="18">
    <w:p w:rsidR="00E35C84" w:rsidRPr="002F4E94" w:rsidRDefault="00E35C84">
      <w:pPr>
        <w:pStyle w:val="FootnoteText"/>
        <w:rPr>
          <w:lang w:val="id-ID"/>
        </w:rPr>
      </w:pPr>
      <w:r>
        <w:rPr>
          <w:rStyle w:val="FootnoteReference"/>
        </w:rPr>
        <w:footnoteRef/>
      </w:r>
      <w:r>
        <w:t xml:space="preserve"> </w:t>
      </w:r>
      <w:r>
        <w:rPr>
          <w:lang w:val="id-ID"/>
        </w:rPr>
        <w:t xml:space="preserve">Prianto E. 2007. Semarang. </w:t>
      </w:r>
      <w:r>
        <w:rPr>
          <w:i/>
          <w:lang w:val="id-ID"/>
        </w:rPr>
        <w:t xml:space="preserve">Rumah Tropis Hemat Energi, </w:t>
      </w:r>
      <w:r>
        <w:rPr>
          <w:lang w:val="id-ID"/>
        </w:rPr>
        <w:t>Jurnal Riptek., 1.</w:t>
      </w:r>
    </w:p>
  </w:footnote>
  <w:footnote w:id="19">
    <w:p w:rsidR="00E35C84" w:rsidRPr="007C1B78" w:rsidRDefault="00E35C84">
      <w:pPr>
        <w:pStyle w:val="FootnoteText"/>
        <w:rPr>
          <w:lang w:val="id-ID"/>
        </w:rPr>
      </w:pPr>
      <w:r>
        <w:rPr>
          <w:rStyle w:val="FootnoteReference"/>
        </w:rPr>
        <w:footnoteRef/>
      </w:r>
      <w:r>
        <w:t xml:space="preserve"> </w:t>
      </w:r>
      <w:r>
        <w:rPr>
          <w:lang w:val="id-ID"/>
        </w:rPr>
        <w:t xml:space="preserve">Eko </w:t>
      </w:r>
      <w:r>
        <w:rPr>
          <w:lang w:val="id-ID"/>
        </w:rPr>
        <w:t>cahyo. 2005. D</w:t>
      </w:r>
      <w:r w:rsidRPr="00F95748">
        <w:rPr>
          <w:i/>
          <w:lang w:val="id-ID"/>
        </w:rPr>
        <w:t>ampak peningkatan radiasi ultraviolet B terhadap manusia</w:t>
      </w:r>
      <w:r>
        <w:rPr>
          <w:lang w:val="id-ID"/>
        </w:rPr>
        <w:t>, Penelitian bidang pengkajian ozon dan polusi udara., 88.</w:t>
      </w:r>
    </w:p>
  </w:footnote>
  <w:footnote w:id="20">
    <w:p w:rsidR="00E35C84" w:rsidRPr="008B2EF5" w:rsidRDefault="00E35C84">
      <w:pPr>
        <w:pStyle w:val="FootnoteText"/>
        <w:rPr>
          <w:lang w:val="id-ID"/>
        </w:rPr>
      </w:pPr>
      <w:r>
        <w:rPr>
          <w:rStyle w:val="FootnoteReference"/>
        </w:rPr>
        <w:footnoteRef/>
      </w:r>
      <w:r>
        <w:t xml:space="preserve"> </w:t>
      </w:r>
      <w:r>
        <w:rPr>
          <w:lang w:val="id-ID"/>
        </w:rPr>
        <w:t xml:space="preserve">M.F </w:t>
      </w:r>
      <w:r>
        <w:rPr>
          <w:lang w:val="id-ID"/>
        </w:rPr>
        <w:t xml:space="preserve">Shellyana Junaedi. 2005. Yogyakarta. </w:t>
      </w:r>
      <w:r>
        <w:rPr>
          <w:i/>
          <w:lang w:val="id-ID"/>
        </w:rPr>
        <w:t xml:space="preserve">Pengaruh Kesadaran Lingkungan pada Niat Beli Produk Hijau. </w:t>
      </w:r>
      <w:r>
        <w:rPr>
          <w:lang w:val="id-ID"/>
        </w:rPr>
        <w:t>Jurnal Manajemen dan Bisnis., 191.</w:t>
      </w:r>
    </w:p>
  </w:footnote>
  <w:footnote w:id="21">
    <w:p w:rsidR="00E35C84" w:rsidRPr="002A1346" w:rsidRDefault="00E35C84">
      <w:pPr>
        <w:pStyle w:val="FootnoteText"/>
        <w:rPr>
          <w:lang w:val="id-ID"/>
        </w:rPr>
      </w:pPr>
      <w:r>
        <w:rPr>
          <w:rStyle w:val="FootnoteReference"/>
        </w:rPr>
        <w:footnoteRef/>
      </w:r>
      <w:r>
        <w:t xml:space="preserve"> </w:t>
      </w:r>
      <w:r>
        <w:rPr>
          <w:lang w:val="id-ID"/>
        </w:rPr>
        <w:t xml:space="preserve">Satjipto </w:t>
      </w:r>
      <w:r>
        <w:rPr>
          <w:lang w:val="id-ID"/>
        </w:rPr>
        <w:t xml:space="preserve">Rahardjo. 2009. Jakarta. </w:t>
      </w:r>
      <w:r w:rsidRPr="002A1346">
        <w:rPr>
          <w:i/>
          <w:lang w:val="id-ID"/>
        </w:rPr>
        <w:t>Hukum Baik adalah Dasar Hukum yang Baik</w:t>
      </w:r>
      <w:r>
        <w:rPr>
          <w:lang w:val="id-ID"/>
        </w:rPr>
        <w:t>. Buku Hukum dan Perilaku., 5.</w:t>
      </w:r>
    </w:p>
  </w:footnote>
  <w:footnote w:id="22">
    <w:p w:rsidR="00E35C84" w:rsidRPr="00B47F6B" w:rsidRDefault="00E35C84">
      <w:pPr>
        <w:pStyle w:val="FootnoteText"/>
        <w:rPr>
          <w:lang w:val="id-ID"/>
        </w:rPr>
      </w:pPr>
      <w:r>
        <w:rPr>
          <w:rStyle w:val="FootnoteReference"/>
        </w:rPr>
        <w:footnoteRef/>
      </w:r>
      <w:r>
        <w:t xml:space="preserve"> </w:t>
      </w:r>
      <w:r>
        <w:rPr>
          <w:lang w:val="id-ID"/>
        </w:rPr>
        <w:t xml:space="preserve">Kepala </w:t>
      </w:r>
      <w:r>
        <w:rPr>
          <w:lang w:val="id-ID"/>
        </w:rPr>
        <w:t xml:space="preserve">BMKG. 2019. Yogyakarta. </w:t>
      </w:r>
      <w:r w:rsidRPr="00017344">
        <w:rPr>
          <w:i/>
          <w:lang w:val="id-ID"/>
        </w:rPr>
        <w:t>Ini penyebab banjir dan tanah longsor di Yogyakarta menurut analisis BMKG</w:t>
      </w:r>
      <w:r>
        <w:rPr>
          <w:lang w:val="id-ID"/>
        </w:rPr>
        <w:t>. Kompas.com</w:t>
      </w:r>
    </w:p>
  </w:footnote>
  <w:footnote w:id="23">
    <w:p w:rsidR="00E35C84" w:rsidRPr="00D66A38" w:rsidRDefault="00E35C84">
      <w:pPr>
        <w:pStyle w:val="FootnoteText"/>
        <w:rPr>
          <w:lang w:val="id-ID"/>
        </w:rPr>
      </w:pPr>
      <w:r>
        <w:rPr>
          <w:rStyle w:val="FootnoteReference"/>
        </w:rPr>
        <w:footnoteRef/>
      </w:r>
      <w:r>
        <w:t xml:space="preserve"> </w:t>
      </w:r>
      <w:r>
        <w:rPr>
          <w:lang w:val="id-ID"/>
        </w:rPr>
        <w:t xml:space="preserve">Rachmat </w:t>
      </w:r>
      <w:r>
        <w:rPr>
          <w:lang w:val="id-ID"/>
        </w:rPr>
        <w:t>Mulyana. 2009. Penanaman Etika Lingkungan Melalui Sekolah Peduli dan Berbudaya Lingkungan. Jurnal Tabularasa PPS UNIMEP Vol.6 No.2. 175.</w:t>
      </w:r>
    </w:p>
  </w:footnote>
  <w:footnote w:id="24">
    <w:p w:rsidR="00E35C84" w:rsidRPr="00D7329D" w:rsidRDefault="00E35C84">
      <w:pPr>
        <w:pStyle w:val="FootnoteText"/>
        <w:rPr>
          <w:lang w:val="id-ID"/>
        </w:rPr>
      </w:pPr>
      <w:r>
        <w:rPr>
          <w:rStyle w:val="FootnoteReference"/>
        </w:rPr>
        <w:footnoteRef/>
      </w:r>
      <w:r>
        <w:t xml:space="preserve"> </w:t>
      </w:r>
      <w:r>
        <w:rPr>
          <w:lang w:val="id-ID"/>
        </w:rPr>
        <w:t xml:space="preserve">Amirul </w:t>
      </w:r>
      <w:r>
        <w:rPr>
          <w:lang w:val="id-ID"/>
        </w:rPr>
        <w:t>Mukminin Al Anwari. 2014. Strategi Pembentukan Karakter Peduli Lingkungan di Sekolah Adiwiyata Mandir. Ta’dib, Vol. XIX No. 2. 230.</w:t>
      </w:r>
    </w:p>
  </w:footnote>
  <w:footnote w:id="25">
    <w:p w:rsidR="00E35C84" w:rsidRPr="000D5F50" w:rsidRDefault="00E35C84">
      <w:pPr>
        <w:pStyle w:val="FootnoteText"/>
        <w:rPr>
          <w:lang w:val="id-ID"/>
        </w:rPr>
      </w:pPr>
      <w:r>
        <w:rPr>
          <w:rStyle w:val="FootnoteReference"/>
        </w:rPr>
        <w:footnoteRef/>
      </w:r>
      <w:r>
        <w:t xml:space="preserve"> </w:t>
      </w:r>
      <w:r>
        <w:rPr>
          <w:lang w:val="id-ID"/>
        </w:rPr>
        <w:t xml:space="preserve">Rini </w:t>
      </w:r>
      <w:r>
        <w:rPr>
          <w:lang w:val="id-ID"/>
        </w:rPr>
        <w:t xml:space="preserve">Hildayani. 2014. </w:t>
      </w:r>
      <w:r w:rsidRPr="000D5F50">
        <w:rPr>
          <w:i/>
          <w:lang w:val="id-ID"/>
        </w:rPr>
        <w:t>Perkembangan Manusia</w:t>
      </w:r>
      <w:r>
        <w:rPr>
          <w:lang w:val="id-ID"/>
        </w:rPr>
        <w:t>. Modul Psikologi Perkembangan.1.3.</w:t>
      </w:r>
    </w:p>
  </w:footnote>
  <w:footnote w:id="26">
    <w:p w:rsidR="00E35C84" w:rsidRPr="0013307F" w:rsidRDefault="00E35C84">
      <w:pPr>
        <w:pStyle w:val="FootnoteText"/>
        <w:rPr>
          <w:lang w:val="id-ID"/>
        </w:rPr>
      </w:pPr>
      <w:r>
        <w:rPr>
          <w:rStyle w:val="FootnoteReference"/>
        </w:rPr>
        <w:footnoteRef/>
      </w:r>
      <w:r>
        <w:t xml:space="preserve"> </w:t>
      </w:r>
      <w:r>
        <w:rPr>
          <w:lang w:val="id-ID"/>
        </w:rPr>
        <w:t xml:space="preserve"> </w:t>
      </w:r>
      <w:r>
        <w:rPr>
          <w:lang w:val="id-ID"/>
        </w:rPr>
        <w:t xml:space="preserve">Kesi </w:t>
      </w:r>
      <w:r>
        <w:rPr>
          <w:lang w:val="id-ID"/>
        </w:rPr>
        <w:t xml:space="preserve">Widjajanti. 2011. </w:t>
      </w:r>
      <w:r w:rsidRPr="00D52961">
        <w:rPr>
          <w:i/>
          <w:lang w:val="id-ID"/>
        </w:rPr>
        <w:t>Model Pemberdayaan Masyarakat</w:t>
      </w:r>
      <w:r>
        <w:rPr>
          <w:lang w:val="id-ID"/>
        </w:rPr>
        <w:t>. Jurnal Ekonomi Pembangunan. 23.</w:t>
      </w:r>
    </w:p>
  </w:footnote>
  <w:footnote w:id="27">
    <w:p w:rsidR="00E35C84" w:rsidRPr="00063A58" w:rsidRDefault="00E35C84">
      <w:pPr>
        <w:pStyle w:val="FootnoteText"/>
        <w:rPr>
          <w:lang w:val="id-ID"/>
        </w:rPr>
      </w:pPr>
      <w:r>
        <w:rPr>
          <w:rStyle w:val="FootnoteReference"/>
        </w:rPr>
        <w:footnoteRef/>
      </w:r>
      <w:r>
        <w:t xml:space="preserve"> </w:t>
      </w:r>
      <w:r>
        <w:rPr>
          <w:lang w:val="id-ID"/>
        </w:rPr>
        <w:t xml:space="preserve">Dani </w:t>
      </w:r>
      <w:r>
        <w:rPr>
          <w:lang w:val="id-ID"/>
        </w:rPr>
        <w:t xml:space="preserve">Ali Kusuma. 2012. Malang. </w:t>
      </w:r>
      <w:r>
        <w:rPr>
          <w:i/>
          <w:lang w:val="id-ID"/>
        </w:rPr>
        <w:t xml:space="preserve">Study kadar nikotin dan tar 9 roko kretek filter yang beredar di wilayah kabupaten nganjuk. </w:t>
      </w:r>
      <w:r>
        <w:rPr>
          <w:lang w:val="id-ID"/>
        </w:rPr>
        <w:t>Jurnal teknologi pertanian. 101.</w:t>
      </w:r>
    </w:p>
  </w:footnote>
  <w:footnote w:id="28">
    <w:p w:rsidR="00E35C84" w:rsidRPr="00A427D4" w:rsidRDefault="00E35C84">
      <w:pPr>
        <w:pStyle w:val="FootnoteText"/>
        <w:rPr>
          <w:lang w:val="id-ID"/>
        </w:rPr>
      </w:pPr>
      <w:r>
        <w:rPr>
          <w:rStyle w:val="FootnoteReference"/>
        </w:rPr>
        <w:footnoteRef/>
      </w:r>
      <w:r w:rsidRPr="00A427D4">
        <w:rPr>
          <w:lang w:val="id-ID"/>
        </w:rPr>
        <w:t xml:space="preserve"> </w:t>
      </w:r>
      <w:r>
        <w:rPr>
          <w:lang w:val="id-ID"/>
        </w:rPr>
        <w:t xml:space="preserve">Dewi </w:t>
      </w:r>
      <w:r>
        <w:rPr>
          <w:lang w:val="id-ID"/>
        </w:rPr>
        <w:t xml:space="preserve">Elfidasari.2013. </w:t>
      </w:r>
      <w:r w:rsidRPr="00A427D4">
        <w:rPr>
          <w:i/>
          <w:lang w:val="id-ID"/>
        </w:rPr>
        <w:t>Jakarta. Deteksi Bakteri Klebsiella pneumonia pada Beberapa jenis Rokok Konsumsi Masyarakat</w:t>
      </w:r>
      <w:r w:rsidRPr="00A427D4">
        <w:rPr>
          <w:lang w:val="id-ID"/>
        </w:rPr>
        <w:t>. Jurnal Al-Azhar Indonesia Seri Sains dan Teknologi</w:t>
      </w:r>
      <w:r>
        <w:rPr>
          <w:lang w:val="id-ID"/>
        </w:rPr>
        <w:t>.42.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803"/>
      <w:docPartObj>
        <w:docPartGallery w:val="Page Numbers (Top of Page)"/>
        <w:docPartUnique/>
      </w:docPartObj>
    </w:sdtPr>
    <w:sdtContent>
      <w:p w:rsidR="00E35C84" w:rsidRDefault="00AB266C">
        <w:pPr>
          <w:pStyle w:val="Header"/>
          <w:jc w:val="right"/>
        </w:pPr>
        <w:fldSimple w:instr=" PAGE   \* MERGEFORMAT ">
          <w:r w:rsidR="00A454DB">
            <w:rPr>
              <w:noProof/>
            </w:rPr>
            <w:t>16</w:t>
          </w:r>
        </w:fldSimple>
      </w:p>
    </w:sdtContent>
  </w:sdt>
  <w:p w:rsidR="00E35C84" w:rsidRDefault="00E35C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12C"/>
    <w:multiLevelType w:val="multilevel"/>
    <w:tmpl w:val="CB867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25EFD"/>
    <w:multiLevelType w:val="multilevel"/>
    <w:tmpl w:val="B46A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B5F74"/>
    <w:multiLevelType w:val="multilevel"/>
    <w:tmpl w:val="658C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F038B"/>
    <w:multiLevelType w:val="hybridMultilevel"/>
    <w:tmpl w:val="D80008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40C15D50"/>
    <w:multiLevelType w:val="hybridMultilevel"/>
    <w:tmpl w:val="10DC2A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8B20A4"/>
    <w:multiLevelType w:val="hybridMultilevel"/>
    <w:tmpl w:val="B564393A"/>
    <w:lvl w:ilvl="0" w:tplc="04210009">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nsid w:val="4E8F089C"/>
    <w:multiLevelType w:val="multilevel"/>
    <w:tmpl w:val="0628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66C1B"/>
    <w:multiLevelType w:val="hybridMultilevel"/>
    <w:tmpl w:val="5278570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595265DC"/>
    <w:multiLevelType w:val="hybridMultilevel"/>
    <w:tmpl w:val="06C4D7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8C2BDB"/>
    <w:multiLevelType w:val="hybridMultilevel"/>
    <w:tmpl w:val="77240C0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D147854"/>
    <w:multiLevelType w:val="hybridMultilevel"/>
    <w:tmpl w:val="2B58597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92A0449"/>
    <w:multiLevelType w:val="hybridMultilevel"/>
    <w:tmpl w:val="189A39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892064"/>
    <w:multiLevelType w:val="hybridMultilevel"/>
    <w:tmpl w:val="C54CA9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8"/>
  </w:num>
  <w:num w:numId="6">
    <w:abstractNumId w:val="5"/>
  </w:num>
  <w:num w:numId="7">
    <w:abstractNumId w:val="9"/>
  </w:num>
  <w:num w:numId="8">
    <w:abstractNumId w:val="10"/>
  </w:num>
  <w:num w:numId="9">
    <w:abstractNumId w:val="4"/>
  </w:num>
  <w:num w:numId="10">
    <w:abstractNumId w:val="11"/>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92DDA"/>
    <w:rsid w:val="00017344"/>
    <w:rsid w:val="00025EEC"/>
    <w:rsid w:val="00042A05"/>
    <w:rsid w:val="00043FED"/>
    <w:rsid w:val="0005153B"/>
    <w:rsid w:val="0005705E"/>
    <w:rsid w:val="00063A58"/>
    <w:rsid w:val="000710D7"/>
    <w:rsid w:val="000B0ECA"/>
    <w:rsid w:val="000D5F50"/>
    <w:rsid w:val="000D6AAC"/>
    <w:rsid w:val="00101751"/>
    <w:rsid w:val="0010421A"/>
    <w:rsid w:val="00110B7A"/>
    <w:rsid w:val="001229CF"/>
    <w:rsid w:val="00122BA2"/>
    <w:rsid w:val="0013307F"/>
    <w:rsid w:val="00147DD9"/>
    <w:rsid w:val="0018321E"/>
    <w:rsid w:val="00185877"/>
    <w:rsid w:val="00193B33"/>
    <w:rsid w:val="001946F6"/>
    <w:rsid w:val="001D20B4"/>
    <w:rsid w:val="001D7778"/>
    <w:rsid w:val="00207933"/>
    <w:rsid w:val="00213667"/>
    <w:rsid w:val="002236B8"/>
    <w:rsid w:val="00241146"/>
    <w:rsid w:val="0024356C"/>
    <w:rsid w:val="002624E9"/>
    <w:rsid w:val="00297B75"/>
    <w:rsid w:val="002A1346"/>
    <w:rsid w:val="002A7B74"/>
    <w:rsid w:val="002B0C96"/>
    <w:rsid w:val="002C1C4B"/>
    <w:rsid w:val="002C7D6F"/>
    <w:rsid w:val="002E00E1"/>
    <w:rsid w:val="002F4E94"/>
    <w:rsid w:val="003020AD"/>
    <w:rsid w:val="0030659B"/>
    <w:rsid w:val="00317032"/>
    <w:rsid w:val="00334253"/>
    <w:rsid w:val="00344988"/>
    <w:rsid w:val="003565DC"/>
    <w:rsid w:val="003807E3"/>
    <w:rsid w:val="00386E00"/>
    <w:rsid w:val="00394353"/>
    <w:rsid w:val="003A4678"/>
    <w:rsid w:val="003A644D"/>
    <w:rsid w:val="00407792"/>
    <w:rsid w:val="00430FF6"/>
    <w:rsid w:val="0043142A"/>
    <w:rsid w:val="0044084C"/>
    <w:rsid w:val="004728E7"/>
    <w:rsid w:val="00472C83"/>
    <w:rsid w:val="00483D41"/>
    <w:rsid w:val="0049244A"/>
    <w:rsid w:val="004A67BB"/>
    <w:rsid w:val="004B1B02"/>
    <w:rsid w:val="004C2166"/>
    <w:rsid w:val="004C36EB"/>
    <w:rsid w:val="005125AD"/>
    <w:rsid w:val="0051339D"/>
    <w:rsid w:val="00524027"/>
    <w:rsid w:val="00524279"/>
    <w:rsid w:val="00553E75"/>
    <w:rsid w:val="005F0A23"/>
    <w:rsid w:val="00610D91"/>
    <w:rsid w:val="00612367"/>
    <w:rsid w:val="00624A78"/>
    <w:rsid w:val="0063082D"/>
    <w:rsid w:val="00630D48"/>
    <w:rsid w:val="00635061"/>
    <w:rsid w:val="00641786"/>
    <w:rsid w:val="0066681A"/>
    <w:rsid w:val="00675804"/>
    <w:rsid w:val="00694E1C"/>
    <w:rsid w:val="0069674A"/>
    <w:rsid w:val="006968B4"/>
    <w:rsid w:val="006A6A22"/>
    <w:rsid w:val="006B1700"/>
    <w:rsid w:val="006B52D6"/>
    <w:rsid w:val="006B7864"/>
    <w:rsid w:val="006C09C8"/>
    <w:rsid w:val="006C1BE4"/>
    <w:rsid w:val="006E6362"/>
    <w:rsid w:val="006F6F95"/>
    <w:rsid w:val="00711536"/>
    <w:rsid w:val="00732732"/>
    <w:rsid w:val="00734A17"/>
    <w:rsid w:val="00752DA2"/>
    <w:rsid w:val="00771679"/>
    <w:rsid w:val="00781F44"/>
    <w:rsid w:val="00782EB4"/>
    <w:rsid w:val="007A431D"/>
    <w:rsid w:val="007A7A50"/>
    <w:rsid w:val="007B6113"/>
    <w:rsid w:val="007C1B78"/>
    <w:rsid w:val="007C5282"/>
    <w:rsid w:val="007F051E"/>
    <w:rsid w:val="00810C28"/>
    <w:rsid w:val="0083693F"/>
    <w:rsid w:val="0089000C"/>
    <w:rsid w:val="00891E6C"/>
    <w:rsid w:val="008A53C4"/>
    <w:rsid w:val="008B2328"/>
    <w:rsid w:val="008B2EF5"/>
    <w:rsid w:val="008D4C06"/>
    <w:rsid w:val="008D6E45"/>
    <w:rsid w:val="008E6809"/>
    <w:rsid w:val="008F55BA"/>
    <w:rsid w:val="00917926"/>
    <w:rsid w:val="009213B4"/>
    <w:rsid w:val="0093181E"/>
    <w:rsid w:val="00932773"/>
    <w:rsid w:val="0093547C"/>
    <w:rsid w:val="0099697B"/>
    <w:rsid w:val="009A13E3"/>
    <w:rsid w:val="009A7CCE"/>
    <w:rsid w:val="009B1D15"/>
    <w:rsid w:val="009B7C94"/>
    <w:rsid w:val="00A05B35"/>
    <w:rsid w:val="00A13D3E"/>
    <w:rsid w:val="00A341FA"/>
    <w:rsid w:val="00A427D4"/>
    <w:rsid w:val="00A454DB"/>
    <w:rsid w:val="00A7763C"/>
    <w:rsid w:val="00A91F12"/>
    <w:rsid w:val="00AA13FB"/>
    <w:rsid w:val="00AB266C"/>
    <w:rsid w:val="00AC1A75"/>
    <w:rsid w:val="00B47F6B"/>
    <w:rsid w:val="00B66F5E"/>
    <w:rsid w:val="00B8121F"/>
    <w:rsid w:val="00BD276C"/>
    <w:rsid w:val="00C02AA5"/>
    <w:rsid w:val="00C03430"/>
    <w:rsid w:val="00C1427C"/>
    <w:rsid w:val="00C469E7"/>
    <w:rsid w:val="00C57A1B"/>
    <w:rsid w:val="00C7780D"/>
    <w:rsid w:val="00CB1E58"/>
    <w:rsid w:val="00CB30C2"/>
    <w:rsid w:val="00CF2D46"/>
    <w:rsid w:val="00CF4DB7"/>
    <w:rsid w:val="00D04374"/>
    <w:rsid w:val="00D04A6A"/>
    <w:rsid w:val="00D22B9C"/>
    <w:rsid w:val="00D301C8"/>
    <w:rsid w:val="00D3137E"/>
    <w:rsid w:val="00D41E52"/>
    <w:rsid w:val="00D476C3"/>
    <w:rsid w:val="00D52961"/>
    <w:rsid w:val="00D53808"/>
    <w:rsid w:val="00D66A38"/>
    <w:rsid w:val="00D7329D"/>
    <w:rsid w:val="00D74A7F"/>
    <w:rsid w:val="00D75367"/>
    <w:rsid w:val="00D86040"/>
    <w:rsid w:val="00D92DDA"/>
    <w:rsid w:val="00DB05EC"/>
    <w:rsid w:val="00DB6DC2"/>
    <w:rsid w:val="00E16E3B"/>
    <w:rsid w:val="00E35C84"/>
    <w:rsid w:val="00E7104E"/>
    <w:rsid w:val="00E723BD"/>
    <w:rsid w:val="00E77E48"/>
    <w:rsid w:val="00E92F63"/>
    <w:rsid w:val="00EB1E9D"/>
    <w:rsid w:val="00EC0047"/>
    <w:rsid w:val="00EC7219"/>
    <w:rsid w:val="00EF000D"/>
    <w:rsid w:val="00F013AA"/>
    <w:rsid w:val="00F15A48"/>
    <w:rsid w:val="00F5216A"/>
    <w:rsid w:val="00F73919"/>
    <w:rsid w:val="00F74E2B"/>
    <w:rsid w:val="00F765FF"/>
    <w:rsid w:val="00F87FBD"/>
    <w:rsid w:val="00F95748"/>
    <w:rsid w:val="00FA5A44"/>
  </w:rsids>
  <m:mathPr>
    <m:mathFont m:val="Cambria Math"/>
    <m:brkBin m:val="before"/>
    <m:brkBinSub m:val="--"/>
    <m:smallFrac m:val="off"/>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DDA"/>
    <w:pPr>
      <w:spacing w:after="160" w:line="259" w:lineRule="auto"/>
    </w:pPr>
    <w:rPr>
      <w:rFonts w:eastAsiaTheme="minorHAnsi"/>
      <w:lang w:val="en-US" w:eastAsia="en-US"/>
    </w:rPr>
  </w:style>
  <w:style w:type="paragraph" w:styleId="Heading3">
    <w:name w:val="heading 3"/>
    <w:basedOn w:val="Normal"/>
    <w:link w:val="Heading3Char"/>
    <w:uiPriority w:val="9"/>
    <w:qFormat/>
    <w:rsid w:val="007C5282"/>
    <w:pPr>
      <w:spacing w:before="100" w:beforeAutospacing="1" w:after="100" w:afterAutospacing="1" w:line="240" w:lineRule="auto"/>
      <w:outlineLvl w:val="2"/>
    </w:pPr>
    <w:rPr>
      <w:rFonts w:ascii="Times New Roman" w:eastAsia="Times New Roman" w:hAnsi="Times New Roman" w:cs="Times New Roman"/>
      <w:b/>
      <w:bCs/>
      <w:sz w:val="27"/>
      <w:szCs w:val="27"/>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DDA"/>
    <w:rPr>
      <w:rFonts w:ascii="Tahoma" w:eastAsiaTheme="minorHAnsi" w:hAnsi="Tahoma" w:cs="Tahoma"/>
      <w:sz w:val="16"/>
      <w:szCs w:val="16"/>
      <w:lang w:val="en-US" w:eastAsia="en-US"/>
    </w:rPr>
  </w:style>
  <w:style w:type="character" w:customStyle="1" w:styleId="Heading3Char">
    <w:name w:val="Heading 3 Char"/>
    <w:basedOn w:val="DefaultParagraphFont"/>
    <w:link w:val="Heading3"/>
    <w:uiPriority w:val="9"/>
    <w:rsid w:val="007C528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91E6C"/>
    <w:rPr>
      <w:color w:val="0000FF"/>
      <w:u w:val="single"/>
    </w:rPr>
  </w:style>
  <w:style w:type="character" w:customStyle="1" w:styleId="ez-toc-section">
    <w:name w:val="ez-toc-section"/>
    <w:basedOn w:val="DefaultParagraphFont"/>
    <w:rsid w:val="006C1BE4"/>
  </w:style>
  <w:style w:type="paragraph" w:styleId="NormalWeb">
    <w:name w:val="Normal (Web)"/>
    <w:basedOn w:val="Normal"/>
    <w:uiPriority w:val="99"/>
    <w:semiHidden/>
    <w:unhideWhenUsed/>
    <w:rsid w:val="006C1BE4"/>
    <w:pPr>
      <w:spacing w:before="100" w:beforeAutospacing="1" w:after="100" w:afterAutospacing="1" w:line="240" w:lineRule="auto"/>
    </w:pPr>
    <w:rPr>
      <w:rFonts w:ascii="Times New Roman" w:eastAsia="Times New Roman" w:hAnsi="Times New Roman" w:cs="Times New Roman"/>
      <w:sz w:val="24"/>
      <w:szCs w:val="24"/>
      <w:lang w:val="id-ID" w:eastAsia="ja-JP"/>
    </w:rPr>
  </w:style>
  <w:style w:type="paragraph" w:styleId="FootnoteText">
    <w:name w:val="footnote text"/>
    <w:basedOn w:val="Normal"/>
    <w:link w:val="FootnoteTextChar"/>
    <w:uiPriority w:val="99"/>
    <w:unhideWhenUsed/>
    <w:rsid w:val="00F74E2B"/>
    <w:pPr>
      <w:spacing w:after="0" w:line="240" w:lineRule="auto"/>
    </w:pPr>
    <w:rPr>
      <w:sz w:val="20"/>
      <w:szCs w:val="20"/>
    </w:rPr>
  </w:style>
  <w:style w:type="character" w:customStyle="1" w:styleId="FootnoteTextChar">
    <w:name w:val="Footnote Text Char"/>
    <w:basedOn w:val="DefaultParagraphFont"/>
    <w:link w:val="FootnoteText"/>
    <w:uiPriority w:val="99"/>
    <w:rsid w:val="00F74E2B"/>
    <w:rPr>
      <w:rFonts w:eastAsiaTheme="minorHAnsi"/>
      <w:sz w:val="20"/>
      <w:szCs w:val="20"/>
      <w:lang w:val="en-US" w:eastAsia="en-US"/>
    </w:rPr>
  </w:style>
  <w:style w:type="character" w:styleId="FootnoteReference">
    <w:name w:val="footnote reference"/>
    <w:basedOn w:val="DefaultParagraphFont"/>
    <w:uiPriority w:val="99"/>
    <w:semiHidden/>
    <w:unhideWhenUsed/>
    <w:rsid w:val="00F74E2B"/>
    <w:rPr>
      <w:vertAlign w:val="superscript"/>
    </w:rPr>
  </w:style>
  <w:style w:type="paragraph" w:styleId="Bibliography">
    <w:name w:val="Bibliography"/>
    <w:basedOn w:val="Normal"/>
    <w:next w:val="Normal"/>
    <w:uiPriority w:val="37"/>
    <w:unhideWhenUsed/>
    <w:rsid w:val="00D476C3"/>
  </w:style>
  <w:style w:type="paragraph" w:styleId="EndnoteText">
    <w:name w:val="endnote text"/>
    <w:basedOn w:val="Normal"/>
    <w:link w:val="EndnoteTextChar"/>
    <w:uiPriority w:val="99"/>
    <w:semiHidden/>
    <w:unhideWhenUsed/>
    <w:rsid w:val="002136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3667"/>
    <w:rPr>
      <w:rFonts w:eastAsiaTheme="minorHAnsi"/>
      <w:sz w:val="20"/>
      <w:szCs w:val="20"/>
      <w:lang w:val="en-US" w:eastAsia="en-US"/>
    </w:rPr>
  </w:style>
  <w:style w:type="character" w:styleId="EndnoteReference">
    <w:name w:val="endnote reference"/>
    <w:basedOn w:val="DefaultParagraphFont"/>
    <w:uiPriority w:val="99"/>
    <w:semiHidden/>
    <w:unhideWhenUsed/>
    <w:rsid w:val="00213667"/>
    <w:rPr>
      <w:vertAlign w:val="superscript"/>
    </w:rPr>
  </w:style>
  <w:style w:type="paragraph" w:styleId="ListParagraph">
    <w:name w:val="List Paragraph"/>
    <w:basedOn w:val="Normal"/>
    <w:uiPriority w:val="34"/>
    <w:qFormat/>
    <w:rsid w:val="00D75367"/>
    <w:pPr>
      <w:ind w:left="720"/>
      <w:contextualSpacing/>
    </w:pPr>
  </w:style>
  <w:style w:type="paragraph" w:styleId="Header">
    <w:name w:val="header"/>
    <w:basedOn w:val="Normal"/>
    <w:link w:val="HeaderChar"/>
    <w:uiPriority w:val="99"/>
    <w:unhideWhenUsed/>
    <w:rsid w:val="00CF2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D46"/>
    <w:rPr>
      <w:rFonts w:eastAsiaTheme="minorHAnsi"/>
      <w:lang w:val="en-US" w:eastAsia="en-US"/>
    </w:rPr>
  </w:style>
  <w:style w:type="paragraph" w:styleId="Footer">
    <w:name w:val="footer"/>
    <w:basedOn w:val="Normal"/>
    <w:link w:val="FooterChar"/>
    <w:uiPriority w:val="99"/>
    <w:semiHidden/>
    <w:unhideWhenUsed/>
    <w:rsid w:val="00CF2D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F2D46"/>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673848706">
      <w:bodyDiv w:val="1"/>
      <w:marLeft w:val="0"/>
      <w:marRight w:val="0"/>
      <w:marTop w:val="0"/>
      <w:marBottom w:val="0"/>
      <w:divBdr>
        <w:top w:val="none" w:sz="0" w:space="0" w:color="auto"/>
        <w:left w:val="none" w:sz="0" w:space="0" w:color="auto"/>
        <w:bottom w:val="none" w:sz="0" w:space="0" w:color="auto"/>
        <w:right w:val="none" w:sz="0" w:space="0" w:color="auto"/>
      </w:divBdr>
    </w:div>
    <w:div w:id="784424318">
      <w:bodyDiv w:val="1"/>
      <w:marLeft w:val="0"/>
      <w:marRight w:val="0"/>
      <w:marTop w:val="0"/>
      <w:marBottom w:val="0"/>
      <w:divBdr>
        <w:top w:val="none" w:sz="0" w:space="0" w:color="auto"/>
        <w:left w:val="none" w:sz="0" w:space="0" w:color="auto"/>
        <w:bottom w:val="none" w:sz="0" w:space="0" w:color="auto"/>
        <w:right w:val="none" w:sz="0" w:space="0" w:color="auto"/>
      </w:divBdr>
      <w:divsChild>
        <w:div w:id="349599498">
          <w:marLeft w:val="1080"/>
          <w:marRight w:val="0"/>
          <w:marTop w:val="0"/>
          <w:marBottom w:val="0"/>
          <w:divBdr>
            <w:top w:val="none" w:sz="0" w:space="0" w:color="auto"/>
            <w:left w:val="none" w:sz="0" w:space="0" w:color="auto"/>
            <w:bottom w:val="none" w:sz="0" w:space="0" w:color="auto"/>
            <w:right w:val="none" w:sz="0" w:space="0" w:color="auto"/>
          </w:divBdr>
        </w:div>
        <w:div w:id="1540821230">
          <w:marLeft w:val="1080"/>
          <w:marRight w:val="0"/>
          <w:marTop w:val="0"/>
          <w:marBottom w:val="0"/>
          <w:divBdr>
            <w:top w:val="none" w:sz="0" w:space="0" w:color="auto"/>
            <w:left w:val="none" w:sz="0" w:space="0" w:color="auto"/>
            <w:bottom w:val="none" w:sz="0" w:space="0" w:color="auto"/>
            <w:right w:val="none" w:sz="0" w:space="0" w:color="auto"/>
          </w:divBdr>
        </w:div>
        <w:div w:id="177428749">
          <w:marLeft w:val="1080"/>
          <w:marRight w:val="0"/>
          <w:marTop w:val="0"/>
          <w:marBottom w:val="0"/>
          <w:divBdr>
            <w:top w:val="none" w:sz="0" w:space="0" w:color="auto"/>
            <w:left w:val="none" w:sz="0" w:space="0" w:color="auto"/>
            <w:bottom w:val="none" w:sz="0" w:space="0" w:color="auto"/>
            <w:right w:val="none" w:sz="0" w:space="0" w:color="auto"/>
          </w:divBdr>
        </w:div>
        <w:div w:id="2041933668">
          <w:marLeft w:val="1080"/>
          <w:marRight w:val="0"/>
          <w:marTop w:val="0"/>
          <w:marBottom w:val="0"/>
          <w:divBdr>
            <w:top w:val="none" w:sz="0" w:space="0" w:color="auto"/>
            <w:left w:val="none" w:sz="0" w:space="0" w:color="auto"/>
            <w:bottom w:val="none" w:sz="0" w:space="0" w:color="auto"/>
            <w:right w:val="none" w:sz="0" w:space="0" w:color="auto"/>
          </w:divBdr>
        </w:div>
        <w:div w:id="1983267750">
          <w:marLeft w:val="1080"/>
          <w:marRight w:val="0"/>
          <w:marTop w:val="0"/>
          <w:marBottom w:val="0"/>
          <w:divBdr>
            <w:top w:val="none" w:sz="0" w:space="0" w:color="auto"/>
            <w:left w:val="none" w:sz="0" w:space="0" w:color="auto"/>
            <w:bottom w:val="none" w:sz="0" w:space="0" w:color="auto"/>
            <w:right w:val="none" w:sz="0" w:space="0" w:color="auto"/>
          </w:divBdr>
        </w:div>
        <w:div w:id="1239901548">
          <w:marLeft w:val="1080"/>
          <w:marRight w:val="0"/>
          <w:marTop w:val="0"/>
          <w:marBottom w:val="0"/>
          <w:divBdr>
            <w:top w:val="none" w:sz="0" w:space="0" w:color="auto"/>
            <w:left w:val="none" w:sz="0" w:space="0" w:color="auto"/>
            <w:bottom w:val="none" w:sz="0" w:space="0" w:color="auto"/>
            <w:right w:val="none" w:sz="0" w:space="0" w:color="auto"/>
          </w:divBdr>
        </w:div>
        <w:div w:id="172959561">
          <w:marLeft w:val="1080"/>
          <w:marRight w:val="0"/>
          <w:marTop w:val="0"/>
          <w:marBottom w:val="0"/>
          <w:divBdr>
            <w:top w:val="none" w:sz="0" w:space="0" w:color="auto"/>
            <w:left w:val="none" w:sz="0" w:space="0" w:color="auto"/>
            <w:bottom w:val="none" w:sz="0" w:space="0" w:color="auto"/>
            <w:right w:val="none" w:sz="0" w:space="0" w:color="auto"/>
          </w:divBdr>
        </w:div>
        <w:div w:id="790635686">
          <w:marLeft w:val="1080"/>
          <w:marRight w:val="0"/>
          <w:marTop w:val="0"/>
          <w:marBottom w:val="0"/>
          <w:divBdr>
            <w:top w:val="none" w:sz="0" w:space="0" w:color="auto"/>
            <w:left w:val="none" w:sz="0" w:space="0" w:color="auto"/>
            <w:bottom w:val="none" w:sz="0" w:space="0" w:color="auto"/>
            <w:right w:val="none" w:sz="0" w:space="0" w:color="auto"/>
          </w:divBdr>
        </w:div>
        <w:div w:id="2036035247">
          <w:marLeft w:val="1080"/>
          <w:marRight w:val="0"/>
          <w:marTop w:val="0"/>
          <w:marBottom w:val="0"/>
          <w:divBdr>
            <w:top w:val="none" w:sz="0" w:space="0" w:color="auto"/>
            <w:left w:val="none" w:sz="0" w:space="0" w:color="auto"/>
            <w:bottom w:val="none" w:sz="0" w:space="0" w:color="auto"/>
            <w:right w:val="none" w:sz="0" w:space="0" w:color="auto"/>
          </w:divBdr>
        </w:div>
        <w:div w:id="1566138468">
          <w:marLeft w:val="1080"/>
          <w:marRight w:val="0"/>
          <w:marTop w:val="0"/>
          <w:marBottom w:val="0"/>
          <w:divBdr>
            <w:top w:val="none" w:sz="0" w:space="0" w:color="auto"/>
            <w:left w:val="none" w:sz="0" w:space="0" w:color="auto"/>
            <w:bottom w:val="none" w:sz="0" w:space="0" w:color="auto"/>
            <w:right w:val="none" w:sz="0" w:space="0" w:color="auto"/>
          </w:divBdr>
        </w:div>
        <w:div w:id="310715625">
          <w:marLeft w:val="1080"/>
          <w:marRight w:val="0"/>
          <w:marTop w:val="0"/>
          <w:marBottom w:val="0"/>
          <w:divBdr>
            <w:top w:val="none" w:sz="0" w:space="0" w:color="auto"/>
            <w:left w:val="none" w:sz="0" w:space="0" w:color="auto"/>
            <w:bottom w:val="none" w:sz="0" w:space="0" w:color="auto"/>
            <w:right w:val="none" w:sz="0" w:space="0" w:color="auto"/>
          </w:divBdr>
        </w:div>
        <w:div w:id="581137931">
          <w:marLeft w:val="1080"/>
          <w:marRight w:val="0"/>
          <w:marTop w:val="0"/>
          <w:marBottom w:val="0"/>
          <w:divBdr>
            <w:top w:val="none" w:sz="0" w:space="0" w:color="auto"/>
            <w:left w:val="none" w:sz="0" w:space="0" w:color="auto"/>
            <w:bottom w:val="none" w:sz="0" w:space="0" w:color="auto"/>
            <w:right w:val="none" w:sz="0" w:space="0" w:color="auto"/>
          </w:divBdr>
        </w:div>
        <w:div w:id="710573026">
          <w:marLeft w:val="1080"/>
          <w:marRight w:val="0"/>
          <w:marTop w:val="0"/>
          <w:marBottom w:val="0"/>
          <w:divBdr>
            <w:top w:val="none" w:sz="0" w:space="0" w:color="auto"/>
            <w:left w:val="none" w:sz="0" w:space="0" w:color="auto"/>
            <w:bottom w:val="none" w:sz="0" w:space="0" w:color="auto"/>
            <w:right w:val="none" w:sz="0" w:space="0" w:color="auto"/>
          </w:divBdr>
        </w:div>
      </w:divsChild>
    </w:div>
    <w:div w:id="812018495">
      <w:bodyDiv w:val="1"/>
      <w:marLeft w:val="0"/>
      <w:marRight w:val="0"/>
      <w:marTop w:val="0"/>
      <w:marBottom w:val="0"/>
      <w:divBdr>
        <w:top w:val="none" w:sz="0" w:space="0" w:color="auto"/>
        <w:left w:val="none" w:sz="0" w:space="0" w:color="auto"/>
        <w:bottom w:val="none" w:sz="0" w:space="0" w:color="auto"/>
        <w:right w:val="none" w:sz="0" w:space="0" w:color="auto"/>
      </w:divBdr>
    </w:div>
    <w:div w:id="1441144663">
      <w:bodyDiv w:val="1"/>
      <w:marLeft w:val="0"/>
      <w:marRight w:val="0"/>
      <w:marTop w:val="0"/>
      <w:marBottom w:val="0"/>
      <w:divBdr>
        <w:top w:val="none" w:sz="0" w:space="0" w:color="auto"/>
        <w:left w:val="none" w:sz="0" w:space="0" w:color="auto"/>
        <w:bottom w:val="none" w:sz="0" w:space="0" w:color="auto"/>
        <w:right w:val="none" w:sz="0" w:space="0" w:color="auto"/>
      </w:divBdr>
      <w:divsChild>
        <w:div w:id="1968969973">
          <w:marLeft w:val="0"/>
          <w:marRight w:val="0"/>
          <w:marTop w:val="0"/>
          <w:marBottom w:val="0"/>
          <w:divBdr>
            <w:top w:val="none" w:sz="0" w:space="0" w:color="auto"/>
            <w:left w:val="none" w:sz="0" w:space="0" w:color="auto"/>
            <w:bottom w:val="none" w:sz="0" w:space="0" w:color="auto"/>
            <w:right w:val="none" w:sz="0" w:space="0" w:color="auto"/>
          </w:divBdr>
        </w:div>
        <w:div w:id="178856547">
          <w:marLeft w:val="0"/>
          <w:marRight w:val="0"/>
          <w:marTop w:val="0"/>
          <w:marBottom w:val="0"/>
          <w:divBdr>
            <w:top w:val="none" w:sz="0" w:space="0" w:color="auto"/>
            <w:left w:val="none" w:sz="0" w:space="0" w:color="auto"/>
            <w:bottom w:val="none" w:sz="0" w:space="0" w:color="auto"/>
            <w:right w:val="none" w:sz="0" w:space="0" w:color="auto"/>
          </w:divBdr>
        </w:div>
        <w:div w:id="792868867">
          <w:marLeft w:val="0"/>
          <w:marRight w:val="0"/>
          <w:marTop w:val="0"/>
          <w:marBottom w:val="0"/>
          <w:divBdr>
            <w:top w:val="none" w:sz="0" w:space="0" w:color="auto"/>
            <w:left w:val="none" w:sz="0" w:space="0" w:color="auto"/>
            <w:bottom w:val="none" w:sz="0" w:space="0" w:color="auto"/>
            <w:right w:val="none" w:sz="0" w:space="0" w:color="auto"/>
          </w:divBdr>
        </w:div>
      </w:divsChild>
    </w:div>
    <w:div w:id="1888368196">
      <w:bodyDiv w:val="1"/>
      <w:marLeft w:val="0"/>
      <w:marRight w:val="0"/>
      <w:marTop w:val="0"/>
      <w:marBottom w:val="0"/>
      <w:divBdr>
        <w:top w:val="none" w:sz="0" w:space="0" w:color="auto"/>
        <w:left w:val="none" w:sz="0" w:space="0" w:color="auto"/>
        <w:bottom w:val="none" w:sz="0" w:space="0" w:color="auto"/>
        <w:right w:val="none" w:sz="0" w:space="0" w:color="auto"/>
      </w:divBdr>
    </w:div>
    <w:div w:id="1920014051">
      <w:bodyDiv w:val="1"/>
      <w:marLeft w:val="0"/>
      <w:marRight w:val="0"/>
      <w:marTop w:val="0"/>
      <w:marBottom w:val="0"/>
      <w:divBdr>
        <w:top w:val="none" w:sz="0" w:space="0" w:color="auto"/>
        <w:left w:val="none" w:sz="0" w:space="0" w:color="auto"/>
        <w:bottom w:val="none" w:sz="0" w:space="0" w:color="auto"/>
        <w:right w:val="none" w:sz="0" w:space="0" w:color="auto"/>
      </w:divBdr>
      <w:divsChild>
        <w:div w:id="1716153319">
          <w:marLeft w:val="0"/>
          <w:marRight w:val="0"/>
          <w:marTop w:val="0"/>
          <w:marBottom w:val="0"/>
          <w:divBdr>
            <w:top w:val="none" w:sz="0" w:space="0" w:color="auto"/>
            <w:left w:val="none" w:sz="0" w:space="0" w:color="auto"/>
            <w:bottom w:val="none" w:sz="0" w:space="0" w:color="auto"/>
            <w:right w:val="none" w:sz="0" w:space="0" w:color="auto"/>
          </w:divBdr>
        </w:div>
        <w:div w:id="555120680">
          <w:marLeft w:val="0"/>
          <w:marRight w:val="0"/>
          <w:marTop w:val="0"/>
          <w:marBottom w:val="0"/>
          <w:divBdr>
            <w:top w:val="none" w:sz="0" w:space="0" w:color="auto"/>
            <w:left w:val="none" w:sz="0" w:space="0" w:color="auto"/>
            <w:bottom w:val="none" w:sz="0" w:space="0" w:color="auto"/>
            <w:right w:val="none" w:sz="0" w:space="0" w:color="auto"/>
          </w:divBdr>
        </w:div>
        <w:div w:id="1144010052">
          <w:marLeft w:val="0"/>
          <w:marRight w:val="0"/>
          <w:marTop w:val="0"/>
          <w:marBottom w:val="0"/>
          <w:divBdr>
            <w:top w:val="none" w:sz="0" w:space="0" w:color="auto"/>
            <w:left w:val="none" w:sz="0" w:space="0" w:color="auto"/>
            <w:bottom w:val="none" w:sz="0" w:space="0" w:color="auto"/>
            <w:right w:val="none" w:sz="0" w:space="0" w:color="auto"/>
          </w:divBdr>
        </w:div>
        <w:div w:id="19403236">
          <w:marLeft w:val="0"/>
          <w:marRight w:val="0"/>
          <w:marTop w:val="0"/>
          <w:marBottom w:val="0"/>
          <w:divBdr>
            <w:top w:val="none" w:sz="0" w:space="0" w:color="auto"/>
            <w:left w:val="none" w:sz="0" w:space="0" w:color="auto"/>
            <w:bottom w:val="none" w:sz="0" w:space="0" w:color="auto"/>
            <w:right w:val="none" w:sz="0" w:space="0" w:color="auto"/>
          </w:divBdr>
        </w:div>
        <w:div w:id="1920405973">
          <w:marLeft w:val="0"/>
          <w:marRight w:val="0"/>
          <w:marTop w:val="0"/>
          <w:marBottom w:val="0"/>
          <w:divBdr>
            <w:top w:val="none" w:sz="0" w:space="0" w:color="auto"/>
            <w:left w:val="none" w:sz="0" w:space="0" w:color="auto"/>
            <w:bottom w:val="none" w:sz="0" w:space="0" w:color="auto"/>
            <w:right w:val="none" w:sz="0" w:space="0" w:color="auto"/>
          </w:divBdr>
        </w:div>
        <w:div w:id="855770232">
          <w:marLeft w:val="0"/>
          <w:marRight w:val="0"/>
          <w:marTop w:val="0"/>
          <w:marBottom w:val="0"/>
          <w:divBdr>
            <w:top w:val="none" w:sz="0" w:space="0" w:color="auto"/>
            <w:left w:val="none" w:sz="0" w:space="0" w:color="auto"/>
            <w:bottom w:val="none" w:sz="0" w:space="0" w:color="auto"/>
            <w:right w:val="none" w:sz="0" w:space="0" w:color="auto"/>
          </w:divBdr>
        </w:div>
        <w:div w:id="1711107329">
          <w:marLeft w:val="0"/>
          <w:marRight w:val="0"/>
          <w:marTop w:val="0"/>
          <w:marBottom w:val="0"/>
          <w:divBdr>
            <w:top w:val="none" w:sz="0" w:space="0" w:color="auto"/>
            <w:left w:val="none" w:sz="0" w:space="0" w:color="auto"/>
            <w:bottom w:val="none" w:sz="0" w:space="0" w:color="auto"/>
            <w:right w:val="none" w:sz="0" w:space="0" w:color="auto"/>
          </w:divBdr>
        </w:div>
      </w:divsChild>
    </w:div>
    <w:div w:id="19543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ram12</b:Tag>
    <b:SourceType>JournalArticle</b:SourceType>
    <b:Guid>{8D0C22D9-B36B-46E9-B7CA-6E9C3D0DB20A}</b:Guid>
    <b:LCID>0</b:LCID>
    <b:Author>
      <b:Author>
        <b:NameList>
          <b:Person>
            <b:Last>utina</b:Last>
            <b:First>ramli</b:First>
          </b:Person>
        </b:NameList>
      </b:Author>
    </b:Author>
    <b:Title>pemanasan global</b:Title>
    <b:Year>2012</b:Year>
    <b:Pages>1</b:Pages>
    <b:RefOrder>2</b:RefOrder>
  </b:Source>
  <b:Source>
    <b:Tag>hik11</b:Tag>
    <b:SourceType>JournalArticle</b:SourceType>
    <b:Guid>{CA2D3612-D40B-4C4A-AE63-9CF6F0F9AE12}</b:Guid>
    <b:LCID>0</b:LCID>
    <b:Author>
      <b:Author>
        <b:NameList>
          <b:Person>
            <b:Last>anjarrini</b:Last>
            <b:First>hikmah</b:First>
          </b:Person>
        </b:NameList>
      </b:Author>
    </b:Author>
    <b:Title>pemanasan</b:Title>
    <b:JournalName>pendidikan</b:JournalName>
    <b:Year>2011</b:Year>
    <b:Pages>1</b:Pages>
    <b:RefOrder>3</b:RefOrder>
  </b:Source>
  <b:Source>
    <b:Tag>Suh06</b:Tag>
    <b:SourceType>Book</b:SourceType>
    <b:Guid>{FA30D36E-5502-4FF2-8E36-DEFBA97C8967}</b:Guid>
    <b:LCID>0</b:LCID>
    <b:Author>
      <b:Author>
        <b:NameList>
          <b:Person>
            <b:Last>Suhedra</b:Last>
          </b:Person>
        </b:NameList>
      </b:Author>
    </b:Author>
    <b:Year>2006</b:Year>
    <b:RefOrder>4</b:RefOrder>
  </b:Source>
  <b:Source>
    <b:Tag>Suh061</b:Tag>
    <b:SourceType>JournalArticle</b:SourceType>
    <b:Guid>{BD6EB15C-83F9-473A-BFD4-CD2037954943}</b:Guid>
    <b:LCID>0</b:LCID>
    <b:Author>
      <b:Author>
        <b:NameList>
          <b:Person>
            <b:Last>Suhendra</b:Last>
          </b:Person>
        </b:NameList>
      </b:Author>
    </b:Author>
    <b:Year>2006</b:Year>
    <b:Pages>74-76</b:Pages>
    <b:RefOrder>5</b:RefOrder>
  </b:Source>
  <b:Source>
    <b:Tag>Suh062</b:Tag>
    <b:SourceType>BookSection</b:SourceType>
    <b:Guid>{A4C88069-8D90-41BC-B55A-C538791AE7C1}</b:Guid>
    <b:LCID>0</b:LCID>
    <b:Author>
      <b:Author>
        <b:NameList>
          <b:Person>
            <b:Last>Suhendra</b:Last>
          </b:Person>
        </b:NameList>
      </b:Author>
    </b:Author>
    <b:Year>2006</b:Year>
    <b:Pages>74-75</b:Pages>
    <b:RefOrder>6</b:RefOrder>
  </b:Source>
  <b:Source>
    <b:Tag>HjS11</b:Tag>
    <b:SourceType>Book</b:SourceType>
    <b:Guid>{D663CEA4-4E56-40A4-A9D0-4557BFEBA054}</b:Guid>
    <b:LCID>0</b:LCID>
    <b:Author>
      <b:Author>
        <b:NameList>
          <b:Person>
            <b:Last>Spd</b:Last>
            <b:First>Hj.</b:First>
            <b:Middle>Sri Suriyantini</b:Middle>
          </b:Person>
        </b:NameList>
      </b:Author>
    </b:Author>
    <b:Title>Pengertian Perkembangan </b:Title>
    <b:Year>2011</b:Year>
    <b:Publisher>26-05-2011</b:Publisher>
    <b:RefOrder>7</b:RefOrder>
  </b:Source>
  <b:Source>
    <b:Tag>Spd11</b:Tag>
    <b:SourceType>BookSection</b:SourceType>
    <b:Guid>{BE6FF387-3772-41F2-8A2A-218BA05E70B2}</b:Guid>
    <b:LCID>0</b:LCID>
    <b:Author>
      <b:Author>
        <b:NameList>
          <b:Person>
            <b:Last>Spd</b:Last>
            <b:First>Hj.</b:First>
            <b:Middle>suryantini</b:Middle>
          </b:Person>
        </b:NameList>
      </b:Author>
    </b:Author>
    <b:Title>Pengertian Perkembangan</b:Title>
    <b:Year>2011</b:Year>
    <b:RefOrder>8</b:RefOrder>
  </b:Source>
  <b:Source>
    <b:Tag>HjS111</b:Tag>
    <b:SourceType>JournalArticle</b:SourceType>
    <b:Guid>{CB61CB45-3BF0-4413-88EF-714C0409B182}</b:Guid>
    <b:LCID>0</b:LCID>
    <b:Author>
      <b:Author>
        <b:NameList>
          <b:Person>
            <b:Last>Suryantini</b:Last>
            <b:First>Hj.</b:First>
            <b:Middle>Sri</b:Middle>
          </b:Person>
        </b:NameList>
      </b:Author>
    </b:Author>
    <b:Title>Pengertian Perkembangan</b:Title>
    <b:Year>2011</b:Year>
    <b:Pages>1</b:Pages>
    <b:RefOrder>1</b:RefOrder>
  </b:Source>
</b:Sources>
</file>

<file path=customXml/itemProps1.xml><?xml version="1.0" encoding="utf-8"?>
<ds:datastoreItem xmlns:ds="http://schemas.openxmlformats.org/officeDocument/2006/customXml" ds:itemID="{88EE2468-2A16-4393-A474-9CD87288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3997</Words>
  <Characters>22789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2019-06-26T11:59:00Z</dcterms:created>
  <dcterms:modified xsi:type="dcterms:W3CDTF">2019-06-26T11:59:00Z</dcterms:modified>
</cp:coreProperties>
</file>