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23" w:rsidRPr="00505656" w:rsidRDefault="00210A23" w:rsidP="00D82847">
      <w:pPr>
        <w:spacing w:after="0" w:line="240" w:lineRule="auto"/>
        <w:jc w:val="center"/>
        <w:rPr>
          <w:rFonts w:asciiTheme="majorBidi" w:hAnsiTheme="majorBidi" w:cstheme="majorBidi"/>
          <w:b/>
          <w:bCs/>
          <w:color w:val="000000" w:themeColor="text1"/>
          <w:sz w:val="24"/>
          <w:szCs w:val="24"/>
        </w:rPr>
      </w:pPr>
      <w:bookmarkStart w:id="0" w:name="_GoBack"/>
      <w:bookmarkEnd w:id="0"/>
      <w:r w:rsidRPr="00505656">
        <w:rPr>
          <w:rFonts w:asciiTheme="majorBidi" w:hAnsiTheme="majorBidi" w:cstheme="majorBidi"/>
          <w:b/>
          <w:bCs/>
          <w:color w:val="000000" w:themeColor="text1"/>
          <w:sz w:val="24"/>
          <w:szCs w:val="24"/>
        </w:rPr>
        <w:t xml:space="preserve">Kesulitan Belajar Pada Peseta Didik Kelas IV </w:t>
      </w:r>
      <w:r w:rsidR="004F3D30" w:rsidRPr="00505656">
        <w:rPr>
          <w:rFonts w:asciiTheme="majorBidi" w:hAnsiTheme="majorBidi" w:cstheme="majorBidi"/>
          <w:b/>
          <w:bCs/>
          <w:color w:val="000000" w:themeColor="text1"/>
          <w:sz w:val="24"/>
          <w:szCs w:val="24"/>
        </w:rPr>
        <w:t>Dalam Hal Menghitung</w:t>
      </w:r>
    </w:p>
    <w:p w:rsidR="00210A23" w:rsidRPr="00505656" w:rsidRDefault="00210A23" w:rsidP="00D82847">
      <w:pPr>
        <w:spacing w:after="0" w:line="240" w:lineRule="auto"/>
        <w:jc w:val="center"/>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Tahun Ajaran 2018/2019</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Titsa Raky Andjani</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Program Studi Pendidikan Guru Madrasah Ibtidaiyah</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Jurusan Tarbiyah Fakultas Agama Islam</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Universitas Muhammadiyah Sidoarjo</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Jl. Mojipahit No. 666 B Sidoarjo Telp, 031-8945444 Fax. 031-894933</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Email: </w:t>
      </w:r>
      <w:hyperlink r:id="rId8" w:history="1">
        <w:r w:rsidR="00505656" w:rsidRPr="00E33EA0">
          <w:rPr>
            <w:rStyle w:val="Hyperlink"/>
            <w:rFonts w:asciiTheme="majorBidi" w:hAnsiTheme="majorBidi" w:cstheme="majorBidi"/>
            <w:sz w:val="24"/>
            <w:szCs w:val="24"/>
          </w:rPr>
          <w:t>titsa1998@gmail.com</w:t>
        </w:r>
      </w:hyperlink>
      <w:r w:rsidR="00505656">
        <w:rPr>
          <w:rFonts w:asciiTheme="majorBidi" w:hAnsiTheme="majorBidi" w:cstheme="majorBidi"/>
          <w:color w:val="000000" w:themeColor="text1"/>
          <w:sz w:val="24"/>
          <w:szCs w:val="24"/>
        </w:rPr>
        <w:t xml:space="preserve"> </w:t>
      </w: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p>
    <w:p w:rsidR="00150977" w:rsidRPr="00505656" w:rsidRDefault="00150977" w:rsidP="00D82847">
      <w:pPr>
        <w:spacing w:after="0" w:line="240" w:lineRule="auto"/>
        <w:jc w:val="center"/>
        <w:rPr>
          <w:rFonts w:asciiTheme="majorBidi" w:hAnsiTheme="majorBidi" w:cstheme="majorBidi"/>
          <w:color w:val="000000" w:themeColor="text1"/>
          <w:sz w:val="24"/>
          <w:szCs w:val="24"/>
        </w:rPr>
      </w:pPr>
    </w:p>
    <w:p w:rsidR="00150977" w:rsidRPr="00505656" w:rsidRDefault="00962625" w:rsidP="00D82847">
      <w:pPr>
        <w:spacing w:after="0" w:line="240" w:lineRule="auto"/>
        <w:jc w:val="center"/>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Ringkasan</w:t>
      </w:r>
    </w:p>
    <w:p w:rsidR="00473EA8" w:rsidRPr="00505656" w:rsidRDefault="00473EA8" w:rsidP="00D82847">
      <w:pPr>
        <w:spacing w:after="0" w:line="240" w:lineRule="auto"/>
        <w:jc w:val="center"/>
        <w:rPr>
          <w:rFonts w:asciiTheme="majorBidi" w:hAnsiTheme="majorBidi" w:cstheme="majorBidi"/>
          <w:b/>
          <w:bCs/>
          <w:color w:val="000000" w:themeColor="text1"/>
          <w:sz w:val="24"/>
          <w:szCs w:val="24"/>
        </w:rPr>
      </w:pPr>
    </w:p>
    <w:p w:rsidR="00505656" w:rsidRPr="00505656" w:rsidRDefault="00473EA8" w:rsidP="00505656">
      <w:p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Artikel ini bertujuan untuk memaparkan definisi </w:t>
      </w:r>
      <w:r w:rsidR="003466CC" w:rsidRPr="00505656">
        <w:rPr>
          <w:rFonts w:asciiTheme="majorBidi" w:hAnsiTheme="majorBidi" w:cstheme="majorBidi"/>
          <w:color w:val="000000" w:themeColor="text1"/>
        </w:rPr>
        <w:t xml:space="preserve">kesulitan belajar, faktor penyebab terjadinya kesulitan belajar dan cara penanganan anak yang mengalami kesulitan belajar. Kesulitan belajar </w:t>
      </w:r>
      <w:r w:rsidR="00505656" w:rsidRPr="00505656">
        <w:rPr>
          <w:rFonts w:asciiTheme="majorBidi" w:hAnsiTheme="majorBidi" w:cstheme="majorBidi"/>
          <w:color w:val="000000" w:themeColor="text1"/>
        </w:rPr>
        <w:t xml:space="preserve">ialah </w:t>
      </w:r>
      <w:r w:rsidR="00505656" w:rsidRPr="00505656">
        <w:rPr>
          <w:rFonts w:asciiTheme="majorBidi" w:hAnsiTheme="majorBidi" w:cstheme="majorBidi"/>
          <w:color w:val="000000" w:themeColor="text1"/>
          <w:sz w:val="24"/>
          <w:szCs w:val="24"/>
        </w:rPr>
        <w:t>sebagai proses kejadian dimana seseorang itu mengalam permasalahan dalam hal proses belajar</w:t>
      </w:r>
      <w:r w:rsidR="00235C44" w:rsidRPr="00505656">
        <w:rPr>
          <w:rFonts w:asciiTheme="majorBidi" w:hAnsiTheme="majorBidi" w:cstheme="majorBidi"/>
          <w:color w:val="000000" w:themeColor="text1"/>
          <w:sz w:val="24"/>
          <w:szCs w:val="24"/>
        </w:rPr>
        <w:t>.</w:t>
      </w:r>
      <w:r w:rsidR="00505656" w:rsidRPr="00505656">
        <w:rPr>
          <w:rFonts w:asciiTheme="majorBidi" w:hAnsiTheme="majorBidi" w:cstheme="majorBidi"/>
          <w:color w:val="000000" w:themeColor="text1"/>
        </w:rPr>
        <w:t xml:space="preserve"> </w:t>
      </w:r>
      <w:r w:rsidR="00505656" w:rsidRPr="00505656">
        <w:rPr>
          <w:rFonts w:asciiTheme="majorBidi" w:hAnsiTheme="majorBidi" w:cstheme="majorBidi"/>
          <w:color w:val="000000" w:themeColor="text1"/>
          <w:sz w:val="24"/>
          <w:szCs w:val="24"/>
        </w:rPr>
        <w:t>Ada dua jenis faktor yang mempengaruhi adanya kesulitan belajar; faktor dalam (diri sendiri, genetik) dan faktor luar (asupan dan lingkungan). Proses penangan anak kesulitan belajar ;menganalisis, tentukan penyebab, tentuka strategi penanganan, berikan konsultasi, lakukan evaluasi, dan tingkatkan prestasi siswa. pembahsan ini diharapkan guru dapat mengerti penyebab-penyebab anak mengalami kesulitan belajar dan cara penanganan anak yang mengalami kesulitan belajar.</w:t>
      </w:r>
    </w:p>
    <w:p w:rsidR="00505656" w:rsidRPr="00505656" w:rsidRDefault="00505656" w:rsidP="00505656">
      <w:pPr>
        <w:autoSpaceDE w:val="0"/>
        <w:autoSpaceDN w:val="0"/>
        <w:adjustRightInd w:val="0"/>
        <w:spacing w:after="0" w:line="240" w:lineRule="auto"/>
        <w:jc w:val="both"/>
        <w:rPr>
          <w:rFonts w:asciiTheme="majorBidi" w:hAnsiTheme="majorBidi" w:cstheme="majorBidi"/>
          <w:color w:val="000000" w:themeColor="text1"/>
          <w:sz w:val="24"/>
          <w:szCs w:val="24"/>
        </w:rPr>
      </w:pPr>
    </w:p>
    <w:p w:rsidR="00473EA8" w:rsidRPr="00505656" w:rsidRDefault="00473EA8" w:rsidP="00505656">
      <w:pPr>
        <w:pStyle w:val="Default"/>
        <w:ind w:firstLine="720"/>
        <w:jc w:val="both"/>
        <w:rPr>
          <w:rFonts w:asciiTheme="majorBidi" w:hAnsiTheme="majorBidi" w:cstheme="majorBidi"/>
          <w:color w:val="000000" w:themeColor="text1"/>
        </w:rPr>
      </w:pPr>
    </w:p>
    <w:p w:rsidR="00473EA8" w:rsidRPr="00505656" w:rsidRDefault="00473EA8" w:rsidP="00D82847">
      <w:pPr>
        <w:spacing w:after="0" w:line="240" w:lineRule="auto"/>
        <w:jc w:val="both"/>
        <w:rPr>
          <w:rFonts w:asciiTheme="majorBidi" w:hAnsiTheme="majorBidi" w:cstheme="majorBidi"/>
          <w:color w:val="000000" w:themeColor="text1"/>
          <w:sz w:val="24"/>
          <w:szCs w:val="24"/>
        </w:rPr>
      </w:pPr>
    </w:p>
    <w:p w:rsidR="00150977" w:rsidRPr="00505656" w:rsidRDefault="0053706D" w:rsidP="00505656">
      <w:pPr>
        <w:spacing w:after="0" w:line="240" w:lineRule="auto"/>
        <w:jc w:val="both"/>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 xml:space="preserve">Kata kunci : </w:t>
      </w:r>
      <w:r w:rsidR="00505656" w:rsidRPr="00505656">
        <w:rPr>
          <w:rFonts w:asciiTheme="majorBidi" w:hAnsiTheme="majorBidi" w:cstheme="majorBidi"/>
          <w:b/>
          <w:bCs/>
          <w:color w:val="000000" w:themeColor="text1"/>
          <w:sz w:val="24"/>
          <w:szCs w:val="24"/>
        </w:rPr>
        <w:t>kesulitan belajar</w:t>
      </w:r>
    </w:p>
    <w:p w:rsidR="00150977" w:rsidRPr="00505656" w:rsidRDefault="00150977" w:rsidP="003466CC">
      <w:pPr>
        <w:spacing w:after="0" w:line="240" w:lineRule="auto"/>
        <w:ind w:left="72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br w:type="page"/>
      </w:r>
    </w:p>
    <w:p w:rsidR="00150977" w:rsidRPr="00505656" w:rsidRDefault="00150977" w:rsidP="00D82847">
      <w:pPr>
        <w:pStyle w:val="ListParagraph"/>
        <w:numPr>
          <w:ilvl w:val="0"/>
          <w:numId w:val="1"/>
        </w:numPr>
        <w:spacing w:after="0" w:line="240" w:lineRule="auto"/>
        <w:ind w:left="36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lastRenderedPageBreak/>
        <w:t>PENDAHULUAN</w:t>
      </w:r>
    </w:p>
    <w:p w:rsidR="00150977" w:rsidRPr="00505656" w:rsidRDefault="00852F6F" w:rsidP="00D82847">
      <w:pPr>
        <w:pStyle w:val="ListParagraph"/>
        <w:numPr>
          <w:ilvl w:val="0"/>
          <w:numId w:val="2"/>
        </w:numPr>
        <w:spacing w:after="0" w:line="240" w:lineRule="auto"/>
        <w:ind w:left="72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Latar Belakang</w:t>
      </w:r>
    </w:p>
    <w:p w:rsidR="00C83923" w:rsidRPr="00505656" w:rsidRDefault="004F3D30" w:rsidP="003466CC">
      <w:pPr>
        <w:spacing w:after="0" w:line="240" w:lineRule="auto"/>
        <w:ind w:left="72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Dalam Sisdiknas UU No. 20 tahun 2003 dijelaskan bahwa pendidikan ialah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505656">
        <w:rPr>
          <w:rStyle w:val="FootnoteReference"/>
          <w:rFonts w:asciiTheme="majorBidi" w:hAnsiTheme="majorBidi" w:cstheme="majorBidi"/>
          <w:color w:val="000000" w:themeColor="text1"/>
          <w:sz w:val="24"/>
          <w:szCs w:val="24"/>
        </w:rPr>
        <w:footnoteReference w:id="1"/>
      </w:r>
      <w:r w:rsidRPr="00505656">
        <w:rPr>
          <w:rFonts w:asciiTheme="majorBidi" w:hAnsiTheme="majorBidi" w:cstheme="majorBidi"/>
          <w:color w:val="000000" w:themeColor="text1"/>
          <w:sz w:val="24"/>
          <w:szCs w:val="24"/>
        </w:rPr>
        <w:t xml:space="preserve"> Dalam UU No. 20 Tahun 2003 </w:t>
      </w:r>
      <w:r w:rsidR="00C83923" w:rsidRPr="00505656">
        <w:rPr>
          <w:rFonts w:asciiTheme="majorBidi" w:hAnsiTheme="majorBidi" w:cstheme="majorBidi"/>
          <w:color w:val="000000" w:themeColor="text1"/>
          <w:sz w:val="24"/>
          <w:szCs w:val="24"/>
        </w:rPr>
        <w:t>pasal 1 ayat 2 menyatakan bahwa:</w:t>
      </w:r>
    </w:p>
    <w:p w:rsidR="004F3D30" w:rsidRPr="00505656" w:rsidRDefault="004F3D30" w:rsidP="003466CC">
      <w:pPr>
        <w:spacing w:after="0" w:line="240" w:lineRule="auto"/>
        <w:ind w:left="72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w:t>
      </w:r>
      <w:r w:rsidRPr="00505656">
        <w:rPr>
          <w:rFonts w:asciiTheme="majorBidi" w:hAnsiTheme="majorBidi" w:cstheme="majorBidi"/>
          <w:i/>
          <w:iCs/>
          <w:color w:val="000000" w:themeColor="text1"/>
          <w:sz w:val="24"/>
          <w:szCs w:val="24"/>
        </w:rPr>
        <w:t>Pendidikan nasional yang harus berdasarkan pancasila dan Undang-Undang Dasar Negara Republik Indonesia tahun 1945 yang menganut nilai-nilai agama, harus tegas tanggap pada tuntutan akhir zaman dan kebudayaan nasional Indonesia</w:t>
      </w:r>
      <w:r w:rsidRPr="00505656">
        <w:rPr>
          <w:rFonts w:asciiTheme="majorBidi" w:hAnsiTheme="majorBidi" w:cstheme="majorBidi"/>
          <w:color w:val="000000" w:themeColor="text1"/>
          <w:sz w:val="24"/>
          <w:szCs w:val="24"/>
        </w:rPr>
        <w:t>”</w:t>
      </w:r>
      <w:r w:rsidRPr="00505656">
        <w:rPr>
          <w:rStyle w:val="FootnoteReference"/>
          <w:rFonts w:asciiTheme="majorBidi" w:hAnsiTheme="majorBidi" w:cstheme="majorBidi"/>
          <w:color w:val="000000" w:themeColor="text1"/>
          <w:sz w:val="24"/>
          <w:szCs w:val="24"/>
        </w:rPr>
        <w:footnoteReference w:id="2"/>
      </w:r>
    </w:p>
    <w:p w:rsidR="004F3D30" w:rsidRPr="00505656" w:rsidRDefault="004F3D30" w:rsidP="00D82847">
      <w:pPr>
        <w:pStyle w:val="ListParagraph"/>
        <w:spacing w:after="0" w:line="240" w:lineRule="auto"/>
        <w:ind w:left="6030"/>
        <w:jc w:val="both"/>
        <w:rPr>
          <w:rFonts w:asciiTheme="majorBidi" w:hAnsiTheme="majorBidi" w:cstheme="majorBidi"/>
          <w:color w:val="000000" w:themeColor="text1"/>
          <w:sz w:val="24"/>
          <w:szCs w:val="24"/>
        </w:rPr>
      </w:pPr>
    </w:p>
    <w:p w:rsidR="00C83923" w:rsidRPr="00505656" w:rsidRDefault="004F3D30" w:rsidP="003466CC">
      <w:pPr>
        <w:spacing w:after="0" w:line="240" w:lineRule="auto"/>
        <w:ind w:left="72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Dalam Sisdiknas UU No. 20 tahun 2003 dijelaskan bahwa</w:t>
      </w:r>
    </w:p>
    <w:p w:rsidR="004F3D30" w:rsidRPr="00505656" w:rsidRDefault="004F3D30" w:rsidP="003466CC">
      <w:pPr>
        <w:spacing w:after="0" w:line="240" w:lineRule="auto"/>
        <w:ind w:left="72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w:t>
      </w:r>
      <w:r w:rsidRPr="00505656">
        <w:rPr>
          <w:rFonts w:asciiTheme="majorBidi" w:hAnsiTheme="majorBidi" w:cstheme="majorBidi"/>
          <w:i/>
          <w:iCs/>
          <w:color w:val="000000" w:themeColor="text1"/>
          <w:sz w:val="24"/>
          <w:szCs w:val="24"/>
        </w:rPr>
        <w:t>Pembelajaran ialah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505656">
        <w:rPr>
          <w:rFonts w:asciiTheme="majorBidi" w:hAnsiTheme="majorBidi" w:cstheme="majorBidi"/>
          <w:color w:val="000000" w:themeColor="text1"/>
          <w:sz w:val="24"/>
          <w:szCs w:val="24"/>
        </w:rPr>
        <w:t xml:space="preserve"> ”.</w:t>
      </w:r>
      <w:r w:rsidRPr="00505656">
        <w:rPr>
          <w:rStyle w:val="FootnoteReference"/>
          <w:rFonts w:asciiTheme="majorBidi" w:hAnsiTheme="majorBidi" w:cstheme="majorBidi"/>
          <w:color w:val="000000" w:themeColor="text1"/>
          <w:sz w:val="24"/>
          <w:szCs w:val="24"/>
        </w:rPr>
        <w:footnoteReference w:id="3"/>
      </w:r>
    </w:p>
    <w:p w:rsidR="002D06E0" w:rsidRPr="00505656" w:rsidRDefault="00473EA8" w:rsidP="003466CC">
      <w:p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 </w:t>
      </w:r>
      <w:r w:rsidR="003466CC" w:rsidRPr="00505656">
        <w:rPr>
          <w:rFonts w:asciiTheme="majorBidi" w:hAnsiTheme="majorBidi" w:cstheme="majorBidi"/>
          <w:color w:val="000000" w:themeColor="text1"/>
          <w:sz w:val="24"/>
          <w:szCs w:val="24"/>
        </w:rPr>
        <w:tab/>
      </w:r>
    </w:p>
    <w:p w:rsidR="003466CC" w:rsidRPr="00505656" w:rsidRDefault="003466CC" w:rsidP="003466CC">
      <w:pPr>
        <w:spacing w:after="0" w:line="240" w:lineRule="auto"/>
        <w:ind w:left="72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Banyaknya kejadian-kejadian</w:t>
      </w:r>
      <w:r w:rsidR="00505656" w:rsidRPr="00505656">
        <w:rPr>
          <w:rFonts w:asciiTheme="majorBidi" w:hAnsiTheme="majorBidi" w:cstheme="majorBidi"/>
          <w:color w:val="000000" w:themeColor="text1"/>
          <w:sz w:val="24"/>
          <w:szCs w:val="24"/>
        </w:rPr>
        <w:t xml:space="preserve"> dalam proses pembelajaran. Yang mana </w:t>
      </w:r>
      <w:r w:rsidRPr="00505656">
        <w:rPr>
          <w:rFonts w:asciiTheme="majorBidi" w:hAnsiTheme="majorBidi" w:cstheme="majorBidi"/>
          <w:color w:val="000000" w:themeColor="text1"/>
          <w:sz w:val="24"/>
          <w:szCs w:val="24"/>
        </w:rPr>
        <w:t>hampir disemua sekolah mengalami anak kesulitan belajar diinginkan pendidik dapat mengatasi persalahan tersebut tanpa ada kendala yang serius. Dengan adanya pembahsan ini diharapkan guru dapat mengerti penyebab-penyebab anak mengalami kesulitan belajar dan cara penanganan anak yang mengalami kesulitan belajar.</w:t>
      </w:r>
    </w:p>
    <w:p w:rsidR="003466CC" w:rsidRPr="00505656" w:rsidRDefault="003466CC" w:rsidP="003466CC">
      <w:p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ab/>
      </w:r>
    </w:p>
    <w:p w:rsidR="00150977" w:rsidRPr="00505656" w:rsidRDefault="00852F6F" w:rsidP="00D82847">
      <w:pPr>
        <w:pStyle w:val="ListParagraph"/>
        <w:numPr>
          <w:ilvl w:val="0"/>
          <w:numId w:val="2"/>
        </w:numPr>
        <w:spacing w:after="0" w:line="240" w:lineRule="auto"/>
        <w:ind w:left="72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Rumusan Masalah</w:t>
      </w:r>
    </w:p>
    <w:p w:rsidR="00296334" w:rsidRPr="00505656" w:rsidRDefault="00852F6F" w:rsidP="00D82847">
      <w:pPr>
        <w:pStyle w:val="ListParagraph"/>
        <w:numPr>
          <w:ilvl w:val="0"/>
          <w:numId w:val="4"/>
        </w:numPr>
        <w:spacing w:after="0" w:line="240" w:lineRule="auto"/>
        <w:ind w:left="108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Ap</w:t>
      </w:r>
      <w:r w:rsidR="00210A23" w:rsidRPr="00505656">
        <w:rPr>
          <w:rFonts w:asciiTheme="majorBidi" w:hAnsiTheme="majorBidi" w:cstheme="majorBidi"/>
          <w:color w:val="000000" w:themeColor="text1"/>
          <w:sz w:val="24"/>
          <w:szCs w:val="24"/>
        </w:rPr>
        <w:t>a yang dimaksud dengan kesulitan belajar</w:t>
      </w:r>
      <w:r w:rsidRPr="00505656">
        <w:rPr>
          <w:rFonts w:asciiTheme="majorBidi" w:hAnsiTheme="majorBidi" w:cstheme="majorBidi"/>
          <w:color w:val="000000" w:themeColor="text1"/>
          <w:sz w:val="24"/>
          <w:szCs w:val="24"/>
        </w:rPr>
        <w:t>?</w:t>
      </w:r>
    </w:p>
    <w:p w:rsidR="00296334" w:rsidRPr="00505656" w:rsidRDefault="00852F6F" w:rsidP="00D82847">
      <w:pPr>
        <w:pStyle w:val="ListParagraph"/>
        <w:numPr>
          <w:ilvl w:val="0"/>
          <w:numId w:val="4"/>
        </w:numPr>
        <w:spacing w:after="0" w:line="240" w:lineRule="auto"/>
        <w:ind w:left="108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Apa</w:t>
      </w:r>
      <w:r w:rsidR="00210A23" w:rsidRPr="00505656">
        <w:rPr>
          <w:rFonts w:asciiTheme="majorBidi" w:hAnsiTheme="majorBidi" w:cstheme="majorBidi"/>
          <w:color w:val="000000" w:themeColor="text1"/>
          <w:sz w:val="24"/>
          <w:szCs w:val="24"/>
        </w:rPr>
        <w:t xml:space="preserve"> yang menjadikan anak mengalami kesulitan belajar</w:t>
      </w:r>
      <w:r w:rsidRPr="00505656">
        <w:rPr>
          <w:rFonts w:asciiTheme="majorBidi" w:hAnsiTheme="majorBidi" w:cstheme="majorBidi"/>
          <w:color w:val="000000" w:themeColor="text1"/>
          <w:sz w:val="24"/>
          <w:szCs w:val="24"/>
        </w:rPr>
        <w:t>?</w:t>
      </w:r>
    </w:p>
    <w:p w:rsidR="00210A23" w:rsidRPr="00505656" w:rsidRDefault="00210A23" w:rsidP="00D82847">
      <w:pPr>
        <w:pStyle w:val="ListParagraph"/>
        <w:numPr>
          <w:ilvl w:val="0"/>
          <w:numId w:val="4"/>
        </w:numPr>
        <w:spacing w:after="0" w:line="240" w:lineRule="auto"/>
        <w:ind w:left="108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Bagaimana penanganan anak yang mengalami kesulitan belajar?</w:t>
      </w:r>
    </w:p>
    <w:p w:rsidR="00852F6F" w:rsidRPr="00505656" w:rsidRDefault="00852F6F" w:rsidP="00D82847">
      <w:pPr>
        <w:spacing w:after="0" w:line="240" w:lineRule="auto"/>
        <w:ind w:left="720"/>
        <w:rPr>
          <w:rFonts w:asciiTheme="majorBidi" w:hAnsiTheme="majorBidi" w:cstheme="majorBidi"/>
          <w:color w:val="000000" w:themeColor="text1"/>
          <w:sz w:val="24"/>
          <w:szCs w:val="24"/>
        </w:rPr>
      </w:pPr>
    </w:p>
    <w:p w:rsidR="00150977" w:rsidRPr="00505656" w:rsidRDefault="00852F6F" w:rsidP="00D82847">
      <w:pPr>
        <w:pStyle w:val="ListParagraph"/>
        <w:numPr>
          <w:ilvl w:val="0"/>
          <w:numId w:val="2"/>
        </w:numPr>
        <w:spacing w:after="0" w:line="240" w:lineRule="auto"/>
        <w:ind w:left="720"/>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Tujuan Penulisan </w:t>
      </w:r>
    </w:p>
    <w:p w:rsidR="003C4007" w:rsidRPr="00505656" w:rsidRDefault="005341F6" w:rsidP="00D82847">
      <w:pPr>
        <w:pStyle w:val="ListParagraph"/>
        <w:numPr>
          <w:ilvl w:val="0"/>
          <w:numId w:val="7"/>
        </w:numPr>
        <w:spacing w:after="0" w:line="240" w:lineRule="auto"/>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Untuk mengetahui </w:t>
      </w:r>
      <w:r w:rsidR="00210A23" w:rsidRPr="00505656">
        <w:rPr>
          <w:rFonts w:asciiTheme="majorBidi" w:hAnsiTheme="majorBidi" w:cstheme="majorBidi"/>
          <w:color w:val="000000" w:themeColor="text1"/>
          <w:sz w:val="24"/>
          <w:szCs w:val="24"/>
        </w:rPr>
        <w:t xml:space="preserve">apa yang dimaksud dengan kesulitan belajar. </w:t>
      </w:r>
    </w:p>
    <w:p w:rsidR="005341F6" w:rsidRPr="00505656" w:rsidRDefault="005341F6" w:rsidP="00D82847">
      <w:pPr>
        <w:pStyle w:val="ListParagraph"/>
        <w:numPr>
          <w:ilvl w:val="0"/>
          <w:numId w:val="7"/>
        </w:numPr>
        <w:spacing w:after="0" w:line="240" w:lineRule="auto"/>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Untuk memahami</w:t>
      </w:r>
      <w:r w:rsidR="00210A23" w:rsidRPr="00505656">
        <w:rPr>
          <w:rFonts w:asciiTheme="majorBidi" w:hAnsiTheme="majorBidi" w:cstheme="majorBidi"/>
          <w:color w:val="000000" w:themeColor="text1"/>
          <w:sz w:val="24"/>
          <w:szCs w:val="24"/>
        </w:rPr>
        <w:t xml:space="preserve"> penyabab terjadinya anak yang mengalami kesulitan belajar</w:t>
      </w:r>
      <w:r w:rsidRPr="00505656">
        <w:rPr>
          <w:rFonts w:asciiTheme="majorBidi" w:hAnsiTheme="majorBidi" w:cstheme="majorBidi"/>
          <w:color w:val="000000" w:themeColor="text1"/>
          <w:sz w:val="24"/>
          <w:szCs w:val="24"/>
        </w:rPr>
        <w:t>.</w:t>
      </w:r>
    </w:p>
    <w:p w:rsidR="00210A23" w:rsidRPr="00505656" w:rsidRDefault="00210A23" w:rsidP="00D82847">
      <w:pPr>
        <w:pStyle w:val="ListParagraph"/>
        <w:numPr>
          <w:ilvl w:val="0"/>
          <w:numId w:val="7"/>
        </w:numPr>
        <w:spacing w:after="0" w:line="240" w:lineRule="auto"/>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Untuk mengetahui cara penanganan anak yang mengalami kesulitan belajar.</w:t>
      </w:r>
    </w:p>
    <w:p w:rsidR="00150977" w:rsidRPr="00505656" w:rsidRDefault="003C4007" w:rsidP="00D82847">
      <w:p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br w:type="page"/>
      </w:r>
    </w:p>
    <w:p w:rsidR="00150977" w:rsidRPr="00505656" w:rsidRDefault="00150977" w:rsidP="00D82847">
      <w:pPr>
        <w:pStyle w:val="ListParagraph"/>
        <w:numPr>
          <w:ilvl w:val="0"/>
          <w:numId w:val="1"/>
        </w:numPr>
        <w:spacing w:after="0" w:line="240" w:lineRule="auto"/>
        <w:ind w:left="36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lastRenderedPageBreak/>
        <w:t>PEMBAHASAN</w:t>
      </w:r>
    </w:p>
    <w:p w:rsidR="00852F6F" w:rsidRPr="00505656" w:rsidRDefault="0082285D" w:rsidP="00D82847">
      <w:pPr>
        <w:pStyle w:val="ListParagraph"/>
        <w:numPr>
          <w:ilvl w:val="0"/>
          <w:numId w:val="6"/>
        </w:numPr>
        <w:spacing w:after="0" w:line="240" w:lineRule="auto"/>
        <w:ind w:left="72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 xml:space="preserve">Kajian teori </w:t>
      </w:r>
    </w:p>
    <w:p w:rsidR="00235C44" w:rsidRPr="00505656" w:rsidRDefault="00235C44" w:rsidP="00D82847">
      <w:pPr>
        <w:pStyle w:val="ListParagraph"/>
        <w:spacing w:after="0" w:line="240" w:lineRule="auto"/>
        <w:rPr>
          <w:rFonts w:asciiTheme="majorBidi" w:hAnsiTheme="majorBidi" w:cstheme="majorBidi"/>
          <w:b/>
          <w:bCs/>
          <w:color w:val="000000" w:themeColor="text1"/>
          <w:sz w:val="24"/>
          <w:szCs w:val="24"/>
        </w:rPr>
      </w:pPr>
    </w:p>
    <w:p w:rsidR="00210A23" w:rsidRPr="00505656" w:rsidRDefault="000D1306" w:rsidP="00D82847">
      <w:pPr>
        <w:pStyle w:val="ListParagraph"/>
        <w:numPr>
          <w:ilvl w:val="0"/>
          <w:numId w:val="18"/>
        </w:num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 xml:space="preserve">Definisi </w:t>
      </w:r>
      <w:r w:rsidR="00210A23" w:rsidRPr="00505656">
        <w:rPr>
          <w:rFonts w:asciiTheme="majorBidi" w:hAnsiTheme="majorBidi" w:cstheme="majorBidi"/>
          <w:b/>
          <w:bCs/>
          <w:color w:val="000000" w:themeColor="text1"/>
          <w:sz w:val="24"/>
          <w:szCs w:val="24"/>
        </w:rPr>
        <w:t>Kesulitan Belajar</w:t>
      </w:r>
    </w:p>
    <w:p w:rsidR="003C3123" w:rsidRPr="00505656" w:rsidRDefault="003C3123" w:rsidP="00D82847">
      <w:pPr>
        <w:pStyle w:val="ListParagraph"/>
        <w:spacing w:after="0" w:line="240" w:lineRule="auto"/>
        <w:ind w:left="108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Dalam bahasa inggris kata kesulitan belajar sering dikenal dengan </w:t>
      </w:r>
      <w:r w:rsidRPr="00505656">
        <w:rPr>
          <w:rFonts w:asciiTheme="majorBidi" w:hAnsiTheme="majorBidi" w:cstheme="majorBidi"/>
          <w:i/>
          <w:iCs/>
          <w:color w:val="000000" w:themeColor="text1"/>
          <w:sz w:val="24"/>
          <w:szCs w:val="24"/>
        </w:rPr>
        <w:t xml:space="preserve">Learning Disability, </w:t>
      </w:r>
      <w:r w:rsidRPr="00505656">
        <w:rPr>
          <w:rFonts w:asciiTheme="majorBidi" w:hAnsiTheme="majorBidi" w:cstheme="majorBidi"/>
          <w:color w:val="000000" w:themeColor="text1"/>
          <w:sz w:val="24"/>
          <w:szCs w:val="24"/>
        </w:rPr>
        <w:t>learning berartikan belajar sedangkan disability ialah kesulitan.</w:t>
      </w:r>
      <w:r w:rsidR="007A046B" w:rsidRPr="00505656">
        <w:rPr>
          <w:rStyle w:val="FootnoteReference"/>
          <w:rFonts w:asciiTheme="majorBidi" w:hAnsiTheme="majorBidi" w:cstheme="majorBidi"/>
          <w:color w:val="000000" w:themeColor="text1"/>
          <w:sz w:val="24"/>
          <w:szCs w:val="24"/>
        </w:rPr>
        <w:footnoteReference w:id="4"/>
      </w:r>
      <w:r w:rsidR="00F0627E" w:rsidRPr="00505656">
        <w:rPr>
          <w:rFonts w:asciiTheme="majorBidi" w:hAnsiTheme="majorBidi" w:cstheme="majorBidi"/>
          <w:color w:val="000000" w:themeColor="text1"/>
          <w:sz w:val="24"/>
          <w:szCs w:val="24"/>
        </w:rPr>
        <w:t xml:space="preserve"> </w:t>
      </w:r>
      <w:r w:rsidR="007A046B" w:rsidRPr="00505656">
        <w:rPr>
          <w:rFonts w:asciiTheme="majorBidi" w:hAnsiTheme="majorBidi" w:cstheme="majorBidi"/>
          <w:color w:val="000000" w:themeColor="text1"/>
          <w:sz w:val="24"/>
          <w:szCs w:val="24"/>
        </w:rPr>
        <w:t>Sedangkan pengertian belajar ialah proses perubahan yang dilakukan oleh manusia untuk merubah kualitas yang dimiliki saat itu menjadi lebih baik dalam hal tingkah laku, pengetahuan, kebiasaan, sikap, pemahaman dan lain sebagainya.</w:t>
      </w:r>
      <w:r w:rsidR="007A046B" w:rsidRPr="00505656">
        <w:rPr>
          <w:rStyle w:val="FootnoteReference"/>
          <w:rFonts w:asciiTheme="majorBidi" w:hAnsiTheme="majorBidi" w:cstheme="majorBidi"/>
          <w:color w:val="000000" w:themeColor="text1"/>
          <w:sz w:val="24"/>
          <w:szCs w:val="24"/>
        </w:rPr>
        <w:footnoteReference w:id="5"/>
      </w:r>
    </w:p>
    <w:p w:rsidR="00F0627E" w:rsidRPr="00505656" w:rsidRDefault="00F0627E" w:rsidP="00D82847">
      <w:pPr>
        <w:pStyle w:val="ListParagraph"/>
        <w:spacing w:after="0" w:line="240" w:lineRule="auto"/>
        <w:ind w:left="108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Dengan kata lain kesulitan belajar dapat diartikan sebagai proses kejadian dimana seseorang itu mengalam permasalahan dalam hal proses belajar.</w:t>
      </w:r>
    </w:p>
    <w:p w:rsidR="004B7277" w:rsidRPr="00505656" w:rsidRDefault="00F0627E" w:rsidP="00D82847">
      <w:pPr>
        <w:pStyle w:val="ListParagraph"/>
        <w:spacing w:after="0" w:line="240" w:lineRule="auto"/>
        <w:ind w:left="108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Untuk mengetahui anak mengalami masalah kesulitan belaj</w:t>
      </w:r>
      <w:r w:rsidR="004B7277" w:rsidRPr="00505656">
        <w:rPr>
          <w:rFonts w:asciiTheme="majorBidi" w:hAnsiTheme="majorBidi" w:cstheme="majorBidi"/>
          <w:color w:val="000000" w:themeColor="text1"/>
          <w:sz w:val="24"/>
          <w:szCs w:val="24"/>
        </w:rPr>
        <w:t>a</w:t>
      </w:r>
      <w:r w:rsidRPr="00505656">
        <w:rPr>
          <w:rFonts w:asciiTheme="majorBidi" w:hAnsiTheme="majorBidi" w:cstheme="majorBidi"/>
          <w:color w:val="000000" w:themeColor="text1"/>
          <w:sz w:val="24"/>
          <w:szCs w:val="24"/>
        </w:rPr>
        <w:t>r dapat diidentifikasi apakah dalam kegiatan belajar tersebut tujuanmya telah tercapai.</w:t>
      </w:r>
      <w:r w:rsidRPr="00505656">
        <w:rPr>
          <w:rStyle w:val="FootnoteReference"/>
          <w:rFonts w:asciiTheme="majorBidi" w:hAnsiTheme="majorBidi" w:cstheme="majorBidi"/>
          <w:color w:val="000000" w:themeColor="text1"/>
          <w:sz w:val="24"/>
          <w:szCs w:val="24"/>
        </w:rPr>
        <w:footnoteReference w:id="6"/>
      </w:r>
      <w:r w:rsidRPr="00505656">
        <w:rPr>
          <w:rFonts w:asciiTheme="majorBidi" w:hAnsiTheme="majorBidi" w:cstheme="majorBidi"/>
          <w:color w:val="000000" w:themeColor="text1"/>
          <w:sz w:val="24"/>
          <w:szCs w:val="24"/>
        </w:rPr>
        <w:t xml:space="preserve"> Dalam bukunya Thursan Hakim memaparkan beberapa ciri-ciri anak yang mengalami kesulitan belajar diantaranya</w:t>
      </w:r>
      <w:r w:rsidR="00925438" w:rsidRPr="00505656">
        <w:rPr>
          <w:rStyle w:val="FootnoteReference"/>
          <w:rFonts w:asciiTheme="majorBidi" w:hAnsiTheme="majorBidi" w:cstheme="majorBidi"/>
          <w:color w:val="000000" w:themeColor="text1"/>
          <w:sz w:val="24"/>
          <w:szCs w:val="24"/>
        </w:rPr>
        <w:footnoteReference w:id="7"/>
      </w:r>
      <w:r w:rsidRPr="00505656">
        <w:rPr>
          <w:rFonts w:asciiTheme="majorBidi" w:hAnsiTheme="majorBidi" w:cstheme="majorBidi"/>
          <w:color w:val="000000" w:themeColor="text1"/>
          <w:sz w:val="24"/>
          <w:szCs w:val="24"/>
        </w:rPr>
        <w:t xml:space="preserve">: </w:t>
      </w:r>
    </w:p>
    <w:p w:rsidR="004B7277" w:rsidRPr="00505656" w:rsidRDefault="004B7277" w:rsidP="00D82847">
      <w:pPr>
        <w:pStyle w:val="ListParagraph"/>
        <w:spacing w:after="0" w:line="240" w:lineRule="auto"/>
        <w:ind w:left="1710" w:hanging="27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1) N</w:t>
      </w:r>
      <w:r w:rsidR="00F0627E" w:rsidRPr="00505656">
        <w:rPr>
          <w:rFonts w:asciiTheme="majorBidi" w:hAnsiTheme="majorBidi" w:cstheme="majorBidi"/>
          <w:color w:val="000000" w:themeColor="text1"/>
          <w:sz w:val="24"/>
          <w:szCs w:val="24"/>
        </w:rPr>
        <w:t>ilai yang didapat dalam pembela</w:t>
      </w:r>
      <w:r w:rsidRPr="00505656">
        <w:rPr>
          <w:rFonts w:asciiTheme="majorBidi" w:hAnsiTheme="majorBidi" w:cstheme="majorBidi"/>
          <w:color w:val="000000" w:themeColor="text1"/>
          <w:sz w:val="24"/>
          <w:szCs w:val="24"/>
        </w:rPr>
        <w:t>jaran berada di tingkat rata-rata atau di  bawah rata-rata, seperti: anak yang memiliki nilai 7 atau di bawah 7 juga dapat tergolong anak yang sedang mengalami kesulitan belajar.</w:t>
      </w:r>
    </w:p>
    <w:p w:rsidR="004B7277" w:rsidRPr="00505656" w:rsidRDefault="00F0627E" w:rsidP="00D82847">
      <w:pPr>
        <w:pStyle w:val="ListParagraph"/>
        <w:spacing w:after="0" w:line="240" w:lineRule="auto"/>
        <w:ind w:left="1710" w:hanging="27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2) </w:t>
      </w:r>
      <w:r w:rsidR="004B7277" w:rsidRPr="00505656">
        <w:rPr>
          <w:rFonts w:asciiTheme="majorBidi" w:hAnsiTheme="majorBidi" w:cstheme="majorBidi"/>
          <w:color w:val="000000" w:themeColor="text1"/>
          <w:sz w:val="24"/>
          <w:szCs w:val="24"/>
        </w:rPr>
        <w:t>P</w:t>
      </w:r>
      <w:r w:rsidRPr="00505656">
        <w:rPr>
          <w:rFonts w:asciiTheme="majorBidi" w:hAnsiTheme="majorBidi" w:cstheme="majorBidi"/>
          <w:color w:val="000000" w:themeColor="text1"/>
          <w:sz w:val="24"/>
          <w:szCs w:val="24"/>
        </w:rPr>
        <w:t>restasi yang di dapat tidak seimbang dengan kemampuan yang di</w:t>
      </w:r>
      <w:r w:rsidR="004B7277" w:rsidRPr="00505656">
        <w:rPr>
          <w:rFonts w:asciiTheme="majorBidi" w:hAnsiTheme="majorBidi" w:cstheme="majorBidi"/>
          <w:color w:val="000000" w:themeColor="text1"/>
          <w:sz w:val="24"/>
          <w:szCs w:val="24"/>
        </w:rPr>
        <w:t>miliki, seperti: anak kesehariannya memiliki kemampuan yang bagus namun dalam pembelajaran tertentu dalam hasil pengayaan/akhir Ia mendapat kan nilai yang buruk.</w:t>
      </w:r>
    </w:p>
    <w:p w:rsidR="004B7277" w:rsidRPr="00505656" w:rsidRDefault="004B7277" w:rsidP="00D82847">
      <w:pPr>
        <w:pStyle w:val="ListParagraph"/>
        <w:spacing w:after="0" w:line="240" w:lineRule="auto"/>
        <w:ind w:left="1710" w:hanging="27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3) Perasaan yang dimiliki terhadap pengajarnya, seperti: anak yang memilki pengalaman kurang menyenangkan terhadap guru/ orang yang mengajar.  Misalnya anak merasa sikap pendidik terlalu keras/lembut, atau pun peserta didik merasa pendidik membeda-bedakan anatar peserta didik satu dengan peserta didik lainnya.</w:t>
      </w:r>
    </w:p>
    <w:p w:rsidR="003C3123" w:rsidRPr="00505656" w:rsidRDefault="004B7277" w:rsidP="00D82847">
      <w:pPr>
        <w:pStyle w:val="ListParagraph"/>
        <w:spacing w:after="0" w:line="240" w:lineRule="auto"/>
        <w:ind w:left="1710" w:hanging="27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4) Keadaan yang dimiliki oleh yang bersangkutan, seperti: peserta didik yang menunjukkan gejala gelisah atau tidak tenang, kurangnya konsetrasi terhadap pendidik dan mengalihkan pandangan </w:t>
      </w:r>
      <w:r w:rsidR="00925438" w:rsidRPr="00505656">
        <w:rPr>
          <w:rFonts w:asciiTheme="majorBidi" w:hAnsiTheme="majorBidi" w:cstheme="majorBidi"/>
          <w:color w:val="000000" w:themeColor="text1"/>
          <w:sz w:val="24"/>
          <w:szCs w:val="24"/>
        </w:rPr>
        <w:t xml:space="preserve">dengan kegiatan lainnya, tidak bersemangat, </w:t>
      </w:r>
      <w:r w:rsidRPr="00505656">
        <w:rPr>
          <w:rFonts w:asciiTheme="majorBidi" w:hAnsiTheme="majorBidi" w:cstheme="majorBidi"/>
          <w:color w:val="000000" w:themeColor="text1"/>
          <w:sz w:val="24"/>
          <w:szCs w:val="24"/>
        </w:rPr>
        <w:t xml:space="preserve"> dalam proses pe</w:t>
      </w:r>
      <w:r w:rsidR="00925438" w:rsidRPr="00505656">
        <w:rPr>
          <w:rFonts w:asciiTheme="majorBidi" w:hAnsiTheme="majorBidi" w:cstheme="majorBidi"/>
          <w:color w:val="000000" w:themeColor="text1"/>
          <w:sz w:val="24"/>
          <w:szCs w:val="24"/>
        </w:rPr>
        <w:t>mbelajaran.</w:t>
      </w:r>
    </w:p>
    <w:p w:rsidR="008F4CB8" w:rsidRPr="00505656" w:rsidRDefault="008F4CB8" w:rsidP="00D82847">
      <w:pPr>
        <w:pStyle w:val="ListParagraph"/>
        <w:spacing w:after="0" w:line="240" w:lineRule="auto"/>
        <w:ind w:left="1710" w:hanging="270"/>
        <w:jc w:val="both"/>
        <w:rPr>
          <w:rFonts w:asciiTheme="majorBidi" w:hAnsiTheme="majorBidi" w:cstheme="majorBidi"/>
          <w:color w:val="000000" w:themeColor="text1"/>
          <w:sz w:val="24"/>
          <w:szCs w:val="24"/>
        </w:rPr>
      </w:pPr>
    </w:p>
    <w:p w:rsidR="00210A23" w:rsidRPr="00505656" w:rsidRDefault="00210A23" w:rsidP="00D82847">
      <w:pPr>
        <w:pStyle w:val="ListParagraph"/>
        <w:numPr>
          <w:ilvl w:val="0"/>
          <w:numId w:val="18"/>
        </w:num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Penyebab Kesulitan Belajar</w:t>
      </w:r>
    </w:p>
    <w:p w:rsidR="008F4CB8" w:rsidRPr="00505656" w:rsidRDefault="008F4CB8" w:rsidP="00D82847">
      <w:pPr>
        <w:pStyle w:val="ListParagraph"/>
        <w:spacing w:after="0" w:line="240" w:lineRule="auto"/>
        <w:ind w:left="108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Dalam pembahasan ini menjalaakan hal-hal yang menjadi penyebab terjadinya kesulitan b</w:t>
      </w:r>
      <w:r w:rsidR="004F3D30" w:rsidRPr="00505656">
        <w:rPr>
          <w:rFonts w:asciiTheme="majorBidi" w:hAnsiTheme="majorBidi" w:cstheme="majorBidi"/>
          <w:color w:val="000000" w:themeColor="text1"/>
          <w:sz w:val="24"/>
          <w:szCs w:val="24"/>
        </w:rPr>
        <w:t>elajar yang dimiliki siswa, den</w:t>
      </w:r>
      <w:r w:rsidRPr="00505656">
        <w:rPr>
          <w:rFonts w:asciiTheme="majorBidi" w:hAnsiTheme="majorBidi" w:cstheme="majorBidi"/>
          <w:color w:val="000000" w:themeColor="text1"/>
          <w:sz w:val="24"/>
          <w:szCs w:val="24"/>
        </w:rPr>
        <w:t>g</w:t>
      </w:r>
      <w:r w:rsidR="004F3D30" w:rsidRPr="00505656">
        <w:rPr>
          <w:rFonts w:asciiTheme="majorBidi" w:hAnsiTheme="majorBidi" w:cstheme="majorBidi"/>
          <w:color w:val="000000" w:themeColor="text1"/>
          <w:sz w:val="24"/>
          <w:szCs w:val="24"/>
        </w:rPr>
        <w:t>a</w:t>
      </w:r>
      <w:r w:rsidRPr="00505656">
        <w:rPr>
          <w:rFonts w:asciiTheme="majorBidi" w:hAnsiTheme="majorBidi" w:cstheme="majorBidi"/>
          <w:color w:val="000000" w:themeColor="text1"/>
          <w:sz w:val="24"/>
          <w:szCs w:val="24"/>
        </w:rPr>
        <w:t xml:space="preserve">n kata lain faktor-faktor penyebab terjadinya kesulitan belajar. </w:t>
      </w:r>
      <w:r w:rsidR="004F3D30" w:rsidRPr="00505656">
        <w:rPr>
          <w:rFonts w:asciiTheme="majorBidi" w:hAnsiTheme="majorBidi" w:cstheme="majorBidi"/>
          <w:color w:val="000000" w:themeColor="text1"/>
          <w:sz w:val="24"/>
          <w:szCs w:val="24"/>
        </w:rPr>
        <w:t xml:space="preserve">Terjadinya kesulitan belajar dapat dilihat dengan perolehan hasil akademik anak, menurun atau tidak. Penururunan inilah yang menjadikan adanya pertanyaan apa yang menyebabkan penurunan ini? </w:t>
      </w:r>
      <w:r w:rsidRPr="00505656">
        <w:rPr>
          <w:rFonts w:asciiTheme="majorBidi" w:hAnsiTheme="majorBidi" w:cstheme="majorBidi"/>
          <w:color w:val="000000" w:themeColor="text1"/>
          <w:sz w:val="24"/>
          <w:szCs w:val="24"/>
        </w:rPr>
        <w:t>Banyak pakar yang dengan versi berbeda-beda namun pada dasarnya sama misalnya menurut Harwel yang dikutip oleh Suryani yaitu</w:t>
      </w:r>
      <w:r w:rsidRPr="00505656">
        <w:rPr>
          <w:rStyle w:val="FootnoteReference"/>
          <w:rFonts w:asciiTheme="majorBidi" w:hAnsiTheme="majorBidi" w:cstheme="majorBidi"/>
          <w:color w:val="000000" w:themeColor="text1"/>
          <w:sz w:val="24"/>
          <w:szCs w:val="24"/>
        </w:rPr>
        <w:footnoteReference w:id="8"/>
      </w:r>
      <w:r w:rsidRPr="00505656">
        <w:rPr>
          <w:rFonts w:asciiTheme="majorBidi" w:hAnsiTheme="majorBidi" w:cstheme="majorBidi"/>
          <w:color w:val="000000" w:themeColor="text1"/>
          <w:sz w:val="24"/>
          <w:szCs w:val="24"/>
        </w:rPr>
        <w:t xml:space="preserve">: </w:t>
      </w:r>
    </w:p>
    <w:p w:rsidR="008F4CB8" w:rsidRPr="00505656" w:rsidRDefault="008F4CB8" w:rsidP="00D82847">
      <w:pPr>
        <w:pStyle w:val="ListParagraph"/>
        <w:numPr>
          <w:ilvl w:val="0"/>
          <w:numId w:val="37"/>
        </w:numPr>
        <w:spacing w:after="0" w:line="240" w:lineRule="auto"/>
        <w:ind w:left="180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Faktor bawaan yang dimiliki orang tua</w:t>
      </w:r>
    </w:p>
    <w:p w:rsidR="008F4CB8" w:rsidRPr="00505656" w:rsidRDefault="008F4CB8" w:rsidP="00D82847">
      <w:pPr>
        <w:pStyle w:val="ListParagraph"/>
        <w:numPr>
          <w:ilvl w:val="0"/>
          <w:numId w:val="37"/>
        </w:numPr>
        <w:spacing w:after="0" w:line="240" w:lineRule="auto"/>
        <w:ind w:left="180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Kendala-kendala yang terjadi saat kehamilan</w:t>
      </w:r>
    </w:p>
    <w:p w:rsidR="008F4CB8" w:rsidRPr="00505656" w:rsidRDefault="008F4CB8" w:rsidP="00D82847">
      <w:pPr>
        <w:pStyle w:val="ListParagraph"/>
        <w:numPr>
          <w:ilvl w:val="0"/>
          <w:numId w:val="37"/>
        </w:numPr>
        <w:spacing w:after="0" w:line="240" w:lineRule="auto"/>
        <w:ind w:left="180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Kondisi saat dalam kandungan yang mendapatkan asupan kurang</w:t>
      </w:r>
    </w:p>
    <w:p w:rsidR="008F4CB8" w:rsidRPr="00505656" w:rsidRDefault="008F4CB8" w:rsidP="00D82847">
      <w:pPr>
        <w:pStyle w:val="ListParagraph"/>
        <w:numPr>
          <w:ilvl w:val="0"/>
          <w:numId w:val="37"/>
        </w:numPr>
        <w:spacing w:after="0" w:line="240" w:lineRule="auto"/>
        <w:ind w:left="180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lastRenderedPageBreak/>
        <w:t>Adanya trauma</w:t>
      </w:r>
    </w:p>
    <w:p w:rsidR="008F4CB8" w:rsidRPr="00505656" w:rsidRDefault="008F4CB8" w:rsidP="00D82847">
      <w:pPr>
        <w:autoSpaceDE w:val="0"/>
        <w:autoSpaceDN w:val="0"/>
        <w:adjustRightInd w:val="0"/>
        <w:spacing w:after="0" w:line="240" w:lineRule="auto"/>
        <w:ind w:left="108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Sedangangkan menurut Kirk &amp; Ghallager ialah 1) faktor disfungsi otak; </w:t>
      </w:r>
      <w:r w:rsidR="00E43DD4" w:rsidRPr="00505656">
        <w:rPr>
          <w:rFonts w:asciiTheme="majorBidi" w:hAnsiTheme="majorBidi" w:cstheme="majorBidi"/>
          <w:color w:val="000000" w:themeColor="text1"/>
          <w:sz w:val="24"/>
          <w:szCs w:val="24"/>
        </w:rPr>
        <w:t>yaitu adanya kerusakan otak dengan bahasa, 2) faktor genetik; yiatu adanya faktor bawaan dari orang tua yang dapat menurun, menurut penelitian yang dilakukan oleh pakar luar negeri Hallgren Ia meneliti beberapa orang yang diantaranya kembar identik dan tak identik pada permasalan kesulitan membaca. Anak kembar identik memiliki potensi kesulitan membaca yang lebih besar dikarnakan kembaran yang 1 memiliki permasalahan tersebut dan kembaran lainnya juga mengalami. Namun untuk anak kembar tidak identik memilki frekuensi lebih kecil.</w:t>
      </w:r>
      <w:r w:rsidR="00E43DD4" w:rsidRPr="00505656">
        <w:rPr>
          <w:rStyle w:val="FootnoteReference"/>
          <w:rFonts w:asciiTheme="majorBidi" w:hAnsiTheme="majorBidi" w:cstheme="majorBidi"/>
          <w:color w:val="000000" w:themeColor="text1"/>
          <w:sz w:val="24"/>
          <w:szCs w:val="24"/>
        </w:rPr>
        <w:footnoteReference w:id="9"/>
      </w:r>
      <w:r w:rsidR="00E43DD4" w:rsidRPr="00505656">
        <w:rPr>
          <w:rFonts w:asciiTheme="majorBidi" w:hAnsiTheme="majorBidi" w:cstheme="majorBidi"/>
          <w:color w:val="000000" w:themeColor="text1"/>
          <w:sz w:val="24"/>
          <w:szCs w:val="24"/>
        </w:rPr>
        <w:t xml:space="preserve"> 3) Faktor Lingkungan dan Malnutrisi; </w:t>
      </w:r>
      <w:r w:rsidR="004F3D30" w:rsidRPr="00505656">
        <w:rPr>
          <w:rFonts w:asciiTheme="majorBidi" w:hAnsiTheme="majorBidi" w:cstheme="majorBidi"/>
          <w:color w:val="000000" w:themeColor="text1"/>
          <w:sz w:val="24"/>
          <w:szCs w:val="24"/>
        </w:rPr>
        <w:t xml:space="preserve">kurangnya stimulasi dan malnutrisi biasanya terjadi paada anak usia usia awal. 4) faktor biokimia. </w:t>
      </w:r>
      <w:r w:rsidR="00D82847" w:rsidRPr="00505656">
        <w:rPr>
          <w:rFonts w:asciiTheme="majorBidi" w:hAnsiTheme="majorBidi" w:cstheme="majorBidi"/>
          <w:color w:val="000000" w:themeColor="text1"/>
          <w:sz w:val="24"/>
          <w:szCs w:val="24"/>
        </w:rPr>
        <w:t>Dengan demikian dapat disimpulakan bahwa ada dua jenis faktor yang mempengaruhi adanya kesulitan belajar; faktor dalam (diri sendiri, genetik)</w:t>
      </w:r>
      <w:r w:rsidR="002F7021" w:rsidRPr="00505656">
        <w:rPr>
          <w:rFonts w:asciiTheme="majorBidi" w:hAnsiTheme="majorBidi" w:cstheme="majorBidi"/>
          <w:color w:val="000000" w:themeColor="text1"/>
          <w:sz w:val="24"/>
          <w:szCs w:val="24"/>
        </w:rPr>
        <w:t xml:space="preserve"> dan faktor luar (asupan dan lingkungan).</w:t>
      </w:r>
    </w:p>
    <w:p w:rsidR="00925438" w:rsidRPr="00505656" w:rsidRDefault="00925438" w:rsidP="00D82847">
      <w:pPr>
        <w:spacing w:after="0" w:line="240" w:lineRule="auto"/>
        <w:jc w:val="both"/>
        <w:rPr>
          <w:rFonts w:asciiTheme="majorBidi" w:hAnsiTheme="majorBidi" w:cstheme="majorBidi"/>
          <w:color w:val="000000" w:themeColor="text1"/>
          <w:sz w:val="24"/>
          <w:szCs w:val="24"/>
        </w:rPr>
      </w:pPr>
    </w:p>
    <w:p w:rsidR="00210A23" w:rsidRPr="00505656" w:rsidRDefault="00210A23" w:rsidP="00D82847">
      <w:pPr>
        <w:pStyle w:val="ListParagraph"/>
        <w:numPr>
          <w:ilvl w:val="0"/>
          <w:numId w:val="18"/>
        </w:num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Penanganan Kesulitan Belajar</w:t>
      </w:r>
    </w:p>
    <w:p w:rsidR="00483E00" w:rsidRPr="00505656" w:rsidRDefault="00C83923" w:rsidP="00D82847">
      <w:pPr>
        <w:spacing w:after="0" w:line="240" w:lineRule="auto"/>
        <w:ind w:left="1080" w:firstLine="36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Menurut Thursan Hakim dalam bukunya terdapat kiat-kiat dalam penanganan anak kes</w:t>
      </w:r>
      <w:r w:rsidR="002F7021" w:rsidRPr="00505656">
        <w:rPr>
          <w:rFonts w:asciiTheme="majorBidi" w:hAnsiTheme="majorBidi" w:cstheme="majorBidi"/>
          <w:color w:val="000000" w:themeColor="text1"/>
          <w:sz w:val="24"/>
          <w:szCs w:val="24"/>
        </w:rPr>
        <w:t>ulitan belaja; 1) memalakukan dugaa</w:t>
      </w:r>
      <w:r w:rsidRPr="00505656">
        <w:rPr>
          <w:rFonts w:asciiTheme="majorBidi" w:hAnsiTheme="majorBidi" w:cstheme="majorBidi"/>
          <w:color w:val="000000" w:themeColor="text1"/>
          <w:sz w:val="24"/>
          <w:szCs w:val="24"/>
        </w:rPr>
        <w:t>n apakah anak tersebut mengalami kesulitan belajar seperti ciri-ciri yang diuraikan. 2) setelah mengetahui anak tesebut mengalami kesulitan belajar, melakukan proses analis terhadap anak tersebut penyebab terjadninya kesulitan belajar. 3) kemudian tentukan jenis belajar/strategi yang tepat untuk anak tersebut sesuai dengan permasalahannya. 4)memberikan kegiatan konsultasi untuk membantu meringankan permasalahan anak. 5) melakukan evaluasi untuk mengetahui sejauh mana anak tersebut telah berhasil menangani permasalahan. 6) setelah melakukan evaluasi langkah selanjutnya ialah meningkatkan prestasi siswa dalam bidang yang telah diperbaiki tersebut</w:t>
      </w:r>
      <w:r w:rsidR="00483E00" w:rsidRPr="00505656">
        <w:rPr>
          <w:rFonts w:asciiTheme="majorBidi" w:hAnsiTheme="majorBidi" w:cstheme="majorBidi"/>
          <w:color w:val="000000" w:themeColor="text1"/>
          <w:sz w:val="24"/>
          <w:szCs w:val="24"/>
        </w:rPr>
        <w:t>.</w:t>
      </w:r>
      <w:r w:rsidRPr="00505656">
        <w:rPr>
          <w:rFonts w:asciiTheme="majorBidi" w:hAnsiTheme="majorBidi" w:cstheme="majorBidi"/>
          <w:color w:val="000000" w:themeColor="text1"/>
          <w:sz w:val="24"/>
          <w:szCs w:val="24"/>
        </w:rPr>
        <w:t xml:space="preserve"> </w:t>
      </w:r>
      <w:r w:rsidRPr="00505656">
        <w:rPr>
          <w:rStyle w:val="FootnoteReference"/>
          <w:rFonts w:asciiTheme="majorBidi" w:hAnsiTheme="majorBidi" w:cstheme="majorBidi"/>
          <w:color w:val="000000" w:themeColor="text1"/>
          <w:sz w:val="24"/>
          <w:szCs w:val="24"/>
        </w:rPr>
        <w:footnoteReference w:id="10"/>
      </w:r>
      <w:r w:rsidRPr="00505656">
        <w:rPr>
          <w:rFonts w:asciiTheme="majorBidi" w:hAnsiTheme="majorBidi" w:cstheme="majorBidi"/>
          <w:color w:val="000000" w:themeColor="text1"/>
          <w:sz w:val="24"/>
          <w:szCs w:val="24"/>
        </w:rPr>
        <w:t xml:space="preserve"> </w:t>
      </w:r>
      <w:r w:rsidR="00483E00" w:rsidRPr="00505656">
        <w:rPr>
          <w:rFonts w:asciiTheme="majorBidi" w:hAnsiTheme="majorBidi" w:cstheme="majorBidi"/>
          <w:color w:val="000000" w:themeColor="text1"/>
          <w:sz w:val="24"/>
          <w:szCs w:val="24"/>
        </w:rPr>
        <w:t>Menurut Suryani bahwa ada 2 jenis penanganan anak kesulitan belajar</w:t>
      </w:r>
      <w:r w:rsidR="008B6AD1" w:rsidRPr="00505656">
        <w:rPr>
          <w:rStyle w:val="FootnoteReference"/>
          <w:rFonts w:asciiTheme="majorBidi" w:hAnsiTheme="majorBidi" w:cstheme="majorBidi"/>
          <w:color w:val="000000" w:themeColor="text1"/>
          <w:sz w:val="24"/>
          <w:szCs w:val="24"/>
        </w:rPr>
        <w:footnoteReference w:id="11"/>
      </w:r>
      <w:r w:rsidR="00483E00" w:rsidRPr="00505656">
        <w:rPr>
          <w:rFonts w:asciiTheme="majorBidi" w:hAnsiTheme="majorBidi" w:cstheme="majorBidi"/>
          <w:color w:val="000000" w:themeColor="text1"/>
          <w:sz w:val="24"/>
          <w:szCs w:val="24"/>
        </w:rPr>
        <w:t>;</w:t>
      </w:r>
    </w:p>
    <w:p w:rsidR="00483E00" w:rsidRPr="00505656" w:rsidRDefault="008B6AD1" w:rsidP="00D82847">
      <w:pPr>
        <w:pStyle w:val="ListParagraph"/>
        <w:numPr>
          <w:ilvl w:val="0"/>
          <w:numId w:val="38"/>
        </w:num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b/>
          <w:bCs/>
          <w:color w:val="000000" w:themeColor="text1"/>
          <w:sz w:val="24"/>
          <w:szCs w:val="24"/>
        </w:rPr>
        <w:t>P</w:t>
      </w:r>
      <w:r w:rsidR="00483E00" w:rsidRPr="00505656">
        <w:rPr>
          <w:rFonts w:asciiTheme="majorBidi" w:hAnsiTheme="majorBidi" w:cstheme="majorBidi"/>
          <w:b/>
          <w:bCs/>
          <w:color w:val="000000" w:themeColor="text1"/>
          <w:sz w:val="24"/>
          <w:szCs w:val="24"/>
        </w:rPr>
        <w:t>enanganan secara medis</w:t>
      </w:r>
      <w:r w:rsidR="00483E00" w:rsidRPr="00505656">
        <w:rPr>
          <w:rFonts w:asciiTheme="majorBidi" w:hAnsiTheme="majorBidi" w:cstheme="majorBidi"/>
          <w:color w:val="000000" w:themeColor="text1"/>
          <w:sz w:val="24"/>
          <w:szCs w:val="24"/>
        </w:rPr>
        <w:t xml:space="preserve"> : </w:t>
      </w:r>
    </w:p>
    <w:p w:rsidR="00483E00" w:rsidRPr="00505656" w:rsidRDefault="00483E00" w:rsidP="00D82847">
      <w:pPr>
        <w:pStyle w:val="ListParagraph"/>
        <w:numPr>
          <w:ilvl w:val="0"/>
          <w:numId w:val="40"/>
        </w:num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b/>
          <w:bCs/>
          <w:color w:val="000000" w:themeColor="text1"/>
          <w:sz w:val="24"/>
          <w:szCs w:val="24"/>
        </w:rPr>
        <w:t>Terapi</w:t>
      </w:r>
      <w:r w:rsidRPr="00505656">
        <w:rPr>
          <w:rFonts w:asciiTheme="majorBidi" w:hAnsiTheme="majorBidi" w:cstheme="majorBidi"/>
          <w:b/>
          <w:bCs/>
          <w:i/>
          <w:iCs/>
          <w:color w:val="000000" w:themeColor="text1"/>
          <w:sz w:val="24"/>
          <w:szCs w:val="24"/>
        </w:rPr>
        <w:t xml:space="preserve"> </w:t>
      </w:r>
      <w:r w:rsidRPr="00505656">
        <w:rPr>
          <w:rFonts w:asciiTheme="majorBidi" w:hAnsiTheme="majorBidi" w:cstheme="majorBidi"/>
          <w:b/>
          <w:bCs/>
          <w:color w:val="000000" w:themeColor="text1"/>
          <w:sz w:val="24"/>
          <w:szCs w:val="24"/>
        </w:rPr>
        <w:t>Obat</w:t>
      </w:r>
      <w:r w:rsidRPr="00505656">
        <w:rPr>
          <w:rFonts w:asciiTheme="majorBidi" w:hAnsiTheme="majorBidi" w:cstheme="majorBidi"/>
          <w:b/>
          <w:bCs/>
          <w:i/>
          <w:iCs/>
          <w:color w:val="000000" w:themeColor="text1"/>
          <w:sz w:val="24"/>
          <w:szCs w:val="24"/>
        </w:rPr>
        <w:t xml:space="preserve"> </w:t>
      </w:r>
      <w:r w:rsidRPr="00505656">
        <w:rPr>
          <w:rFonts w:asciiTheme="majorBidi" w:hAnsiTheme="majorBidi" w:cstheme="majorBidi"/>
          <w:color w:val="000000" w:themeColor="text1"/>
          <w:sz w:val="24"/>
          <w:szCs w:val="24"/>
        </w:rPr>
        <w:t>diberikankepada anak yang memiliki gangguan baik fisik atau mental, misalnya: Berbagai kondisi depresi dapat diberikan dengan obat golongan antidepresan. GPPH diberikan obat golongan psikostimulansia, misalnya Ritalin,dll.</w:t>
      </w:r>
    </w:p>
    <w:p w:rsidR="008B6AD1" w:rsidRPr="00505656" w:rsidRDefault="00483E00" w:rsidP="00D82847">
      <w:pPr>
        <w:pStyle w:val="ListParagraph"/>
        <w:numPr>
          <w:ilvl w:val="0"/>
          <w:numId w:val="40"/>
        </w:num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b/>
          <w:bCs/>
          <w:color w:val="000000" w:themeColor="text1"/>
          <w:sz w:val="24"/>
          <w:szCs w:val="24"/>
        </w:rPr>
        <w:t>Terapi sikap</w:t>
      </w:r>
      <w:r w:rsidRPr="00505656">
        <w:rPr>
          <w:rFonts w:asciiTheme="majorBidi" w:hAnsiTheme="majorBidi" w:cstheme="majorBidi"/>
          <w:color w:val="000000" w:themeColor="text1"/>
          <w:sz w:val="24"/>
          <w:szCs w:val="24"/>
        </w:rPr>
        <w:t xml:space="preserve"> diberikan kepada anak yang menunjukkan perubahan atau bisa dibilang dengan kata reward bahwa ia telah </w:t>
      </w:r>
      <w:r w:rsidR="008B6AD1" w:rsidRPr="00505656">
        <w:rPr>
          <w:rFonts w:asciiTheme="majorBidi" w:hAnsiTheme="majorBidi" w:cstheme="majorBidi"/>
          <w:color w:val="000000" w:themeColor="text1"/>
          <w:sz w:val="24"/>
          <w:szCs w:val="24"/>
        </w:rPr>
        <w:t>memenuhi tanggng jawab. Namun apabila anak melakuka kesalahan kita pendidik akan memberikan peringatan.</w:t>
      </w:r>
    </w:p>
    <w:p w:rsidR="008B6AD1" w:rsidRPr="00505656" w:rsidRDefault="008B6AD1" w:rsidP="00D82847">
      <w:pPr>
        <w:pStyle w:val="ListParagraph"/>
        <w:numPr>
          <w:ilvl w:val="0"/>
          <w:numId w:val="40"/>
        </w:num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b/>
          <w:bCs/>
          <w:color w:val="000000" w:themeColor="text1"/>
          <w:sz w:val="24"/>
          <w:szCs w:val="24"/>
        </w:rPr>
        <w:t>Psikoterapi Suportif</w:t>
      </w:r>
      <w:r w:rsidRPr="00505656">
        <w:rPr>
          <w:rFonts w:asciiTheme="majorBidi" w:hAnsiTheme="majorBidi" w:cstheme="majorBidi"/>
          <w:b/>
          <w:bCs/>
          <w:i/>
          <w:iCs/>
          <w:color w:val="000000" w:themeColor="text1"/>
          <w:sz w:val="24"/>
          <w:szCs w:val="24"/>
        </w:rPr>
        <w:t xml:space="preserve"> </w:t>
      </w:r>
      <w:r w:rsidRPr="00505656">
        <w:rPr>
          <w:rFonts w:asciiTheme="majorBidi" w:hAnsiTheme="majorBidi" w:cstheme="majorBidi"/>
          <w:color w:val="000000" w:themeColor="text1"/>
          <w:sz w:val="24"/>
          <w:szCs w:val="24"/>
        </w:rPr>
        <w:t>diberikan kepada peserta didik ataupun orang tuanya. Dengan tujuan memberikan pengertian, pemahaman dan semangat mengenai kesulitan yang dialam. Dengan itu akan terjadi motivasi dalam diri.</w:t>
      </w:r>
    </w:p>
    <w:p w:rsidR="008B6AD1" w:rsidRPr="00505656" w:rsidRDefault="008B6AD1" w:rsidP="00D82847">
      <w:pPr>
        <w:pStyle w:val="ListParagraph"/>
        <w:numPr>
          <w:ilvl w:val="0"/>
          <w:numId w:val="38"/>
        </w:numPr>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b/>
          <w:bCs/>
          <w:color w:val="000000" w:themeColor="text1"/>
          <w:sz w:val="24"/>
          <w:szCs w:val="24"/>
        </w:rPr>
        <w:t>P</w:t>
      </w:r>
      <w:r w:rsidR="00483E00" w:rsidRPr="00505656">
        <w:rPr>
          <w:rFonts w:asciiTheme="majorBidi" w:hAnsiTheme="majorBidi" w:cstheme="majorBidi"/>
          <w:b/>
          <w:bCs/>
          <w:color w:val="000000" w:themeColor="text1"/>
          <w:sz w:val="24"/>
          <w:szCs w:val="24"/>
        </w:rPr>
        <w:t>enanganan di bidang</w:t>
      </w:r>
      <w:r w:rsidRPr="00505656">
        <w:rPr>
          <w:rFonts w:asciiTheme="majorBidi" w:hAnsiTheme="majorBidi" w:cstheme="majorBidi"/>
          <w:b/>
          <w:bCs/>
          <w:color w:val="000000" w:themeColor="text1"/>
          <w:sz w:val="24"/>
          <w:szCs w:val="24"/>
        </w:rPr>
        <w:t xml:space="preserve"> pendidikan</w:t>
      </w:r>
      <w:r w:rsidRPr="00505656">
        <w:rPr>
          <w:rFonts w:asciiTheme="majorBidi" w:hAnsiTheme="majorBidi" w:cstheme="majorBidi"/>
          <w:color w:val="000000" w:themeColor="text1"/>
          <w:sz w:val="24"/>
          <w:szCs w:val="24"/>
        </w:rPr>
        <w:t xml:space="preserve"> dapat dilakukan dengan cara remidial, yaitu mengulang kembali materi yang tidak bisa dipahami oleh peseta didik di lain waktu. Misalnya saat diluar jam sekolah.</w:t>
      </w:r>
    </w:p>
    <w:p w:rsidR="000D1306" w:rsidRPr="00505656" w:rsidRDefault="000D1306" w:rsidP="00D82847">
      <w:pPr>
        <w:pStyle w:val="ListParagraph"/>
        <w:spacing w:after="0" w:line="240" w:lineRule="auto"/>
        <w:rPr>
          <w:rFonts w:asciiTheme="majorBidi" w:hAnsiTheme="majorBidi" w:cstheme="majorBidi"/>
          <w:b/>
          <w:bCs/>
          <w:color w:val="000000" w:themeColor="text1"/>
          <w:sz w:val="24"/>
          <w:szCs w:val="24"/>
        </w:rPr>
      </w:pPr>
    </w:p>
    <w:p w:rsidR="008B6AD1" w:rsidRPr="00505656" w:rsidRDefault="008B6AD1" w:rsidP="00D82847">
      <w:pPr>
        <w:pStyle w:val="ListParagraph"/>
        <w:numPr>
          <w:ilvl w:val="0"/>
          <w:numId w:val="6"/>
        </w:numPr>
        <w:spacing w:after="0" w:line="240" w:lineRule="auto"/>
        <w:ind w:left="72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Identifikasi kasus</w:t>
      </w:r>
    </w:p>
    <w:p w:rsidR="007C6927" w:rsidRPr="00505656" w:rsidRDefault="007C6927" w:rsidP="00D82847">
      <w:pPr>
        <w:pStyle w:val="ListParagraph"/>
        <w:spacing w:after="0" w:line="240" w:lineRule="auto"/>
        <w:rPr>
          <w:rFonts w:asciiTheme="majorBidi" w:hAnsiTheme="majorBidi" w:cstheme="majorBidi"/>
          <w:color w:val="000000" w:themeColor="text1"/>
          <w:sz w:val="24"/>
          <w:szCs w:val="24"/>
          <w:shd w:val="clear" w:color="auto" w:fill="FFFFFF"/>
        </w:rPr>
      </w:pPr>
      <w:r w:rsidRPr="00505656">
        <w:rPr>
          <w:rFonts w:asciiTheme="majorBidi" w:hAnsiTheme="majorBidi" w:cstheme="majorBidi"/>
          <w:color w:val="000000" w:themeColor="text1"/>
          <w:sz w:val="24"/>
          <w:szCs w:val="24"/>
          <w:shd w:val="clear" w:color="auto" w:fill="FFFFFF"/>
        </w:rPr>
        <w:lastRenderedPageBreak/>
        <w:t xml:space="preserve">Untuk kasus yang saya ambil ialah murid sekolah dasar SDN Jati Sidoarjo kelas 4 yang berinisial GDM. Metode penganganan yang saya ambil ialah observasi terhadap GDM yang mengalami masalah kesulitan belajar. kemudian menanyakan kepada orang tua mengenai keseharian GDM dan prestasi akademik yang telah dilakukan oleh GDM. </w:t>
      </w:r>
    </w:p>
    <w:p w:rsidR="008B6AD1" w:rsidRPr="00505656" w:rsidRDefault="008B6AD1" w:rsidP="00D82847">
      <w:pPr>
        <w:pStyle w:val="ListParagraph"/>
        <w:numPr>
          <w:ilvl w:val="0"/>
          <w:numId w:val="6"/>
        </w:numPr>
        <w:spacing w:after="0" w:line="240" w:lineRule="auto"/>
        <w:ind w:left="72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Pengumpulan data</w:t>
      </w:r>
    </w:p>
    <w:p w:rsidR="007C6927" w:rsidRPr="00505656" w:rsidRDefault="007C6927" w:rsidP="00D82847">
      <w:pPr>
        <w:pStyle w:val="ListParagraph"/>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Dalam hasil pengumpulan data yang saya peroleh bahwasanya GDM mengalami kesulian belajar dalam hal menghitung, adapun data yang saya peroleh dari GDM sebagai berikut:</w:t>
      </w:r>
    </w:p>
    <w:p w:rsidR="007C6927" w:rsidRPr="007C6927"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Nama</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007C6927" w:rsidRPr="007C6927">
        <w:rPr>
          <w:rFonts w:asciiTheme="majorBidi" w:eastAsia="Times New Roman" w:hAnsiTheme="majorBidi" w:cstheme="majorBidi"/>
          <w:color w:val="000000" w:themeColor="text1"/>
          <w:sz w:val="24"/>
          <w:szCs w:val="24"/>
          <w:lang w:eastAsia="id-ID"/>
        </w:rPr>
        <w:t xml:space="preserve">: (inisial) </w:t>
      </w:r>
      <w:r w:rsidR="007C6927" w:rsidRPr="00505656">
        <w:rPr>
          <w:rFonts w:asciiTheme="majorBidi" w:eastAsia="Times New Roman" w:hAnsiTheme="majorBidi" w:cstheme="majorBidi"/>
          <w:color w:val="000000" w:themeColor="text1"/>
          <w:sz w:val="24"/>
          <w:szCs w:val="24"/>
          <w:lang w:eastAsia="id-ID"/>
        </w:rPr>
        <w:t>GDM</w:t>
      </w:r>
    </w:p>
    <w:p w:rsidR="007C6927" w:rsidRPr="007C6927"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Umur</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007C6927" w:rsidRPr="007C6927">
        <w:rPr>
          <w:rFonts w:asciiTheme="majorBidi" w:eastAsia="Times New Roman" w:hAnsiTheme="majorBidi" w:cstheme="majorBidi"/>
          <w:color w:val="000000" w:themeColor="text1"/>
          <w:sz w:val="24"/>
          <w:szCs w:val="24"/>
          <w:lang w:eastAsia="id-ID"/>
        </w:rPr>
        <w:t xml:space="preserve">:  </w:t>
      </w:r>
      <w:r w:rsidR="007C6927" w:rsidRPr="00505656">
        <w:rPr>
          <w:rFonts w:asciiTheme="majorBidi" w:eastAsia="Times New Roman" w:hAnsiTheme="majorBidi" w:cstheme="majorBidi"/>
          <w:color w:val="000000" w:themeColor="text1"/>
          <w:sz w:val="24"/>
          <w:szCs w:val="24"/>
          <w:lang w:eastAsia="id-ID"/>
        </w:rPr>
        <w:t>8</w:t>
      </w:r>
    </w:p>
    <w:p w:rsidR="007C6927" w:rsidRPr="007C6927"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Jenis kelamin</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007C6927" w:rsidRPr="007C6927">
        <w:rPr>
          <w:rFonts w:asciiTheme="majorBidi" w:eastAsia="Times New Roman" w:hAnsiTheme="majorBidi" w:cstheme="majorBidi"/>
          <w:color w:val="000000" w:themeColor="text1"/>
          <w:sz w:val="24"/>
          <w:szCs w:val="24"/>
          <w:lang w:eastAsia="id-ID"/>
        </w:rPr>
        <w:t>: Laki-laki</w:t>
      </w:r>
    </w:p>
    <w:p w:rsidR="007C6927"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Pendidikan</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007C6927" w:rsidRPr="007C6927">
        <w:rPr>
          <w:rFonts w:asciiTheme="majorBidi" w:eastAsia="Times New Roman" w:hAnsiTheme="majorBidi" w:cstheme="majorBidi"/>
          <w:color w:val="000000" w:themeColor="text1"/>
          <w:sz w:val="24"/>
          <w:szCs w:val="24"/>
          <w:lang w:eastAsia="id-ID"/>
        </w:rPr>
        <w:t xml:space="preserve">: Sekolah Dasar (SD) kelas </w:t>
      </w:r>
      <w:r w:rsidR="007C6927" w:rsidRPr="00505656">
        <w:rPr>
          <w:rFonts w:asciiTheme="majorBidi" w:eastAsia="Times New Roman" w:hAnsiTheme="majorBidi" w:cstheme="majorBidi"/>
          <w:color w:val="000000" w:themeColor="text1"/>
          <w:sz w:val="24"/>
          <w:szCs w:val="24"/>
          <w:lang w:eastAsia="id-ID"/>
        </w:rPr>
        <w:t>4</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Data orang tua</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Nama</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t>: MR (inisial)</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Umur</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t>:40</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Jenis Kelamin</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t>:Perempuan</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Pendidikan</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t>:SLTA</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Pekerjaan</w:t>
      </w:r>
      <w:r w:rsidRPr="00505656">
        <w:rPr>
          <w:rFonts w:asciiTheme="majorBidi" w:eastAsia="Times New Roman" w:hAnsiTheme="majorBidi" w:cstheme="majorBidi"/>
          <w:color w:val="000000" w:themeColor="text1"/>
          <w:sz w:val="24"/>
          <w:szCs w:val="24"/>
          <w:lang w:eastAsia="id-ID"/>
        </w:rPr>
        <w:tab/>
      </w:r>
      <w:r w:rsidRPr="00505656">
        <w:rPr>
          <w:rFonts w:asciiTheme="majorBidi" w:eastAsia="Times New Roman" w:hAnsiTheme="majorBidi" w:cstheme="majorBidi"/>
          <w:color w:val="000000" w:themeColor="text1"/>
          <w:sz w:val="24"/>
          <w:szCs w:val="24"/>
          <w:lang w:eastAsia="id-ID"/>
        </w:rPr>
        <w:tab/>
        <w:t>:Pedagang</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p>
    <w:p w:rsidR="007C6927" w:rsidRPr="00505656" w:rsidRDefault="007C6927"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Permasalahan yang ada sebagai berikut: </w:t>
      </w:r>
    </w:p>
    <w:p w:rsidR="007C6927" w:rsidRPr="00505656" w:rsidRDefault="007C6927" w:rsidP="00D82847">
      <w:pPr>
        <w:pStyle w:val="ListParagraph"/>
        <w:numPr>
          <w:ilvl w:val="0"/>
          <w:numId w:val="42"/>
        </w:numPr>
        <w:shd w:val="clear" w:color="auto" w:fill="FFFFFF"/>
        <w:spacing w:after="0" w:line="240" w:lineRule="auto"/>
        <w:ind w:left="126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GDM kurang berkonstrasi dalam kegiatan belajar mengajar baik dirumah maupun sekolah yang </w:t>
      </w:r>
      <w:r w:rsidR="00D82847" w:rsidRPr="00505656">
        <w:rPr>
          <w:rFonts w:asciiTheme="majorBidi" w:eastAsia="Times New Roman" w:hAnsiTheme="majorBidi" w:cstheme="majorBidi"/>
          <w:color w:val="000000" w:themeColor="text1"/>
          <w:sz w:val="24"/>
          <w:szCs w:val="24"/>
          <w:lang w:eastAsia="id-ID"/>
        </w:rPr>
        <w:t>ada kaitanya dengan</w:t>
      </w:r>
      <w:r w:rsidRPr="00505656">
        <w:rPr>
          <w:rFonts w:asciiTheme="majorBidi" w:eastAsia="Times New Roman" w:hAnsiTheme="majorBidi" w:cstheme="majorBidi"/>
          <w:color w:val="000000" w:themeColor="text1"/>
          <w:sz w:val="24"/>
          <w:szCs w:val="24"/>
          <w:lang w:eastAsia="id-ID"/>
        </w:rPr>
        <w:t xml:space="preserve"> menghitung</w:t>
      </w:r>
      <w:r w:rsidR="00D82847" w:rsidRPr="00505656">
        <w:rPr>
          <w:rFonts w:asciiTheme="majorBidi" w:eastAsia="Times New Roman" w:hAnsiTheme="majorBidi" w:cstheme="majorBidi"/>
          <w:color w:val="000000" w:themeColor="text1"/>
          <w:sz w:val="24"/>
          <w:szCs w:val="24"/>
          <w:lang w:eastAsia="id-ID"/>
        </w:rPr>
        <w:t>.</w:t>
      </w:r>
    </w:p>
    <w:p w:rsidR="007C6927" w:rsidRPr="00505656" w:rsidRDefault="00F737DF" w:rsidP="00D82847">
      <w:pPr>
        <w:pStyle w:val="ListParagraph"/>
        <w:numPr>
          <w:ilvl w:val="0"/>
          <w:numId w:val="42"/>
        </w:numPr>
        <w:shd w:val="clear" w:color="auto" w:fill="FFFFFF"/>
        <w:spacing w:after="0" w:line="240" w:lineRule="auto"/>
        <w:ind w:left="126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GDM sering mendapatkan nilai kurang/ lebih rendah dari temanya dalan hal menghitung</w:t>
      </w:r>
    </w:p>
    <w:p w:rsidR="00F737DF" w:rsidRPr="00505656" w:rsidRDefault="00F737DF" w:rsidP="00D82847">
      <w:pPr>
        <w:pStyle w:val="ListParagraph"/>
        <w:numPr>
          <w:ilvl w:val="0"/>
          <w:numId w:val="42"/>
        </w:numPr>
        <w:shd w:val="clear" w:color="auto" w:fill="FFFFFF"/>
        <w:spacing w:after="0" w:line="240" w:lineRule="auto"/>
        <w:ind w:left="126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GDM menganggap bahwa pembelajaran mengitung adalah monster</w:t>
      </w:r>
    </w:p>
    <w:p w:rsidR="00F737DF" w:rsidRPr="00505656" w:rsidRDefault="00F737DF" w:rsidP="00D82847">
      <w:pPr>
        <w:pStyle w:val="ListParagraph"/>
        <w:numPr>
          <w:ilvl w:val="0"/>
          <w:numId w:val="42"/>
        </w:numPr>
        <w:shd w:val="clear" w:color="auto" w:fill="FFFFFF"/>
        <w:spacing w:after="0" w:line="240" w:lineRule="auto"/>
        <w:ind w:left="126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GDM memiliki pemikiran yang tertanam dalam dirinya bahwa mengitung atau matematika apabila guru menerangkan dan dia bisa memahami saat itu, di lain waktu Ia akan melupakan. Karna Ia berasumsi yang sudah terjadi ya sudah dan dilupakan, masalah nanti atau esok dipikirkan nanti.</w:t>
      </w:r>
    </w:p>
    <w:p w:rsidR="00F737DF" w:rsidRPr="00505656" w:rsidRDefault="00F737DF" w:rsidP="00D82847">
      <w:pPr>
        <w:pStyle w:val="ListParagraph"/>
        <w:numPr>
          <w:ilvl w:val="0"/>
          <w:numId w:val="42"/>
        </w:numPr>
        <w:shd w:val="clear" w:color="auto" w:fill="FFFFFF"/>
        <w:spacing w:after="0" w:line="240" w:lineRule="auto"/>
        <w:ind w:left="126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Kurangnya perhatian dari orang tua mengenai pemikiran-pemikiran GDM yang dianggap remeh. </w:t>
      </w:r>
    </w:p>
    <w:p w:rsidR="007C6927" w:rsidRPr="00505656" w:rsidRDefault="007C6927" w:rsidP="00D82847">
      <w:pPr>
        <w:pStyle w:val="ListParagraph"/>
        <w:spacing w:after="0" w:line="240" w:lineRule="auto"/>
        <w:rPr>
          <w:rFonts w:asciiTheme="majorBidi" w:hAnsiTheme="majorBidi" w:cstheme="majorBidi"/>
          <w:b/>
          <w:bCs/>
          <w:color w:val="000000" w:themeColor="text1"/>
          <w:sz w:val="24"/>
          <w:szCs w:val="24"/>
        </w:rPr>
      </w:pPr>
    </w:p>
    <w:p w:rsidR="008B6AD1" w:rsidRPr="00505656" w:rsidRDefault="008B6AD1" w:rsidP="00D82847">
      <w:pPr>
        <w:pStyle w:val="ListParagraph"/>
        <w:numPr>
          <w:ilvl w:val="0"/>
          <w:numId w:val="6"/>
        </w:numPr>
        <w:spacing w:after="0" w:line="240" w:lineRule="auto"/>
        <w:ind w:left="720"/>
        <w:rPr>
          <w:rFonts w:asciiTheme="majorBidi" w:hAnsiTheme="majorBidi" w:cstheme="majorBidi"/>
          <w:b/>
          <w:bCs/>
          <w:color w:val="000000" w:themeColor="text1"/>
          <w:sz w:val="24"/>
          <w:szCs w:val="24"/>
        </w:rPr>
      </w:pPr>
      <w:r w:rsidRPr="00505656">
        <w:rPr>
          <w:rFonts w:asciiTheme="majorBidi" w:eastAsia="Times New Roman" w:hAnsiTheme="majorBidi" w:cstheme="majorBidi"/>
          <w:b/>
          <w:bCs/>
          <w:color w:val="000000" w:themeColor="text1"/>
          <w:sz w:val="24"/>
          <w:szCs w:val="24"/>
          <w:lang w:eastAsia="id-ID"/>
        </w:rPr>
        <w:t>Pengolahan Data</w:t>
      </w:r>
    </w:p>
    <w:p w:rsidR="008B6AD1" w:rsidRPr="00505656" w:rsidRDefault="00F737DF" w:rsidP="00D82847">
      <w:pPr>
        <w:shd w:val="clear" w:color="auto" w:fill="FFFFFF"/>
        <w:spacing w:after="0" w:line="240" w:lineRule="auto"/>
        <w:ind w:left="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Dengan adanya pemgumlan data yang diperoleh saya mulai memahami kesulitan belajar yang dialami GDM dalam hal menghitung. Menurut Suryani bahwa anak yang mengalami proses kessulitan belajar tergolong pada diskalkulia</w:t>
      </w:r>
      <w:r w:rsidR="008B6AD1" w:rsidRPr="00505656">
        <w:rPr>
          <w:rFonts w:asciiTheme="majorBidi" w:eastAsia="Times New Roman" w:hAnsiTheme="majorBidi" w:cstheme="majorBidi"/>
          <w:color w:val="000000" w:themeColor="text1"/>
          <w:sz w:val="24"/>
          <w:szCs w:val="24"/>
          <w:lang w:eastAsia="id-ID"/>
        </w:rPr>
        <w:t>. Pada dasarnya diskalkulia merupakan suatu keadaan dimana seorang anak tidak mampu menyerap dan menerjemahkan konsep-konsep aritmatika serta pengaplikasiannya.</w:t>
      </w:r>
      <w:r w:rsidR="00DF4F6D" w:rsidRPr="00505656">
        <w:rPr>
          <w:rStyle w:val="FootnoteReference"/>
          <w:rFonts w:asciiTheme="majorBidi" w:eastAsia="Times New Roman" w:hAnsiTheme="majorBidi" w:cstheme="majorBidi"/>
          <w:color w:val="000000" w:themeColor="text1"/>
          <w:sz w:val="24"/>
          <w:szCs w:val="24"/>
          <w:lang w:eastAsia="id-ID"/>
        </w:rPr>
        <w:footnoteReference w:id="12"/>
      </w:r>
    </w:p>
    <w:p w:rsidR="00DF4F6D" w:rsidRPr="00505656" w:rsidRDefault="00DF4F6D" w:rsidP="00D82847">
      <w:pPr>
        <w:shd w:val="clear" w:color="auto" w:fill="FFFFFF"/>
        <w:spacing w:after="0" w:line="240" w:lineRule="auto"/>
        <w:ind w:left="720"/>
        <w:jc w:val="both"/>
        <w:rPr>
          <w:rFonts w:asciiTheme="majorBidi" w:eastAsia="Times New Roman" w:hAnsiTheme="majorBidi" w:cstheme="majorBidi"/>
          <w:color w:val="000000" w:themeColor="text1"/>
          <w:sz w:val="24"/>
          <w:szCs w:val="24"/>
          <w:lang w:eastAsia="id-ID"/>
        </w:rPr>
      </w:pPr>
    </w:p>
    <w:p w:rsidR="008B6AD1" w:rsidRPr="00505656" w:rsidRDefault="008B6AD1" w:rsidP="00D82847">
      <w:pPr>
        <w:pStyle w:val="ListParagraph"/>
        <w:numPr>
          <w:ilvl w:val="0"/>
          <w:numId w:val="6"/>
        </w:numPr>
        <w:shd w:val="clear" w:color="auto" w:fill="FFFFFF"/>
        <w:spacing w:after="0" w:line="240" w:lineRule="auto"/>
        <w:ind w:left="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b/>
          <w:bCs/>
          <w:color w:val="000000" w:themeColor="text1"/>
          <w:sz w:val="24"/>
          <w:szCs w:val="24"/>
          <w:lang w:eastAsia="id-ID"/>
        </w:rPr>
        <w:t>Diagnosa</w:t>
      </w:r>
    </w:p>
    <w:p w:rsidR="00DF4F6D" w:rsidRPr="00505656" w:rsidRDefault="008B6AD1" w:rsidP="00D82847">
      <w:pPr>
        <w:pStyle w:val="ListParagraph"/>
        <w:shd w:val="clear" w:color="auto" w:fill="FFFFFF"/>
        <w:spacing w:after="0" w:line="240" w:lineRule="auto"/>
        <w:jc w:val="both"/>
        <w:rPr>
          <w:rFonts w:asciiTheme="majorBidi" w:eastAsia="Times New Roman" w:hAnsiTheme="majorBidi" w:cstheme="majorBidi"/>
          <w:color w:val="000000" w:themeColor="text1"/>
          <w:sz w:val="24"/>
          <w:szCs w:val="24"/>
          <w:shd w:val="clear" w:color="auto" w:fill="FFFFFF"/>
          <w:lang w:eastAsia="id-ID"/>
        </w:rPr>
      </w:pPr>
      <w:r w:rsidRPr="00505656">
        <w:rPr>
          <w:rFonts w:asciiTheme="majorBidi" w:eastAsia="Times New Roman" w:hAnsiTheme="majorBidi" w:cstheme="majorBidi"/>
          <w:color w:val="000000" w:themeColor="text1"/>
          <w:sz w:val="24"/>
          <w:szCs w:val="24"/>
          <w:shd w:val="clear" w:color="auto" w:fill="FFFFFF"/>
          <w:lang w:eastAsia="id-ID"/>
        </w:rPr>
        <w:t>Setelah</w:t>
      </w:r>
      <w:r w:rsidR="00DF4F6D" w:rsidRPr="00505656">
        <w:rPr>
          <w:rFonts w:asciiTheme="majorBidi" w:eastAsia="Times New Roman" w:hAnsiTheme="majorBidi" w:cstheme="majorBidi"/>
          <w:color w:val="000000" w:themeColor="text1"/>
          <w:sz w:val="24"/>
          <w:szCs w:val="24"/>
          <w:shd w:val="clear" w:color="auto" w:fill="FFFFFF"/>
          <w:lang w:eastAsia="id-ID"/>
        </w:rPr>
        <w:t xml:space="preserve"> perolehan data dan pengelolahan data dapat dilihat bahwa latar belakang keluarga yang bekerja sebagai pedagang mengakibatkan GDM kurang perhatian dari orang tua dalam hal belajar, mesikipun orang tau GDM pedagang namun setelah pulang dari toko kedua orang tau sibuk dengan pekerjaan rumah yang menumpuk, dan GDM tidak banyak diperhatikan. Namun ibu GDM tetap memberikan vasilitas les </w:t>
      </w:r>
      <w:r w:rsidR="00DF4F6D" w:rsidRPr="00505656">
        <w:rPr>
          <w:rFonts w:asciiTheme="majorBidi" w:eastAsia="Times New Roman" w:hAnsiTheme="majorBidi" w:cstheme="majorBidi"/>
          <w:color w:val="000000" w:themeColor="text1"/>
          <w:sz w:val="24"/>
          <w:szCs w:val="24"/>
          <w:shd w:val="clear" w:color="auto" w:fill="FFFFFF"/>
          <w:lang w:eastAsia="id-ID"/>
        </w:rPr>
        <w:lastRenderedPageBreak/>
        <w:t xml:space="preserve">terhadap GDM. Darii vasilitas layanan ini masih beluum terlihat perkembangan yang signifikan dari GDM. </w:t>
      </w:r>
      <w:r w:rsidRPr="00505656">
        <w:rPr>
          <w:rFonts w:asciiTheme="majorBidi" w:eastAsia="Times New Roman" w:hAnsiTheme="majorBidi" w:cstheme="majorBidi"/>
          <w:color w:val="000000" w:themeColor="text1"/>
          <w:sz w:val="24"/>
          <w:szCs w:val="24"/>
          <w:shd w:val="clear" w:color="auto" w:fill="FFFFFF"/>
          <w:lang w:eastAsia="id-ID"/>
        </w:rPr>
        <w:t xml:space="preserve"> </w:t>
      </w:r>
    </w:p>
    <w:p w:rsidR="008B6AD1" w:rsidRPr="00505656" w:rsidRDefault="008B6AD1" w:rsidP="00D82847">
      <w:pPr>
        <w:pStyle w:val="ListParagraph"/>
        <w:numPr>
          <w:ilvl w:val="0"/>
          <w:numId w:val="6"/>
        </w:numPr>
        <w:shd w:val="clear" w:color="auto" w:fill="FFFFFF"/>
        <w:spacing w:after="0" w:line="240" w:lineRule="auto"/>
        <w:ind w:left="720"/>
        <w:jc w:val="both"/>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Pragnosa</w:t>
      </w:r>
    </w:p>
    <w:p w:rsidR="00DF4F6D" w:rsidRPr="00505656" w:rsidRDefault="00DF4F6D" w:rsidP="00D82847">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Beberapa alternatif pemecahan masalah yang dapat diambil :</w:t>
      </w:r>
    </w:p>
    <w:p w:rsidR="00DF4F6D" w:rsidRPr="00505656" w:rsidRDefault="00DF4F6D"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Peserta didik harus memili</w:t>
      </w:r>
      <w:r w:rsidR="00D82847" w:rsidRPr="00505656">
        <w:rPr>
          <w:rFonts w:asciiTheme="majorBidi" w:eastAsia="Times New Roman" w:hAnsiTheme="majorBidi" w:cstheme="majorBidi"/>
          <w:color w:val="000000" w:themeColor="text1"/>
          <w:sz w:val="24"/>
          <w:szCs w:val="24"/>
          <w:lang w:eastAsia="id-ID"/>
        </w:rPr>
        <w:t>ki semangat bahwa Ia bisa seper</w:t>
      </w:r>
      <w:r w:rsidRPr="00505656">
        <w:rPr>
          <w:rFonts w:asciiTheme="majorBidi" w:eastAsia="Times New Roman" w:hAnsiTheme="majorBidi" w:cstheme="majorBidi"/>
          <w:color w:val="000000" w:themeColor="text1"/>
          <w:sz w:val="24"/>
          <w:szCs w:val="24"/>
          <w:lang w:eastAsia="id-ID"/>
        </w:rPr>
        <w:t>ti teman-teman lain</w:t>
      </w:r>
      <w:r w:rsidR="00D82847" w:rsidRPr="00505656">
        <w:rPr>
          <w:rFonts w:asciiTheme="majorBidi" w:eastAsia="Times New Roman" w:hAnsiTheme="majorBidi" w:cstheme="majorBidi"/>
          <w:color w:val="000000" w:themeColor="text1"/>
          <w:sz w:val="24"/>
          <w:szCs w:val="24"/>
          <w:lang w:eastAsia="id-ID"/>
        </w:rPr>
        <w:t>nya</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Belajar membagi waktu antara bermain dan belajar. </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Memberikan layanan les privat terhadap GDM dengan face to face, untuk mengurangi hilangnya konsentrasi GDM</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Pendidik di sekolah mapun di bimbingan belajar terus memberikan motivasi terhadap GDM untuk terus belajar. </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Pendidik memberikan waktu ektra untuk GDM mnegulang ketertinggalan dengan teman sebayanya. Baik di sekolah maupun di bimbingan belajar. </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Orang tau diharapkan dpat membagi waktu antara pekerjaan, kegaitan rumah tangga, dan waktu untuk  GDM, agar GDM memiliki waktu bercengkrama, saling membagi kegiatan yang telah dilakukan, berbagi pendapat dan lain sebagainya.</w:t>
      </w:r>
    </w:p>
    <w:p w:rsidR="00D82847" w:rsidRPr="00505656" w:rsidRDefault="00D82847" w:rsidP="00D82847">
      <w:pPr>
        <w:pStyle w:val="ListParagraph"/>
        <w:numPr>
          <w:ilvl w:val="0"/>
          <w:numId w:val="43"/>
        </w:numPr>
        <w:shd w:val="clear" w:color="auto" w:fill="FFFFFF"/>
        <w:spacing w:after="0" w:line="240" w:lineRule="auto"/>
        <w:jc w:val="both"/>
        <w:rPr>
          <w:rFonts w:asciiTheme="majorBidi" w:eastAsia="Times New Roman" w:hAnsiTheme="majorBidi" w:cstheme="majorBidi"/>
          <w:color w:val="000000" w:themeColor="text1"/>
          <w:sz w:val="24"/>
          <w:szCs w:val="24"/>
          <w:lang w:eastAsia="id-ID"/>
        </w:rPr>
      </w:pPr>
      <w:r w:rsidRPr="00505656">
        <w:rPr>
          <w:rFonts w:asciiTheme="majorBidi" w:eastAsia="Times New Roman" w:hAnsiTheme="majorBidi" w:cstheme="majorBidi"/>
          <w:color w:val="000000" w:themeColor="text1"/>
          <w:sz w:val="24"/>
          <w:szCs w:val="24"/>
          <w:lang w:eastAsia="id-ID"/>
        </w:rPr>
        <w:t xml:space="preserve">Dan orang tua sedikit memperharikan pola pikir GDM agar bisa berubah. </w:t>
      </w:r>
    </w:p>
    <w:p w:rsidR="00DF4F6D" w:rsidRPr="00505656" w:rsidRDefault="00DF4F6D" w:rsidP="00D82847">
      <w:pPr>
        <w:pStyle w:val="ListParagraph"/>
        <w:shd w:val="clear" w:color="auto" w:fill="FFFFFF"/>
        <w:spacing w:after="0" w:line="240" w:lineRule="auto"/>
        <w:jc w:val="both"/>
        <w:rPr>
          <w:rFonts w:asciiTheme="majorBidi" w:hAnsiTheme="majorBidi" w:cstheme="majorBidi"/>
          <w:b/>
          <w:bCs/>
          <w:color w:val="000000" w:themeColor="text1"/>
          <w:sz w:val="24"/>
          <w:szCs w:val="24"/>
        </w:rPr>
      </w:pPr>
    </w:p>
    <w:p w:rsidR="00D82847" w:rsidRPr="00505656" w:rsidRDefault="00D82847" w:rsidP="00D82847">
      <w:pPr>
        <w:spacing w:after="0" w:line="240" w:lineRule="auto"/>
        <w:rPr>
          <w:rFonts w:asciiTheme="majorBidi" w:hAnsiTheme="majorBidi" w:cstheme="majorBidi"/>
          <w:b/>
          <w:bCs/>
          <w:color w:val="000000" w:themeColor="text1"/>
          <w:sz w:val="24"/>
          <w:szCs w:val="24"/>
        </w:rPr>
      </w:pPr>
    </w:p>
    <w:p w:rsidR="00EF5047" w:rsidRPr="00505656" w:rsidRDefault="00D82847" w:rsidP="00D82847">
      <w:p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br w:type="page"/>
      </w:r>
    </w:p>
    <w:p w:rsidR="00150977" w:rsidRPr="00505656" w:rsidRDefault="00150977" w:rsidP="00D82847">
      <w:pPr>
        <w:pStyle w:val="ListParagraph"/>
        <w:numPr>
          <w:ilvl w:val="0"/>
          <w:numId w:val="1"/>
        </w:numPr>
        <w:spacing w:after="0" w:line="240" w:lineRule="auto"/>
        <w:ind w:left="36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lastRenderedPageBreak/>
        <w:t>PENUTUP</w:t>
      </w:r>
      <w:r w:rsidR="002A5FC4" w:rsidRPr="00505656">
        <w:rPr>
          <w:rFonts w:asciiTheme="majorBidi" w:hAnsiTheme="majorBidi" w:cstheme="majorBidi"/>
          <w:b/>
          <w:bCs/>
          <w:color w:val="000000" w:themeColor="text1"/>
          <w:sz w:val="24"/>
          <w:szCs w:val="24"/>
        </w:rPr>
        <w:t xml:space="preserve"> </w:t>
      </w:r>
    </w:p>
    <w:p w:rsidR="00261136" w:rsidRPr="00505656" w:rsidRDefault="00EF5047" w:rsidP="00D82847">
      <w:pPr>
        <w:pStyle w:val="ListParagraph"/>
        <w:numPr>
          <w:ilvl w:val="0"/>
          <w:numId w:val="20"/>
        </w:numPr>
        <w:spacing w:after="0" w:line="240" w:lineRule="auto"/>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t>KESIMPULAN</w:t>
      </w:r>
    </w:p>
    <w:p w:rsidR="00D82847" w:rsidRPr="00505656" w:rsidRDefault="002F7021" w:rsidP="00D82847">
      <w:pPr>
        <w:pStyle w:val="ListParagraph"/>
        <w:numPr>
          <w:ilvl w:val="0"/>
          <w:numId w:val="44"/>
        </w:numPr>
        <w:spacing w:after="0" w:line="240" w:lineRule="auto"/>
        <w:ind w:left="1080"/>
        <w:rPr>
          <w:rFonts w:asciiTheme="majorBidi" w:hAnsiTheme="majorBidi" w:cstheme="majorBidi"/>
          <w:b/>
          <w:bCs/>
          <w:color w:val="000000" w:themeColor="text1"/>
          <w:sz w:val="24"/>
          <w:szCs w:val="24"/>
        </w:rPr>
      </w:pPr>
      <w:r w:rsidRPr="00505656">
        <w:rPr>
          <w:rFonts w:asciiTheme="majorBidi" w:hAnsiTheme="majorBidi" w:cstheme="majorBidi"/>
          <w:color w:val="000000" w:themeColor="text1"/>
          <w:sz w:val="24"/>
          <w:szCs w:val="24"/>
        </w:rPr>
        <w:t>S</w:t>
      </w:r>
      <w:r w:rsidR="00D82847" w:rsidRPr="00505656">
        <w:rPr>
          <w:rFonts w:asciiTheme="majorBidi" w:hAnsiTheme="majorBidi" w:cstheme="majorBidi"/>
          <w:color w:val="000000" w:themeColor="text1"/>
          <w:sz w:val="24"/>
          <w:szCs w:val="24"/>
        </w:rPr>
        <w:t>ebagai proses kejadian dimana seseorang itu mengalam permasalahan dalam hal proses belajar</w:t>
      </w:r>
      <w:r w:rsidR="00D82847" w:rsidRPr="00505656">
        <w:rPr>
          <w:rFonts w:asciiTheme="majorBidi" w:hAnsiTheme="majorBidi" w:cstheme="majorBidi"/>
          <w:b/>
          <w:bCs/>
          <w:color w:val="000000" w:themeColor="text1"/>
          <w:sz w:val="24"/>
          <w:szCs w:val="24"/>
        </w:rPr>
        <w:t xml:space="preserve"> </w:t>
      </w:r>
    </w:p>
    <w:p w:rsidR="002F7021" w:rsidRPr="00505656" w:rsidRDefault="002F7021" w:rsidP="002F7021">
      <w:pPr>
        <w:pStyle w:val="ListParagraph"/>
        <w:numPr>
          <w:ilvl w:val="0"/>
          <w:numId w:val="44"/>
        </w:numPr>
        <w:autoSpaceDE w:val="0"/>
        <w:autoSpaceDN w:val="0"/>
        <w:adjustRightInd w:val="0"/>
        <w:spacing w:after="0" w:line="240" w:lineRule="auto"/>
        <w:ind w:left="108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Ada dua jenis faktor yang mempengaruhi adanya kesulitan belajar; faktor dalam (diri sendiri, genetik) dan faktor luar (asupan dan lingkungan).</w:t>
      </w:r>
    </w:p>
    <w:p w:rsidR="002F7021" w:rsidRPr="00505656" w:rsidRDefault="002F7021" w:rsidP="002F7021">
      <w:pPr>
        <w:pStyle w:val="ListParagraph"/>
        <w:numPr>
          <w:ilvl w:val="0"/>
          <w:numId w:val="44"/>
        </w:numPr>
        <w:autoSpaceDE w:val="0"/>
        <w:autoSpaceDN w:val="0"/>
        <w:adjustRightInd w:val="0"/>
        <w:spacing w:after="0" w:line="240" w:lineRule="auto"/>
        <w:ind w:left="108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Proses penangan anak kesulitan belajar </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Menganalisis apakah anak tersebut mengalami kesulitan belajar.</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setelah mengetahui anak tesebut mengalami kesulitan belajar, melakukan proses analis terhadap anak tersebut penyebab terjadninya kesulitan belajar. </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kemudian tentukan jenis belajar/strategi yang tepat untuk anak tersebut sesuai dengan permasalahannya.</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memberikan kegiatan konsultasi untuk membantu meringankan permasalahan anak.</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melakukan evaluasi untuk mengetahui sejauh mana anak tersebut telah berhasil menangani permasalahan.</w:t>
      </w:r>
    </w:p>
    <w:p w:rsidR="002F7021" w:rsidRPr="00505656" w:rsidRDefault="002F7021" w:rsidP="002F7021">
      <w:pPr>
        <w:pStyle w:val="ListParagraph"/>
        <w:numPr>
          <w:ilvl w:val="0"/>
          <w:numId w:val="45"/>
        </w:numPr>
        <w:autoSpaceDE w:val="0"/>
        <w:autoSpaceDN w:val="0"/>
        <w:adjustRightInd w:val="0"/>
        <w:spacing w:after="0" w:line="240" w:lineRule="auto"/>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setelah melakukan evaluasi langkah selanjutnya ialah meningkatkan prestasi siswa dalam bidang yang telah diperbaiki tersebut.</w:t>
      </w:r>
    </w:p>
    <w:p w:rsidR="00261136" w:rsidRPr="00505656" w:rsidRDefault="00261136" w:rsidP="00D82847">
      <w:pPr>
        <w:pStyle w:val="ListParagraph"/>
        <w:numPr>
          <w:ilvl w:val="0"/>
          <w:numId w:val="44"/>
        </w:numPr>
        <w:spacing w:after="0" w:line="240" w:lineRule="auto"/>
        <w:ind w:left="1080"/>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br w:type="page"/>
      </w:r>
    </w:p>
    <w:p w:rsidR="00261136" w:rsidRDefault="00261136" w:rsidP="00D82847">
      <w:pPr>
        <w:pStyle w:val="ListParagraph"/>
        <w:spacing w:after="0" w:line="240" w:lineRule="auto"/>
        <w:ind w:left="360"/>
        <w:jc w:val="center"/>
        <w:rPr>
          <w:rFonts w:asciiTheme="majorBidi" w:hAnsiTheme="majorBidi" w:cstheme="majorBidi"/>
          <w:b/>
          <w:bCs/>
          <w:color w:val="000000" w:themeColor="text1"/>
          <w:sz w:val="24"/>
          <w:szCs w:val="24"/>
        </w:rPr>
      </w:pPr>
      <w:r w:rsidRPr="00505656">
        <w:rPr>
          <w:rFonts w:asciiTheme="majorBidi" w:hAnsiTheme="majorBidi" w:cstheme="majorBidi"/>
          <w:b/>
          <w:bCs/>
          <w:color w:val="000000" w:themeColor="text1"/>
          <w:sz w:val="24"/>
          <w:szCs w:val="24"/>
        </w:rPr>
        <w:lastRenderedPageBreak/>
        <w:t>REF</w:t>
      </w:r>
      <w:r w:rsidR="00E434DA" w:rsidRPr="00505656">
        <w:rPr>
          <w:rFonts w:asciiTheme="majorBidi" w:hAnsiTheme="majorBidi" w:cstheme="majorBidi"/>
          <w:b/>
          <w:bCs/>
          <w:color w:val="000000" w:themeColor="text1"/>
          <w:sz w:val="24"/>
          <w:szCs w:val="24"/>
        </w:rPr>
        <w:t>E</w:t>
      </w:r>
      <w:r w:rsidRPr="00505656">
        <w:rPr>
          <w:rFonts w:asciiTheme="majorBidi" w:hAnsiTheme="majorBidi" w:cstheme="majorBidi"/>
          <w:b/>
          <w:bCs/>
          <w:color w:val="000000" w:themeColor="text1"/>
          <w:sz w:val="24"/>
          <w:szCs w:val="24"/>
        </w:rPr>
        <w:t>RENCES</w:t>
      </w:r>
    </w:p>
    <w:p w:rsidR="00505656" w:rsidRPr="00505656" w:rsidRDefault="00505656" w:rsidP="00D82847">
      <w:pPr>
        <w:pStyle w:val="ListParagraph"/>
        <w:spacing w:after="0" w:line="240" w:lineRule="auto"/>
        <w:ind w:left="360"/>
        <w:jc w:val="center"/>
        <w:rPr>
          <w:rFonts w:asciiTheme="majorBidi" w:hAnsiTheme="majorBidi" w:cstheme="majorBidi"/>
          <w:b/>
          <w:bCs/>
          <w:color w:val="000000" w:themeColor="text1"/>
          <w:sz w:val="24"/>
          <w:szCs w:val="24"/>
        </w:rPr>
      </w:pPr>
    </w:p>
    <w:p w:rsidR="007A046B" w:rsidRPr="00505656" w:rsidRDefault="003C3123" w:rsidP="002F7021">
      <w:pPr>
        <w:widowControl w:val="0"/>
        <w:autoSpaceDE w:val="0"/>
        <w:autoSpaceDN w:val="0"/>
        <w:adjustRightInd w:val="0"/>
        <w:spacing w:after="0" w:line="240" w:lineRule="auto"/>
        <w:ind w:left="480" w:hanging="480"/>
        <w:jc w:val="both"/>
        <w:rPr>
          <w:rFonts w:asciiTheme="majorBidi" w:hAnsiTheme="majorBidi" w:cstheme="majorBidi"/>
          <w:noProof/>
          <w:color w:val="000000" w:themeColor="text1"/>
          <w:sz w:val="24"/>
          <w:szCs w:val="24"/>
        </w:rPr>
      </w:pPr>
      <w:r w:rsidRPr="00505656">
        <w:rPr>
          <w:rFonts w:asciiTheme="majorBidi" w:hAnsiTheme="majorBidi" w:cstheme="majorBidi"/>
          <w:color w:val="000000" w:themeColor="text1"/>
          <w:sz w:val="24"/>
          <w:szCs w:val="24"/>
        </w:rPr>
        <w:fldChar w:fldCharType="begin" w:fldLock="1"/>
      </w:r>
      <w:r w:rsidRPr="00505656">
        <w:rPr>
          <w:rFonts w:asciiTheme="majorBidi" w:hAnsiTheme="majorBidi" w:cstheme="majorBidi"/>
          <w:color w:val="000000" w:themeColor="text1"/>
          <w:sz w:val="24"/>
          <w:szCs w:val="24"/>
        </w:rPr>
        <w:instrText xml:space="preserve">ADDIN Mendeley Bibliography CSL_BIBLIOGRAPHY </w:instrText>
      </w:r>
      <w:r w:rsidRPr="00505656">
        <w:rPr>
          <w:rFonts w:asciiTheme="majorBidi" w:hAnsiTheme="majorBidi" w:cstheme="majorBidi"/>
          <w:color w:val="000000" w:themeColor="text1"/>
          <w:sz w:val="24"/>
          <w:szCs w:val="24"/>
        </w:rPr>
        <w:fldChar w:fldCharType="separate"/>
      </w:r>
      <w:r w:rsidR="007A046B" w:rsidRPr="00505656">
        <w:rPr>
          <w:rFonts w:asciiTheme="majorBidi" w:hAnsiTheme="majorBidi" w:cstheme="majorBidi"/>
          <w:noProof/>
          <w:color w:val="000000" w:themeColor="text1"/>
          <w:sz w:val="24"/>
          <w:szCs w:val="24"/>
        </w:rPr>
        <w:t xml:space="preserve">Suryani, Yulina Erma. 2010. “Kesulitan Belajar.” </w:t>
      </w:r>
      <w:r w:rsidR="007A046B" w:rsidRPr="00505656">
        <w:rPr>
          <w:rFonts w:asciiTheme="majorBidi" w:hAnsiTheme="majorBidi" w:cstheme="majorBidi"/>
          <w:i/>
          <w:iCs/>
          <w:noProof/>
          <w:color w:val="000000" w:themeColor="text1"/>
          <w:sz w:val="24"/>
          <w:szCs w:val="24"/>
        </w:rPr>
        <w:t>Magistra</w:t>
      </w:r>
      <w:r w:rsidR="007A046B" w:rsidRPr="00505656">
        <w:rPr>
          <w:rFonts w:asciiTheme="majorBidi" w:hAnsiTheme="majorBidi" w:cstheme="majorBidi"/>
          <w:noProof/>
          <w:color w:val="000000" w:themeColor="text1"/>
          <w:sz w:val="24"/>
          <w:szCs w:val="24"/>
        </w:rPr>
        <w:t>, no. 73: 33–47. https://doi.org/10.1002/14651858.CD001757.pub4.</w:t>
      </w:r>
    </w:p>
    <w:p w:rsidR="002F7021" w:rsidRPr="00505656" w:rsidRDefault="003C3123" w:rsidP="002F7021">
      <w:pPr>
        <w:spacing w:after="0" w:line="240" w:lineRule="auto"/>
        <w:ind w:left="540" w:hanging="540"/>
        <w:jc w:val="both"/>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fldChar w:fldCharType="end"/>
      </w:r>
    </w:p>
    <w:p w:rsidR="002F7021" w:rsidRPr="00505656" w:rsidRDefault="002F7021" w:rsidP="002F7021">
      <w:pPr>
        <w:spacing w:after="0" w:line="240" w:lineRule="auto"/>
        <w:ind w:left="540" w:hanging="540"/>
        <w:jc w:val="both"/>
        <w:rPr>
          <w:rFonts w:asciiTheme="majorBidi" w:eastAsia="Times New Roman" w:hAnsiTheme="majorBidi" w:cstheme="majorBidi"/>
          <w:color w:val="000000" w:themeColor="text1"/>
          <w:sz w:val="24"/>
          <w:szCs w:val="24"/>
        </w:rPr>
      </w:pPr>
      <w:r w:rsidRPr="00505656">
        <w:rPr>
          <w:rFonts w:asciiTheme="majorBidi" w:eastAsia="Times New Roman" w:hAnsiTheme="majorBidi" w:cstheme="majorBidi"/>
          <w:color w:val="000000" w:themeColor="text1"/>
          <w:sz w:val="24"/>
          <w:szCs w:val="24"/>
        </w:rPr>
        <w:t>Nurdyansyah &amp; Luly Riananda., (2016). Developing ICT-Based Learning Model To Improve Learning Outcomes IPA Of SD Fish Market In Sidoarjo, Proceedings of International Research Clinic &amp; Scientific Publications of Educational Technology. Jurnal TEKPEN, Jilid 1, Terbitan 2, 929-930.</w:t>
      </w:r>
    </w:p>
    <w:p w:rsidR="002F7021" w:rsidRPr="00505656" w:rsidRDefault="002F7021" w:rsidP="002F7021">
      <w:pPr>
        <w:spacing w:after="0" w:line="240" w:lineRule="auto"/>
        <w:ind w:left="540" w:hanging="540"/>
        <w:jc w:val="both"/>
        <w:rPr>
          <w:rFonts w:asciiTheme="majorBidi" w:hAnsiTheme="majorBidi" w:cstheme="majorBidi"/>
          <w:color w:val="000000" w:themeColor="text1"/>
          <w:sz w:val="24"/>
          <w:szCs w:val="24"/>
        </w:rPr>
      </w:pPr>
    </w:p>
    <w:p w:rsidR="0015305C" w:rsidRPr="00505656" w:rsidRDefault="002F7021" w:rsidP="002F7021">
      <w:pPr>
        <w:widowControl w:val="0"/>
        <w:autoSpaceDE w:val="0"/>
        <w:autoSpaceDN w:val="0"/>
        <w:adjustRightInd w:val="0"/>
        <w:spacing w:after="0" w:line="240" w:lineRule="auto"/>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Depdiknas .2003. Undang-undang RI No.20 tahun 2003.tentang sistem pendidikan nasional.</w:t>
      </w:r>
    </w:p>
    <w:p w:rsidR="002F7021" w:rsidRPr="00505656" w:rsidRDefault="002F7021" w:rsidP="002F7021">
      <w:pPr>
        <w:widowControl w:val="0"/>
        <w:autoSpaceDE w:val="0"/>
        <w:autoSpaceDN w:val="0"/>
        <w:adjustRightInd w:val="0"/>
        <w:spacing w:after="0" w:line="240" w:lineRule="auto"/>
        <w:rPr>
          <w:rFonts w:asciiTheme="majorBidi" w:hAnsiTheme="majorBidi" w:cstheme="majorBidi"/>
          <w:color w:val="000000" w:themeColor="text1"/>
          <w:sz w:val="24"/>
          <w:szCs w:val="24"/>
        </w:rPr>
      </w:pPr>
    </w:p>
    <w:p w:rsidR="002F7021" w:rsidRPr="00505656" w:rsidRDefault="003466CC" w:rsidP="003466CC">
      <w:pPr>
        <w:widowControl w:val="0"/>
        <w:autoSpaceDE w:val="0"/>
        <w:autoSpaceDN w:val="0"/>
        <w:adjustRightInd w:val="0"/>
        <w:spacing w:after="0" w:line="240" w:lineRule="auto"/>
        <w:rPr>
          <w:rFonts w:asciiTheme="majorBidi" w:hAnsiTheme="majorBidi" w:cstheme="majorBidi"/>
          <w:color w:val="000000" w:themeColor="text1"/>
          <w:sz w:val="24"/>
          <w:szCs w:val="24"/>
        </w:rPr>
      </w:pPr>
      <w:r w:rsidRPr="00505656">
        <w:rPr>
          <w:rFonts w:asciiTheme="majorBidi" w:hAnsiTheme="majorBidi" w:cstheme="majorBidi"/>
          <w:color w:val="000000" w:themeColor="text1"/>
          <w:sz w:val="24"/>
          <w:szCs w:val="24"/>
        </w:rPr>
        <w:t xml:space="preserve">Hakim,  </w:t>
      </w:r>
      <w:r w:rsidR="002F7021" w:rsidRPr="00505656">
        <w:rPr>
          <w:rFonts w:asciiTheme="majorBidi" w:hAnsiTheme="majorBidi" w:cstheme="majorBidi"/>
          <w:color w:val="000000" w:themeColor="text1"/>
          <w:sz w:val="24"/>
          <w:szCs w:val="24"/>
        </w:rPr>
        <w:t xml:space="preserve">Thursan. 2005. </w:t>
      </w:r>
      <w:r w:rsidR="002F7021" w:rsidRPr="00505656">
        <w:rPr>
          <w:rFonts w:asciiTheme="majorBidi" w:hAnsiTheme="majorBidi" w:cstheme="majorBidi"/>
          <w:i/>
          <w:iCs/>
          <w:color w:val="000000" w:themeColor="text1"/>
          <w:sz w:val="24"/>
          <w:szCs w:val="24"/>
        </w:rPr>
        <w:t>Belajar Secara Efektif</w:t>
      </w:r>
      <w:r w:rsidR="002F7021" w:rsidRPr="00505656">
        <w:rPr>
          <w:rFonts w:asciiTheme="majorBidi" w:hAnsiTheme="majorBidi" w:cstheme="majorBidi"/>
          <w:color w:val="000000" w:themeColor="text1"/>
          <w:sz w:val="24"/>
          <w:szCs w:val="24"/>
        </w:rPr>
        <w:t>. .Jakarta:Puspa Swara</w:t>
      </w:r>
    </w:p>
    <w:p w:rsidR="003466CC" w:rsidRPr="00505656" w:rsidRDefault="003466CC" w:rsidP="003466CC">
      <w:pPr>
        <w:widowControl w:val="0"/>
        <w:autoSpaceDE w:val="0"/>
        <w:autoSpaceDN w:val="0"/>
        <w:adjustRightInd w:val="0"/>
        <w:spacing w:after="0" w:line="240" w:lineRule="auto"/>
        <w:rPr>
          <w:rFonts w:asciiTheme="majorBidi" w:hAnsiTheme="majorBidi" w:cstheme="majorBidi"/>
          <w:color w:val="000000" w:themeColor="text1"/>
          <w:sz w:val="24"/>
          <w:szCs w:val="24"/>
        </w:rPr>
      </w:pPr>
    </w:p>
    <w:p w:rsidR="003466CC" w:rsidRPr="00505656" w:rsidRDefault="003466CC" w:rsidP="003466CC">
      <w:pPr>
        <w:widowControl w:val="0"/>
        <w:autoSpaceDE w:val="0"/>
        <w:autoSpaceDN w:val="0"/>
        <w:adjustRightInd w:val="0"/>
        <w:spacing w:after="0" w:line="240" w:lineRule="auto"/>
        <w:rPr>
          <w:rFonts w:asciiTheme="majorBidi" w:hAnsiTheme="majorBidi" w:cstheme="majorBidi"/>
          <w:color w:val="000000" w:themeColor="text1"/>
          <w:sz w:val="28"/>
          <w:szCs w:val="28"/>
        </w:rPr>
      </w:pPr>
    </w:p>
    <w:sectPr w:rsidR="003466CC" w:rsidRPr="00505656" w:rsidSect="00902EC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84" w:rsidRDefault="00D00C84" w:rsidP="00BC0736">
      <w:pPr>
        <w:spacing w:after="0" w:line="240" w:lineRule="auto"/>
      </w:pPr>
      <w:r>
        <w:separator/>
      </w:r>
    </w:p>
  </w:endnote>
  <w:endnote w:type="continuationSeparator" w:id="0">
    <w:p w:rsidR="00D00C84" w:rsidRDefault="00D00C84" w:rsidP="00BC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84" w:rsidRDefault="00D00C84" w:rsidP="00BC0736">
      <w:pPr>
        <w:spacing w:after="0" w:line="240" w:lineRule="auto"/>
      </w:pPr>
      <w:r>
        <w:separator/>
      </w:r>
    </w:p>
  </w:footnote>
  <w:footnote w:type="continuationSeparator" w:id="0">
    <w:p w:rsidR="00D00C84" w:rsidRDefault="00D00C84" w:rsidP="00BC0736">
      <w:pPr>
        <w:spacing w:after="0" w:line="240" w:lineRule="auto"/>
      </w:pPr>
      <w:r>
        <w:continuationSeparator/>
      </w:r>
    </w:p>
  </w:footnote>
  <w:footnote w:id="1">
    <w:p w:rsidR="004F3D30" w:rsidRPr="008B6D42" w:rsidRDefault="004F3D30" w:rsidP="004F3D30">
      <w:pPr>
        <w:pStyle w:val="FootnoteText"/>
      </w:pPr>
      <w:r w:rsidRPr="002D5CBC">
        <w:rPr>
          <w:rStyle w:val="FootnoteReference"/>
        </w:rPr>
        <w:footnoteRef/>
      </w:r>
      <w:r>
        <w:t xml:space="preserve"> Depdiknas ., 2003. Undang-undang RI No.20 tahun 2003. Tentang Sistem Pendidikan Nasional.</w:t>
      </w:r>
    </w:p>
  </w:footnote>
  <w:footnote w:id="2">
    <w:p w:rsidR="004F3D30" w:rsidRPr="00ED004D" w:rsidRDefault="004F3D30" w:rsidP="004F3D30">
      <w:pPr>
        <w:spacing w:after="0" w:line="240" w:lineRule="auto"/>
        <w:jc w:val="both"/>
        <w:rPr>
          <w:rFonts w:eastAsia="Times New Roman" w:cstheme="majorBidi"/>
          <w:sz w:val="20"/>
          <w:szCs w:val="20"/>
        </w:rPr>
      </w:pPr>
      <w:r w:rsidRPr="002D5CBC">
        <w:rPr>
          <w:rStyle w:val="FootnoteReference"/>
        </w:rPr>
        <w:footnoteRef/>
      </w:r>
      <w:r w:rsidRPr="00ED004D">
        <w:rPr>
          <w:sz w:val="20"/>
          <w:szCs w:val="20"/>
        </w:rPr>
        <w:t xml:space="preserve"> </w:t>
      </w:r>
      <w:r w:rsidRPr="00ED004D">
        <w:rPr>
          <w:rFonts w:eastAsia="Times New Roman" w:cstheme="majorBidi"/>
          <w:sz w:val="20"/>
          <w:szCs w:val="20"/>
        </w:rPr>
        <w:t>Nurdyansyah &amp; Luly Riananda.</w:t>
      </w:r>
      <w:r>
        <w:rPr>
          <w:rFonts w:eastAsia="Times New Roman" w:cstheme="majorBidi"/>
          <w:sz w:val="20"/>
          <w:szCs w:val="20"/>
        </w:rPr>
        <w:t>,</w:t>
      </w:r>
      <w:r w:rsidRPr="00ED004D">
        <w:rPr>
          <w:rFonts w:eastAsia="Times New Roman" w:cstheme="majorBidi"/>
          <w:sz w:val="20"/>
          <w:szCs w:val="20"/>
        </w:rPr>
        <w:t xml:space="preserve"> (2016). Developing ICT-Based Learning Model To Improve Learning Outcomes IPA Of SD Fish Market In Sidoarjo, Proceedings </w:t>
      </w:r>
      <w:r>
        <w:rPr>
          <w:rFonts w:eastAsia="Times New Roman" w:cstheme="majorBidi"/>
          <w:sz w:val="20"/>
          <w:szCs w:val="20"/>
        </w:rPr>
        <w:t>o</w:t>
      </w:r>
      <w:r w:rsidRPr="00ED004D">
        <w:rPr>
          <w:rFonts w:eastAsia="Times New Roman" w:cstheme="majorBidi"/>
          <w:sz w:val="20"/>
          <w:szCs w:val="20"/>
        </w:rPr>
        <w:t xml:space="preserve">f International Research Clinic &amp; Scientific Publications </w:t>
      </w:r>
      <w:r>
        <w:rPr>
          <w:rFonts w:eastAsia="Times New Roman" w:cstheme="majorBidi"/>
          <w:sz w:val="20"/>
          <w:szCs w:val="20"/>
        </w:rPr>
        <w:t>o</w:t>
      </w:r>
      <w:r w:rsidRPr="00ED004D">
        <w:rPr>
          <w:rFonts w:eastAsia="Times New Roman" w:cstheme="majorBidi"/>
          <w:sz w:val="20"/>
          <w:szCs w:val="20"/>
        </w:rPr>
        <w:t>f Educational Technology. Jurnal TEKPEN, Jilid 1, Terbitan 2, 929-930.</w:t>
      </w:r>
    </w:p>
  </w:footnote>
  <w:footnote w:id="3">
    <w:p w:rsidR="004F3D30" w:rsidRPr="008B6D42" w:rsidRDefault="004F3D30" w:rsidP="004F3D30">
      <w:pPr>
        <w:pStyle w:val="FootnoteText"/>
      </w:pPr>
      <w:r w:rsidRPr="002D5CBC">
        <w:rPr>
          <w:rStyle w:val="FootnoteReference"/>
        </w:rPr>
        <w:footnoteRef/>
      </w:r>
      <w:r>
        <w:t xml:space="preserve"> Depdiknas .2003. Undang-undang RI No.20 tahun 2003.tentang sistem pendidikan nasional.</w:t>
      </w:r>
    </w:p>
  </w:footnote>
  <w:footnote w:id="4">
    <w:p w:rsidR="002F7021" w:rsidRPr="002F7021" w:rsidRDefault="007A046B" w:rsidP="002F7021">
      <w:pPr>
        <w:widowControl w:val="0"/>
        <w:autoSpaceDE w:val="0"/>
        <w:autoSpaceDN w:val="0"/>
        <w:adjustRightInd w:val="0"/>
        <w:spacing w:after="0" w:line="240" w:lineRule="auto"/>
        <w:jc w:val="both"/>
        <w:rPr>
          <w:rFonts w:asciiTheme="majorBidi" w:hAnsiTheme="majorBidi" w:cstheme="majorBidi"/>
          <w:noProof/>
          <w:sz w:val="24"/>
          <w:szCs w:val="24"/>
        </w:rPr>
      </w:pPr>
      <w:r>
        <w:rPr>
          <w:rStyle w:val="FootnoteReference"/>
        </w:rPr>
        <w:footnoteRef/>
      </w:r>
      <w:r w:rsidR="002F7021" w:rsidRPr="002F7021">
        <w:rPr>
          <w:rFonts w:asciiTheme="majorBidi" w:hAnsiTheme="majorBidi" w:cstheme="majorBidi"/>
          <w:sz w:val="24"/>
          <w:szCs w:val="24"/>
        </w:rPr>
        <w:fldChar w:fldCharType="begin" w:fldLock="1"/>
      </w:r>
      <w:r w:rsidR="002F7021" w:rsidRPr="002F7021">
        <w:rPr>
          <w:rFonts w:asciiTheme="majorBidi" w:hAnsiTheme="majorBidi" w:cstheme="majorBidi"/>
          <w:sz w:val="24"/>
          <w:szCs w:val="24"/>
        </w:rPr>
        <w:instrText xml:space="preserve">ADDIN Mendeley Bibliography CSL_BIBLIOGRAPHY </w:instrText>
      </w:r>
      <w:r w:rsidR="002F7021" w:rsidRPr="002F7021">
        <w:rPr>
          <w:rFonts w:asciiTheme="majorBidi" w:hAnsiTheme="majorBidi" w:cstheme="majorBidi"/>
          <w:sz w:val="24"/>
          <w:szCs w:val="24"/>
        </w:rPr>
        <w:fldChar w:fldCharType="separate"/>
      </w:r>
      <w:r w:rsidR="002F7021" w:rsidRPr="002F7021">
        <w:rPr>
          <w:rFonts w:cstheme="majorBidi"/>
          <w:noProof/>
          <w:sz w:val="20"/>
          <w:szCs w:val="20"/>
        </w:rPr>
        <w:t xml:space="preserve">Yulina Erma Suryani. 2010. “Kesulitan Belajar.” </w:t>
      </w:r>
      <w:r w:rsidR="002F7021" w:rsidRPr="002F7021">
        <w:rPr>
          <w:rFonts w:cstheme="majorBidi"/>
          <w:i/>
          <w:iCs/>
          <w:noProof/>
          <w:sz w:val="20"/>
          <w:szCs w:val="20"/>
        </w:rPr>
        <w:t>Magistra</w:t>
      </w:r>
      <w:r w:rsidR="002F7021" w:rsidRPr="002F7021">
        <w:rPr>
          <w:rFonts w:cstheme="majorBidi"/>
          <w:noProof/>
          <w:sz w:val="20"/>
          <w:szCs w:val="20"/>
        </w:rPr>
        <w:t>, no. 73: 33–47. https://doi.org/10.1002/14651858.CD001757.pub4. 33</w:t>
      </w:r>
    </w:p>
    <w:p w:rsidR="007A046B" w:rsidRDefault="002F7021" w:rsidP="002F7021">
      <w:pPr>
        <w:widowControl w:val="0"/>
        <w:autoSpaceDE w:val="0"/>
        <w:autoSpaceDN w:val="0"/>
        <w:adjustRightInd w:val="0"/>
        <w:spacing w:after="0" w:line="240" w:lineRule="auto"/>
        <w:jc w:val="both"/>
      </w:pPr>
      <w:r w:rsidRPr="002F7021">
        <w:rPr>
          <w:rFonts w:asciiTheme="majorBidi" w:hAnsiTheme="majorBidi" w:cstheme="majorBidi"/>
          <w:sz w:val="24"/>
          <w:szCs w:val="24"/>
        </w:rPr>
        <w:fldChar w:fldCharType="end"/>
      </w:r>
    </w:p>
  </w:footnote>
  <w:footnote w:id="5">
    <w:p w:rsidR="007A046B" w:rsidRDefault="007A046B">
      <w:pPr>
        <w:pStyle w:val="FootnoteText"/>
      </w:pPr>
      <w:r>
        <w:rPr>
          <w:rStyle w:val="FootnoteReference"/>
        </w:rPr>
        <w:footnoteRef/>
      </w:r>
      <w:r>
        <w:t xml:space="preserve"> Thursan Hakim. </w:t>
      </w:r>
      <w:r w:rsidR="00F0627E">
        <w:t>2005.</w:t>
      </w:r>
      <w:r>
        <w:t xml:space="preserve"> </w:t>
      </w:r>
      <w:r w:rsidRPr="007A046B">
        <w:rPr>
          <w:i/>
          <w:iCs/>
        </w:rPr>
        <w:t>Belajar Secara Efektif</w:t>
      </w:r>
      <w:r>
        <w:t>.</w:t>
      </w:r>
      <w:r w:rsidR="00F0627E">
        <w:t xml:space="preserve"> </w:t>
      </w:r>
      <w:r>
        <w:t>.Jakarta:Puspa Swara. 1</w:t>
      </w:r>
    </w:p>
  </w:footnote>
  <w:footnote w:id="6">
    <w:p w:rsidR="00F0627E" w:rsidRDefault="00F0627E">
      <w:pPr>
        <w:pStyle w:val="FootnoteText"/>
      </w:pPr>
      <w:r>
        <w:rPr>
          <w:rStyle w:val="FootnoteReference"/>
        </w:rPr>
        <w:footnoteRef/>
      </w:r>
      <w:r>
        <w:t xml:space="preserve"> Ibid, 22.</w:t>
      </w:r>
    </w:p>
  </w:footnote>
  <w:footnote w:id="7">
    <w:p w:rsidR="00925438" w:rsidRDefault="00925438">
      <w:pPr>
        <w:pStyle w:val="FootnoteText"/>
      </w:pPr>
      <w:r>
        <w:rPr>
          <w:rStyle w:val="FootnoteReference"/>
        </w:rPr>
        <w:footnoteRef/>
      </w:r>
      <w:r>
        <w:t xml:space="preserve"> </w:t>
      </w:r>
      <w:r w:rsidR="008F4CB8">
        <w:t>Ibid, 23</w:t>
      </w:r>
    </w:p>
  </w:footnote>
  <w:footnote w:id="8">
    <w:p w:rsidR="008F4CB8" w:rsidRDefault="008F4CB8">
      <w:pPr>
        <w:pStyle w:val="FootnoteText"/>
      </w:pPr>
      <w:r>
        <w:rPr>
          <w:rStyle w:val="FootnoteReference"/>
        </w:rPr>
        <w:footnoteRef/>
      </w:r>
      <w:r>
        <w:t xml:space="preserve">  </w:t>
      </w:r>
      <w:r w:rsidR="002F7021" w:rsidRPr="002F7021">
        <w:rPr>
          <w:rFonts w:cstheme="majorBidi"/>
          <w:noProof/>
        </w:rPr>
        <w:t>Yulina Erma Suryani. 2010.</w:t>
      </w:r>
      <w:r w:rsidR="002F7021">
        <w:rPr>
          <w:rFonts w:cstheme="majorBidi"/>
          <w:noProof/>
        </w:rPr>
        <w:t>...</w:t>
      </w:r>
      <w:r>
        <w:t>35</w:t>
      </w:r>
    </w:p>
  </w:footnote>
  <w:footnote w:id="9">
    <w:p w:rsidR="00E43DD4" w:rsidRDefault="00E43DD4">
      <w:pPr>
        <w:pStyle w:val="FootnoteText"/>
      </w:pPr>
      <w:r>
        <w:rPr>
          <w:rStyle w:val="FootnoteReference"/>
        </w:rPr>
        <w:footnoteRef/>
      </w:r>
      <w:r>
        <w:t xml:space="preserve"> Ibid, 37</w:t>
      </w:r>
    </w:p>
  </w:footnote>
  <w:footnote w:id="10">
    <w:p w:rsidR="00C83923" w:rsidRDefault="00C83923">
      <w:pPr>
        <w:pStyle w:val="FootnoteText"/>
      </w:pPr>
      <w:r>
        <w:rPr>
          <w:rStyle w:val="FootnoteReference"/>
        </w:rPr>
        <w:footnoteRef/>
      </w:r>
      <w:r>
        <w:t xml:space="preserve"> Thursan Hakim..... 25</w:t>
      </w:r>
    </w:p>
  </w:footnote>
  <w:footnote w:id="11">
    <w:p w:rsidR="008B6AD1" w:rsidRDefault="008B6AD1">
      <w:pPr>
        <w:pStyle w:val="FootnoteText"/>
      </w:pPr>
      <w:r>
        <w:rPr>
          <w:rStyle w:val="FootnoteReference"/>
        </w:rPr>
        <w:footnoteRef/>
      </w:r>
      <w:r>
        <w:t xml:space="preserve"> Yu</w:t>
      </w:r>
      <w:r w:rsidR="002F7021">
        <w:t>lina</w:t>
      </w:r>
      <w:r>
        <w:t>.....46</w:t>
      </w:r>
    </w:p>
  </w:footnote>
  <w:footnote w:id="12">
    <w:p w:rsidR="00DF4F6D" w:rsidRDefault="00DF4F6D">
      <w:pPr>
        <w:pStyle w:val="FootnoteText"/>
      </w:pPr>
      <w:r>
        <w:rPr>
          <w:rStyle w:val="FootnoteReference"/>
        </w:rPr>
        <w:footnoteRef/>
      </w:r>
      <w:r>
        <w:t xml:space="preserve"> Ibid,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8F"/>
    <w:multiLevelType w:val="hybridMultilevel"/>
    <w:tmpl w:val="844E23FC"/>
    <w:lvl w:ilvl="0" w:tplc="86283B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331ED1"/>
    <w:multiLevelType w:val="hybridMultilevel"/>
    <w:tmpl w:val="94921ED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A07D9"/>
    <w:multiLevelType w:val="hybridMultilevel"/>
    <w:tmpl w:val="8B20C7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F2132B"/>
    <w:multiLevelType w:val="hybridMultilevel"/>
    <w:tmpl w:val="EA427A50"/>
    <w:lvl w:ilvl="0" w:tplc="0C707B5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60E52B0"/>
    <w:multiLevelType w:val="hybridMultilevel"/>
    <w:tmpl w:val="5A9EED74"/>
    <w:lvl w:ilvl="0" w:tplc="6418850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77D4ADE"/>
    <w:multiLevelType w:val="hybridMultilevel"/>
    <w:tmpl w:val="05B07A7E"/>
    <w:lvl w:ilvl="0" w:tplc="D7D237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0A1D4E"/>
    <w:multiLevelType w:val="hybridMultilevel"/>
    <w:tmpl w:val="C220B9AA"/>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D0464FA"/>
    <w:multiLevelType w:val="hybridMultilevel"/>
    <w:tmpl w:val="1C8C90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F80A18"/>
    <w:multiLevelType w:val="hybridMultilevel"/>
    <w:tmpl w:val="FA6A623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607BEF"/>
    <w:multiLevelType w:val="hybridMultilevel"/>
    <w:tmpl w:val="3E5E0F8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C642B3"/>
    <w:multiLevelType w:val="hybridMultilevel"/>
    <w:tmpl w:val="23EEA394"/>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8F73FB8"/>
    <w:multiLevelType w:val="hybridMultilevel"/>
    <w:tmpl w:val="6E0639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204BFB"/>
    <w:multiLevelType w:val="hybridMultilevel"/>
    <w:tmpl w:val="13027378"/>
    <w:lvl w:ilvl="0" w:tplc="5302DFC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A16D8"/>
    <w:multiLevelType w:val="hybridMultilevel"/>
    <w:tmpl w:val="588A3D3A"/>
    <w:lvl w:ilvl="0" w:tplc="CE30C2E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E2D2DD0"/>
    <w:multiLevelType w:val="hybridMultilevel"/>
    <w:tmpl w:val="AF142FF4"/>
    <w:lvl w:ilvl="0" w:tplc="1BC6F67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A22909"/>
    <w:multiLevelType w:val="hybridMultilevel"/>
    <w:tmpl w:val="3604A8C8"/>
    <w:lvl w:ilvl="0" w:tplc="969ECC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AC1A2F"/>
    <w:multiLevelType w:val="hybridMultilevel"/>
    <w:tmpl w:val="CC60053E"/>
    <w:lvl w:ilvl="0" w:tplc="8C46D826">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851DB4"/>
    <w:multiLevelType w:val="hybridMultilevel"/>
    <w:tmpl w:val="FBFA6400"/>
    <w:lvl w:ilvl="0" w:tplc="7230187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CB953A0"/>
    <w:multiLevelType w:val="hybridMultilevel"/>
    <w:tmpl w:val="C7F479FA"/>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F6B3946"/>
    <w:multiLevelType w:val="hybridMultilevel"/>
    <w:tmpl w:val="E1227174"/>
    <w:lvl w:ilvl="0" w:tplc="0409000F">
      <w:start w:val="1"/>
      <w:numFmt w:val="decimal"/>
      <w:lvlText w:val="%1."/>
      <w:lvlJc w:val="left"/>
      <w:pPr>
        <w:ind w:left="6030" w:hanging="360"/>
      </w:pPr>
    </w:lvl>
    <w:lvl w:ilvl="1" w:tplc="04210019" w:tentative="1">
      <w:start w:val="1"/>
      <w:numFmt w:val="lowerLetter"/>
      <w:lvlText w:val="%2."/>
      <w:lvlJc w:val="left"/>
      <w:pPr>
        <w:ind w:left="6750" w:hanging="360"/>
      </w:pPr>
    </w:lvl>
    <w:lvl w:ilvl="2" w:tplc="0421001B" w:tentative="1">
      <w:start w:val="1"/>
      <w:numFmt w:val="lowerRoman"/>
      <w:lvlText w:val="%3."/>
      <w:lvlJc w:val="right"/>
      <w:pPr>
        <w:ind w:left="7470" w:hanging="180"/>
      </w:pPr>
    </w:lvl>
    <w:lvl w:ilvl="3" w:tplc="0421000F" w:tentative="1">
      <w:start w:val="1"/>
      <w:numFmt w:val="decimal"/>
      <w:lvlText w:val="%4."/>
      <w:lvlJc w:val="left"/>
      <w:pPr>
        <w:ind w:left="8190" w:hanging="360"/>
      </w:pPr>
    </w:lvl>
    <w:lvl w:ilvl="4" w:tplc="04210019" w:tentative="1">
      <w:start w:val="1"/>
      <w:numFmt w:val="lowerLetter"/>
      <w:lvlText w:val="%5."/>
      <w:lvlJc w:val="left"/>
      <w:pPr>
        <w:ind w:left="8910" w:hanging="360"/>
      </w:pPr>
    </w:lvl>
    <w:lvl w:ilvl="5" w:tplc="0421001B" w:tentative="1">
      <w:start w:val="1"/>
      <w:numFmt w:val="lowerRoman"/>
      <w:lvlText w:val="%6."/>
      <w:lvlJc w:val="right"/>
      <w:pPr>
        <w:ind w:left="9630" w:hanging="180"/>
      </w:pPr>
    </w:lvl>
    <w:lvl w:ilvl="6" w:tplc="0421000F" w:tentative="1">
      <w:start w:val="1"/>
      <w:numFmt w:val="decimal"/>
      <w:lvlText w:val="%7."/>
      <w:lvlJc w:val="left"/>
      <w:pPr>
        <w:ind w:left="10350" w:hanging="360"/>
      </w:pPr>
    </w:lvl>
    <w:lvl w:ilvl="7" w:tplc="04210019" w:tentative="1">
      <w:start w:val="1"/>
      <w:numFmt w:val="lowerLetter"/>
      <w:lvlText w:val="%8."/>
      <w:lvlJc w:val="left"/>
      <w:pPr>
        <w:ind w:left="11070" w:hanging="360"/>
      </w:pPr>
    </w:lvl>
    <w:lvl w:ilvl="8" w:tplc="0421001B" w:tentative="1">
      <w:start w:val="1"/>
      <w:numFmt w:val="lowerRoman"/>
      <w:lvlText w:val="%9."/>
      <w:lvlJc w:val="right"/>
      <w:pPr>
        <w:ind w:left="11790" w:hanging="180"/>
      </w:pPr>
    </w:lvl>
  </w:abstractNum>
  <w:abstractNum w:abstractNumId="20">
    <w:nsid w:val="40E66985"/>
    <w:multiLevelType w:val="hybridMultilevel"/>
    <w:tmpl w:val="E0E06F4C"/>
    <w:lvl w:ilvl="0" w:tplc="71788C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B16687"/>
    <w:multiLevelType w:val="hybridMultilevel"/>
    <w:tmpl w:val="06E282B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5DD6063"/>
    <w:multiLevelType w:val="hybridMultilevel"/>
    <w:tmpl w:val="7BACFFF2"/>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84B3B88"/>
    <w:multiLevelType w:val="hybridMultilevel"/>
    <w:tmpl w:val="04847D26"/>
    <w:lvl w:ilvl="0" w:tplc="C3C849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A3753C9"/>
    <w:multiLevelType w:val="hybridMultilevel"/>
    <w:tmpl w:val="362CA3BC"/>
    <w:lvl w:ilvl="0" w:tplc="32EC11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E16601E"/>
    <w:multiLevelType w:val="hybridMultilevel"/>
    <w:tmpl w:val="C63A260A"/>
    <w:lvl w:ilvl="0" w:tplc="1B922B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FB76E2C"/>
    <w:multiLevelType w:val="hybridMultilevel"/>
    <w:tmpl w:val="D15403CE"/>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2E306D2"/>
    <w:multiLevelType w:val="hybridMultilevel"/>
    <w:tmpl w:val="F0882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F39B9"/>
    <w:multiLevelType w:val="hybridMultilevel"/>
    <w:tmpl w:val="7BACFFF2"/>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54835BE2"/>
    <w:multiLevelType w:val="hybridMultilevel"/>
    <w:tmpl w:val="BE8A44E2"/>
    <w:lvl w:ilvl="0" w:tplc="E79E5704">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72A2E3D"/>
    <w:multiLevelType w:val="hybridMultilevel"/>
    <w:tmpl w:val="3B021CCE"/>
    <w:lvl w:ilvl="0" w:tplc="6BE8FF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7091EF1"/>
    <w:multiLevelType w:val="hybridMultilevel"/>
    <w:tmpl w:val="8056F4C6"/>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7E63DB2"/>
    <w:multiLevelType w:val="hybridMultilevel"/>
    <w:tmpl w:val="06EE1294"/>
    <w:lvl w:ilvl="0" w:tplc="858E282C">
      <w:start w:val="1"/>
      <w:numFmt w:val="decimal"/>
      <w:lvlText w:val="%1)"/>
      <w:lvlJc w:val="left"/>
      <w:pPr>
        <w:ind w:left="1440" w:hanging="360"/>
      </w:pPr>
      <w:rPr>
        <w:rFonts w:hint="default"/>
      </w:rPr>
    </w:lvl>
    <w:lvl w:ilvl="1" w:tplc="1EEE112C">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B7E134F"/>
    <w:multiLevelType w:val="hybridMultilevel"/>
    <w:tmpl w:val="E6F24DD2"/>
    <w:lvl w:ilvl="0" w:tplc="5AE21F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D4B1888"/>
    <w:multiLevelType w:val="hybridMultilevel"/>
    <w:tmpl w:val="3EACBC8E"/>
    <w:lvl w:ilvl="0" w:tplc="0409000F">
      <w:start w:val="1"/>
      <w:numFmt w:val="decimal"/>
      <w:lvlText w:val="%1."/>
      <w:lvlJc w:val="left"/>
      <w:pPr>
        <w:ind w:left="11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921F0D"/>
    <w:multiLevelType w:val="hybridMultilevel"/>
    <w:tmpl w:val="B83A29BE"/>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BA2227"/>
    <w:multiLevelType w:val="hybridMultilevel"/>
    <w:tmpl w:val="C23E400E"/>
    <w:lvl w:ilvl="0" w:tplc="F48426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5DA1075"/>
    <w:multiLevelType w:val="hybridMultilevel"/>
    <w:tmpl w:val="98068D72"/>
    <w:lvl w:ilvl="0" w:tplc="F9BA06D4">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3A6540"/>
    <w:multiLevelType w:val="hybridMultilevel"/>
    <w:tmpl w:val="E93ADBB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4941D2"/>
    <w:multiLevelType w:val="hybridMultilevel"/>
    <w:tmpl w:val="EA427A50"/>
    <w:lvl w:ilvl="0" w:tplc="0C707B5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A526F15"/>
    <w:multiLevelType w:val="hybridMultilevel"/>
    <w:tmpl w:val="47E8FF4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291560"/>
    <w:multiLevelType w:val="hybridMultilevel"/>
    <w:tmpl w:val="626AFB62"/>
    <w:lvl w:ilvl="0" w:tplc="0409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CF04865"/>
    <w:multiLevelType w:val="hybridMultilevel"/>
    <w:tmpl w:val="1730DD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956B67"/>
    <w:multiLevelType w:val="hybridMultilevel"/>
    <w:tmpl w:val="39583946"/>
    <w:lvl w:ilvl="0" w:tplc="B1302DA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A528A4"/>
    <w:multiLevelType w:val="hybridMultilevel"/>
    <w:tmpl w:val="896805C8"/>
    <w:lvl w:ilvl="0" w:tplc="1EEE112C">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9"/>
  </w:num>
  <w:num w:numId="3">
    <w:abstractNumId w:val="38"/>
  </w:num>
  <w:num w:numId="4">
    <w:abstractNumId w:val="26"/>
  </w:num>
  <w:num w:numId="5">
    <w:abstractNumId w:val="14"/>
  </w:num>
  <w:num w:numId="6">
    <w:abstractNumId w:val="34"/>
  </w:num>
  <w:num w:numId="7">
    <w:abstractNumId w:val="23"/>
  </w:num>
  <w:num w:numId="8">
    <w:abstractNumId w:val="8"/>
  </w:num>
  <w:num w:numId="9">
    <w:abstractNumId w:val="6"/>
  </w:num>
  <w:num w:numId="10">
    <w:abstractNumId w:val="10"/>
  </w:num>
  <w:num w:numId="11">
    <w:abstractNumId w:val="36"/>
  </w:num>
  <w:num w:numId="12">
    <w:abstractNumId w:val="40"/>
  </w:num>
  <w:num w:numId="13">
    <w:abstractNumId w:val="27"/>
  </w:num>
  <w:num w:numId="14">
    <w:abstractNumId w:val="24"/>
  </w:num>
  <w:num w:numId="15">
    <w:abstractNumId w:val="12"/>
  </w:num>
  <w:num w:numId="16">
    <w:abstractNumId w:val="30"/>
  </w:num>
  <w:num w:numId="17">
    <w:abstractNumId w:val="9"/>
  </w:num>
  <w:num w:numId="18">
    <w:abstractNumId w:val="33"/>
  </w:num>
  <w:num w:numId="19">
    <w:abstractNumId w:val="21"/>
  </w:num>
  <w:num w:numId="20">
    <w:abstractNumId w:val="15"/>
  </w:num>
  <w:num w:numId="21">
    <w:abstractNumId w:val="32"/>
  </w:num>
  <w:num w:numId="22">
    <w:abstractNumId w:val="41"/>
  </w:num>
  <w:num w:numId="23">
    <w:abstractNumId w:val="28"/>
  </w:num>
  <w:num w:numId="24">
    <w:abstractNumId w:val="22"/>
  </w:num>
  <w:num w:numId="25">
    <w:abstractNumId w:val="35"/>
  </w:num>
  <w:num w:numId="26">
    <w:abstractNumId w:val="1"/>
  </w:num>
  <w:num w:numId="27">
    <w:abstractNumId w:val="43"/>
  </w:num>
  <w:num w:numId="28">
    <w:abstractNumId w:val="44"/>
  </w:num>
  <w:num w:numId="29">
    <w:abstractNumId w:val="5"/>
  </w:num>
  <w:num w:numId="30">
    <w:abstractNumId w:val="17"/>
  </w:num>
  <w:num w:numId="31">
    <w:abstractNumId w:val="37"/>
  </w:num>
  <w:num w:numId="32">
    <w:abstractNumId w:val="20"/>
  </w:num>
  <w:num w:numId="33">
    <w:abstractNumId w:val="7"/>
  </w:num>
  <w:num w:numId="34">
    <w:abstractNumId w:val="13"/>
  </w:num>
  <w:num w:numId="35">
    <w:abstractNumId w:val="2"/>
  </w:num>
  <w:num w:numId="36">
    <w:abstractNumId w:val="0"/>
  </w:num>
  <w:num w:numId="37">
    <w:abstractNumId w:val="18"/>
  </w:num>
  <w:num w:numId="38">
    <w:abstractNumId w:val="25"/>
  </w:num>
  <w:num w:numId="39">
    <w:abstractNumId w:val="4"/>
  </w:num>
  <w:num w:numId="40">
    <w:abstractNumId w:val="39"/>
  </w:num>
  <w:num w:numId="41">
    <w:abstractNumId w:val="3"/>
  </w:num>
  <w:num w:numId="42">
    <w:abstractNumId w:val="16"/>
  </w:num>
  <w:num w:numId="43">
    <w:abstractNumId w:val="29"/>
  </w:num>
  <w:num w:numId="44">
    <w:abstractNumId w:val="4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77"/>
    <w:rsid w:val="000163D7"/>
    <w:rsid w:val="0004208C"/>
    <w:rsid w:val="00055A15"/>
    <w:rsid w:val="000679ED"/>
    <w:rsid w:val="00095795"/>
    <w:rsid w:val="000C0078"/>
    <w:rsid w:val="000D1306"/>
    <w:rsid w:val="000D63B9"/>
    <w:rsid w:val="00150977"/>
    <w:rsid w:val="0015305C"/>
    <w:rsid w:val="00210A23"/>
    <w:rsid w:val="00235C44"/>
    <w:rsid w:val="00261136"/>
    <w:rsid w:val="002738EE"/>
    <w:rsid w:val="00296334"/>
    <w:rsid w:val="002A5FC4"/>
    <w:rsid w:val="002D06E0"/>
    <w:rsid w:val="002F7021"/>
    <w:rsid w:val="00327B51"/>
    <w:rsid w:val="00331D37"/>
    <w:rsid w:val="003466CC"/>
    <w:rsid w:val="003C3123"/>
    <w:rsid w:val="003C4007"/>
    <w:rsid w:val="003D132F"/>
    <w:rsid w:val="00402696"/>
    <w:rsid w:val="0046738B"/>
    <w:rsid w:val="00473EA8"/>
    <w:rsid w:val="00483E00"/>
    <w:rsid w:val="004A3755"/>
    <w:rsid w:val="004B7277"/>
    <w:rsid w:val="004C2997"/>
    <w:rsid w:val="004F3D30"/>
    <w:rsid w:val="00505656"/>
    <w:rsid w:val="005341F6"/>
    <w:rsid w:val="0053706D"/>
    <w:rsid w:val="005C5E9B"/>
    <w:rsid w:val="006008AE"/>
    <w:rsid w:val="00691D30"/>
    <w:rsid w:val="00696ECF"/>
    <w:rsid w:val="007231F9"/>
    <w:rsid w:val="007349A3"/>
    <w:rsid w:val="007463DD"/>
    <w:rsid w:val="0077031D"/>
    <w:rsid w:val="0078470E"/>
    <w:rsid w:val="00784BD7"/>
    <w:rsid w:val="007A046B"/>
    <w:rsid w:val="007C6927"/>
    <w:rsid w:val="0082285D"/>
    <w:rsid w:val="00852F6F"/>
    <w:rsid w:val="00856830"/>
    <w:rsid w:val="0089455C"/>
    <w:rsid w:val="008B6AD1"/>
    <w:rsid w:val="008B6D42"/>
    <w:rsid w:val="008D46B2"/>
    <w:rsid w:val="008D5F53"/>
    <w:rsid w:val="008E04D4"/>
    <w:rsid w:val="008E1C7A"/>
    <w:rsid w:val="008E67EF"/>
    <w:rsid w:val="008F4CB8"/>
    <w:rsid w:val="00902ECF"/>
    <w:rsid w:val="00920685"/>
    <w:rsid w:val="00925438"/>
    <w:rsid w:val="00933FD3"/>
    <w:rsid w:val="00962625"/>
    <w:rsid w:val="009720F0"/>
    <w:rsid w:val="00994CD9"/>
    <w:rsid w:val="00995AFC"/>
    <w:rsid w:val="009A5523"/>
    <w:rsid w:val="009B5F0A"/>
    <w:rsid w:val="009F5770"/>
    <w:rsid w:val="00AF4DE3"/>
    <w:rsid w:val="00B05AB8"/>
    <w:rsid w:val="00B22D68"/>
    <w:rsid w:val="00B521EE"/>
    <w:rsid w:val="00B65095"/>
    <w:rsid w:val="00BC0736"/>
    <w:rsid w:val="00BC37EA"/>
    <w:rsid w:val="00C20725"/>
    <w:rsid w:val="00C50016"/>
    <w:rsid w:val="00C83923"/>
    <w:rsid w:val="00C83C64"/>
    <w:rsid w:val="00D00C84"/>
    <w:rsid w:val="00D03D15"/>
    <w:rsid w:val="00D121F7"/>
    <w:rsid w:val="00D27A04"/>
    <w:rsid w:val="00D82847"/>
    <w:rsid w:val="00DC31F5"/>
    <w:rsid w:val="00DE54E3"/>
    <w:rsid w:val="00DF4F6D"/>
    <w:rsid w:val="00E01A6F"/>
    <w:rsid w:val="00E434DA"/>
    <w:rsid w:val="00E43DD4"/>
    <w:rsid w:val="00E45D4C"/>
    <w:rsid w:val="00EC25D4"/>
    <w:rsid w:val="00EF5047"/>
    <w:rsid w:val="00F0627E"/>
    <w:rsid w:val="00F071B2"/>
    <w:rsid w:val="00F737DF"/>
    <w:rsid w:val="00F957AD"/>
    <w:rsid w:val="00FF01B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EAD80-5213-4D53-9BC6-450728B4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977"/>
    <w:rPr>
      <w:color w:val="0000FF" w:themeColor="hyperlink"/>
      <w:u w:val="single"/>
    </w:rPr>
  </w:style>
  <w:style w:type="paragraph" w:styleId="ListParagraph">
    <w:name w:val="List Paragraph"/>
    <w:basedOn w:val="Normal"/>
    <w:uiPriority w:val="34"/>
    <w:qFormat/>
    <w:rsid w:val="00150977"/>
    <w:pPr>
      <w:ind w:left="720"/>
      <w:contextualSpacing/>
    </w:pPr>
  </w:style>
  <w:style w:type="paragraph" w:styleId="FootnoteText">
    <w:name w:val="footnote text"/>
    <w:basedOn w:val="Normal"/>
    <w:link w:val="FootnoteTextChar"/>
    <w:uiPriority w:val="99"/>
    <w:unhideWhenUsed/>
    <w:rsid w:val="00BC0736"/>
    <w:pPr>
      <w:spacing w:after="0" w:line="240" w:lineRule="auto"/>
    </w:pPr>
    <w:rPr>
      <w:sz w:val="20"/>
      <w:szCs w:val="20"/>
    </w:rPr>
  </w:style>
  <w:style w:type="character" w:customStyle="1" w:styleId="FootnoteTextChar">
    <w:name w:val="Footnote Text Char"/>
    <w:basedOn w:val="DefaultParagraphFont"/>
    <w:link w:val="FootnoteText"/>
    <w:uiPriority w:val="99"/>
    <w:rsid w:val="00BC0736"/>
    <w:rPr>
      <w:sz w:val="20"/>
      <w:szCs w:val="20"/>
    </w:rPr>
  </w:style>
  <w:style w:type="character" w:styleId="FootnoteReference">
    <w:name w:val="footnote reference"/>
    <w:basedOn w:val="DefaultParagraphFont"/>
    <w:uiPriority w:val="99"/>
    <w:unhideWhenUsed/>
    <w:rsid w:val="00BC0736"/>
    <w:rPr>
      <w:vertAlign w:val="superscript"/>
    </w:rPr>
  </w:style>
  <w:style w:type="paragraph" w:styleId="Header">
    <w:name w:val="header"/>
    <w:basedOn w:val="Normal"/>
    <w:link w:val="HeaderChar"/>
    <w:uiPriority w:val="99"/>
    <w:semiHidden/>
    <w:unhideWhenUsed/>
    <w:rsid w:val="00C83C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3C64"/>
  </w:style>
  <w:style w:type="paragraph" w:styleId="Footer">
    <w:name w:val="footer"/>
    <w:basedOn w:val="Normal"/>
    <w:link w:val="FooterChar"/>
    <w:uiPriority w:val="99"/>
    <w:semiHidden/>
    <w:unhideWhenUsed/>
    <w:rsid w:val="00C83C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3C64"/>
  </w:style>
  <w:style w:type="paragraph" w:customStyle="1" w:styleId="Default">
    <w:name w:val="Default"/>
    <w:rsid w:val="00856830"/>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DF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4584">
      <w:bodyDiv w:val="1"/>
      <w:marLeft w:val="0"/>
      <w:marRight w:val="0"/>
      <w:marTop w:val="0"/>
      <w:marBottom w:val="0"/>
      <w:divBdr>
        <w:top w:val="none" w:sz="0" w:space="0" w:color="auto"/>
        <w:left w:val="none" w:sz="0" w:space="0" w:color="auto"/>
        <w:bottom w:val="none" w:sz="0" w:space="0" w:color="auto"/>
        <w:right w:val="none" w:sz="0" w:space="0" w:color="auto"/>
      </w:divBdr>
    </w:div>
    <w:div w:id="1006055141">
      <w:bodyDiv w:val="1"/>
      <w:marLeft w:val="0"/>
      <w:marRight w:val="0"/>
      <w:marTop w:val="0"/>
      <w:marBottom w:val="0"/>
      <w:divBdr>
        <w:top w:val="none" w:sz="0" w:space="0" w:color="auto"/>
        <w:left w:val="none" w:sz="0" w:space="0" w:color="auto"/>
        <w:bottom w:val="none" w:sz="0" w:space="0" w:color="auto"/>
        <w:right w:val="none" w:sz="0" w:space="0" w:color="auto"/>
      </w:divBdr>
      <w:divsChild>
        <w:div w:id="149098622">
          <w:marLeft w:val="851"/>
          <w:marRight w:val="0"/>
          <w:marTop w:val="0"/>
          <w:marBottom w:val="0"/>
          <w:divBdr>
            <w:top w:val="none" w:sz="0" w:space="0" w:color="auto"/>
            <w:left w:val="none" w:sz="0" w:space="0" w:color="auto"/>
            <w:bottom w:val="none" w:sz="0" w:space="0" w:color="auto"/>
            <w:right w:val="none" w:sz="0" w:space="0" w:color="auto"/>
          </w:divBdr>
        </w:div>
        <w:div w:id="481968212">
          <w:marLeft w:val="426"/>
          <w:marRight w:val="0"/>
          <w:marTop w:val="0"/>
          <w:marBottom w:val="0"/>
          <w:divBdr>
            <w:top w:val="none" w:sz="0" w:space="0" w:color="auto"/>
            <w:left w:val="none" w:sz="0" w:space="0" w:color="auto"/>
            <w:bottom w:val="none" w:sz="0" w:space="0" w:color="auto"/>
            <w:right w:val="none" w:sz="0" w:space="0" w:color="auto"/>
          </w:divBdr>
        </w:div>
        <w:div w:id="734470144">
          <w:marLeft w:val="851"/>
          <w:marRight w:val="0"/>
          <w:marTop w:val="0"/>
          <w:marBottom w:val="0"/>
          <w:divBdr>
            <w:top w:val="none" w:sz="0" w:space="0" w:color="auto"/>
            <w:left w:val="none" w:sz="0" w:space="0" w:color="auto"/>
            <w:bottom w:val="none" w:sz="0" w:space="0" w:color="auto"/>
            <w:right w:val="none" w:sz="0" w:space="0" w:color="auto"/>
          </w:divBdr>
        </w:div>
        <w:div w:id="1641878733">
          <w:marLeft w:val="851"/>
          <w:marRight w:val="0"/>
          <w:marTop w:val="0"/>
          <w:marBottom w:val="0"/>
          <w:divBdr>
            <w:top w:val="none" w:sz="0" w:space="0" w:color="auto"/>
            <w:left w:val="none" w:sz="0" w:space="0" w:color="auto"/>
            <w:bottom w:val="none" w:sz="0" w:space="0" w:color="auto"/>
            <w:right w:val="none" w:sz="0" w:space="0" w:color="auto"/>
          </w:divBdr>
        </w:div>
      </w:divsChild>
    </w:div>
    <w:div w:id="1043945931">
      <w:bodyDiv w:val="1"/>
      <w:marLeft w:val="0"/>
      <w:marRight w:val="0"/>
      <w:marTop w:val="0"/>
      <w:marBottom w:val="0"/>
      <w:divBdr>
        <w:top w:val="none" w:sz="0" w:space="0" w:color="auto"/>
        <w:left w:val="none" w:sz="0" w:space="0" w:color="auto"/>
        <w:bottom w:val="none" w:sz="0" w:space="0" w:color="auto"/>
        <w:right w:val="none" w:sz="0" w:space="0" w:color="auto"/>
      </w:divBdr>
      <w:divsChild>
        <w:div w:id="321927834">
          <w:marLeft w:val="0"/>
          <w:marRight w:val="0"/>
          <w:marTop w:val="0"/>
          <w:marBottom w:val="0"/>
          <w:divBdr>
            <w:top w:val="none" w:sz="0" w:space="0" w:color="auto"/>
            <w:left w:val="none" w:sz="0" w:space="0" w:color="auto"/>
            <w:bottom w:val="none" w:sz="0" w:space="0" w:color="auto"/>
            <w:right w:val="none" w:sz="0" w:space="0" w:color="auto"/>
          </w:divBdr>
          <w:divsChild>
            <w:div w:id="1683701822">
              <w:marLeft w:val="43"/>
              <w:marRight w:val="0"/>
              <w:marTop w:val="0"/>
              <w:marBottom w:val="0"/>
              <w:divBdr>
                <w:top w:val="none" w:sz="0" w:space="0" w:color="auto"/>
                <w:left w:val="none" w:sz="0" w:space="0" w:color="auto"/>
                <w:bottom w:val="none" w:sz="0" w:space="0" w:color="auto"/>
                <w:right w:val="none" w:sz="0" w:space="0" w:color="auto"/>
              </w:divBdr>
              <w:divsChild>
                <w:div w:id="813907858">
                  <w:marLeft w:val="0"/>
                  <w:marRight w:val="0"/>
                  <w:marTop w:val="0"/>
                  <w:marBottom w:val="0"/>
                  <w:divBdr>
                    <w:top w:val="none" w:sz="0" w:space="0" w:color="auto"/>
                    <w:left w:val="none" w:sz="0" w:space="0" w:color="auto"/>
                    <w:bottom w:val="none" w:sz="0" w:space="0" w:color="auto"/>
                    <w:right w:val="none" w:sz="0" w:space="0" w:color="auto"/>
                  </w:divBdr>
                  <w:divsChild>
                    <w:div w:id="1197235795">
                      <w:marLeft w:val="0"/>
                      <w:marRight w:val="0"/>
                      <w:marTop w:val="0"/>
                      <w:marBottom w:val="86"/>
                      <w:divBdr>
                        <w:top w:val="single" w:sz="4" w:space="0" w:color="F5F5F5"/>
                        <w:left w:val="single" w:sz="4" w:space="0" w:color="F5F5F5"/>
                        <w:bottom w:val="single" w:sz="4" w:space="0" w:color="F5F5F5"/>
                        <w:right w:val="single" w:sz="4" w:space="0" w:color="F5F5F5"/>
                      </w:divBdr>
                      <w:divsChild>
                        <w:div w:id="145359957">
                          <w:marLeft w:val="0"/>
                          <w:marRight w:val="0"/>
                          <w:marTop w:val="0"/>
                          <w:marBottom w:val="0"/>
                          <w:divBdr>
                            <w:top w:val="none" w:sz="0" w:space="0" w:color="auto"/>
                            <w:left w:val="none" w:sz="0" w:space="0" w:color="auto"/>
                            <w:bottom w:val="none" w:sz="0" w:space="0" w:color="auto"/>
                            <w:right w:val="none" w:sz="0" w:space="0" w:color="auto"/>
                          </w:divBdr>
                          <w:divsChild>
                            <w:div w:id="203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06509">
          <w:marLeft w:val="0"/>
          <w:marRight w:val="0"/>
          <w:marTop w:val="0"/>
          <w:marBottom w:val="0"/>
          <w:divBdr>
            <w:top w:val="none" w:sz="0" w:space="0" w:color="auto"/>
            <w:left w:val="none" w:sz="0" w:space="0" w:color="auto"/>
            <w:bottom w:val="none" w:sz="0" w:space="0" w:color="auto"/>
            <w:right w:val="none" w:sz="0" w:space="0" w:color="auto"/>
          </w:divBdr>
          <w:divsChild>
            <w:div w:id="949429827">
              <w:marLeft w:val="0"/>
              <w:marRight w:val="43"/>
              <w:marTop w:val="0"/>
              <w:marBottom w:val="0"/>
              <w:divBdr>
                <w:top w:val="none" w:sz="0" w:space="0" w:color="auto"/>
                <w:left w:val="none" w:sz="0" w:space="0" w:color="auto"/>
                <w:bottom w:val="none" w:sz="0" w:space="0" w:color="auto"/>
                <w:right w:val="none" w:sz="0" w:space="0" w:color="auto"/>
              </w:divBdr>
              <w:divsChild>
                <w:div w:id="606500090">
                  <w:marLeft w:val="0"/>
                  <w:marRight w:val="0"/>
                  <w:marTop w:val="0"/>
                  <w:marBottom w:val="86"/>
                  <w:divBdr>
                    <w:top w:val="single" w:sz="4" w:space="0" w:color="C0C0C0"/>
                    <w:left w:val="single" w:sz="4" w:space="0" w:color="D9D9D9"/>
                    <w:bottom w:val="single" w:sz="4" w:space="0" w:color="D9D9D9"/>
                    <w:right w:val="single" w:sz="4" w:space="0" w:color="D9D9D9"/>
                  </w:divBdr>
                  <w:divsChild>
                    <w:div w:id="1203710551">
                      <w:marLeft w:val="0"/>
                      <w:marRight w:val="0"/>
                      <w:marTop w:val="0"/>
                      <w:marBottom w:val="0"/>
                      <w:divBdr>
                        <w:top w:val="none" w:sz="0" w:space="0" w:color="auto"/>
                        <w:left w:val="none" w:sz="0" w:space="0" w:color="auto"/>
                        <w:bottom w:val="none" w:sz="0" w:space="0" w:color="auto"/>
                        <w:right w:val="none" w:sz="0" w:space="0" w:color="auto"/>
                      </w:divBdr>
                    </w:div>
                    <w:div w:id="1546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16681">
      <w:bodyDiv w:val="1"/>
      <w:marLeft w:val="0"/>
      <w:marRight w:val="0"/>
      <w:marTop w:val="0"/>
      <w:marBottom w:val="0"/>
      <w:divBdr>
        <w:top w:val="none" w:sz="0" w:space="0" w:color="auto"/>
        <w:left w:val="none" w:sz="0" w:space="0" w:color="auto"/>
        <w:bottom w:val="none" w:sz="0" w:space="0" w:color="auto"/>
        <w:right w:val="none" w:sz="0" w:space="0" w:color="auto"/>
      </w:divBdr>
      <w:divsChild>
        <w:div w:id="38823375">
          <w:marLeft w:val="0"/>
          <w:marRight w:val="0"/>
          <w:marTop w:val="0"/>
          <w:marBottom w:val="0"/>
          <w:divBdr>
            <w:top w:val="none" w:sz="0" w:space="0" w:color="auto"/>
            <w:left w:val="none" w:sz="0" w:space="0" w:color="auto"/>
            <w:bottom w:val="none" w:sz="0" w:space="0" w:color="auto"/>
            <w:right w:val="none" w:sz="0" w:space="0" w:color="auto"/>
          </w:divBdr>
          <w:divsChild>
            <w:div w:id="354163333">
              <w:marLeft w:val="43"/>
              <w:marRight w:val="0"/>
              <w:marTop w:val="0"/>
              <w:marBottom w:val="0"/>
              <w:divBdr>
                <w:top w:val="none" w:sz="0" w:space="0" w:color="auto"/>
                <w:left w:val="none" w:sz="0" w:space="0" w:color="auto"/>
                <w:bottom w:val="none" w:sz="0" w:space="0" w:color="auto"/>
                <w:right w:val="none" w:sz="0" w:space="0" w:color="auto"/>
              </w:divBdr>
              <w:divsChild>
                <w:div w:id="1495105065">
                  <w:marLeft w:val="0"/>
                  <w:marRight w:val="0"/>
                  <w:marTop w:val="0"/>
                  <w:marBottom w:val="0"/>
                  <w:divBdr>
                    <w:top w:val="none" w:sz="0" w:space="0" w:color="auto"/>
                    <w:left w:val="none" w:sz="0" w:space="0" w:color="auto"/>
                    <w:bottom w:val="none" w:sz="0" w:space="0" w:color="auto"/>
                    <w:right w:val="none" w:sz="0" w:space="0" w:color="auto"/>
                  </w:divBdr>
                  <w:divsChild>
                    <w:div w:id="1379281301">
                      <w:marLeft w:val="0"/>
                      <w:marRight w:val="0"/>
                      <w:marTop w:val="0"/>
                      <w:marBottom w:val="86"/>
                      <w:divBdr>
                        <w:top w:val="single" w:sz="4" w:space="0" w:color="F5F5F5"/>
                        <w:left w:val="single" w:sz="4" w:space="0" w:color="F5F5F5"/>
                        <w:bottom w:val="single" w:sz="4" w:space="0" w:color="F5F5F5"/>
                        <w:right w:val="single" w:sz="4" w:space="0" w:color="F5F5F5"/>
                      </w:divBdr>
                      <w:divsChild>
                        <w:div w:id="296958292">
                          <w:marLeft w:val="0"/>
                          <w:marRight w:val="0"/>
                          <w:marTop w:val="0"/>
                          <w:marBottom w:val="0"/>
                          <w:divBdr>
                            <w:top w:val="none" w:sz="0" w:space="0" w:color="auto"/>
                            <w:left w:val="none" w:sz="0" w:space="0" w:color="auto"/>
                            <w:bottom w:val="none" w:sz="0" w:space="0" w:color="auto"/>
                            <w:right w:val="none" w:sz="0" w:space="0" w:color="auto"/>
                          </w:divBdr>
                          <w:divsChild>
                            <w:div w:id="9367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0375">
          <w:marLeft w:val="0"/>
          <w:marRight w:val="0"/>
          <w:marTop w:val="0"/>
          <w:marBottom w:val="0"/>
          <w:divBdr>
            <w:top w:val="none" w:sz="0" w:space="0" w:color="auto"/>
            <w:left w:val="none" w:sz="0" w:space="0" w:color="auto"/>
            <w:bottom w:val="none" w:sz="0" w:space="0" w:color="auto"/>
            <w:right w:val="none" w:sz="0" w:space="0" w:color="auto"/>
          </w:divBdr>
          <w:divsChild>
            <w:div w:id="19626036">
              <w:marLeft w:val="0"/>
              <w:marRight w:val="43"/>
              <w:marTop w:val="0"/>
              <w:marBottom w:val="0"/>
              <w:divBdr>
                <w:top w:val="none" w:sz="0" w:space="0" w:color="auto"/>
                <w:left w:val="none" w:sz="0" w:space="0" w:color="auto"/>
                <w:bottom w:val="none" w:sz="0" w:space="0" w:color="auto"/>
                <w:right w:val="none" w:sz="0" w:space="0" w:color="auto"/>
              </w:divBdr>
              <w:divsChild>
                <w:div w:id="1199202564">
                  <w:marLeft w:val="0"/>
                  <w:marRight w:val="0"/>
                  <w:marTop w:val="0"/>
                  <w:marBottom w:val="86"/>
                  <w:divBdr>
                    <w:top w:val="single" w:sz="4" w:space="0" w:color="A0A0A0"/>
                    <w:left w:val="single" w:sz="4" w:space="0" w:color="B9B9B9"/>
                    <w:bottom w:val="single" w:sz="4" w:space="0" w:color="B9B9B9"/>
                    <w:right w:val="single" w:sz="4" w:space="0" w:color="B9B9B9"/>
                  </w:divBdr>
                  <w:divsChild>
                    <w:div w:id="368336183">
                      <w:marLeft w:val="0"/>
                      <w:marRight w:val="0"/>
                      <w:marTop w:val="0"/>
                      <w:marBottom w:val="0"/>
                      <w:divBdr>
                        <w:top w:val="none" w:sz="0" w:space="0" w:color="auto"/>
                        <w:left w:val="none" w:sz="0" w:space="0" w:color="auto"/>
                        <w:bottom w:val="none" w:sz="0" w:space="0" w:color="auto"/>
                        <w:right w:val="none" w:sz="0" w:space="0" w:color="auto"/>
                      </w:divBdr>
                    </w:div>
                    <w:div w:id="9844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7757">
      <w:bodyDiv w:val="1"/>
      <w:marLeft w:val="0"/>
      <w:marRight w:val="0"/>
      <w:marTop w:val="0"/>
      <w:marBottom w:val="0"/>
      <w:divBdr>
        <w:top w:val="none" w:sz="0" w:space="0" w:color="auto"/>
        <w:left w:val="none" w:sz="0" w:space="0" w:color="auto"/>
        <w:bottom w:val="none" w:sz="0" w:space="0" w:color="auto"/>
        <w:right w:val="none" w:sz="0" w:space="0" w:color="auto"/>
      </w:divBdr>
      <w:divsChild>
        <w:div w:id="1952198299">
          <w:marLeft w:val="786"/>
          <w:marRight w:val="0"/>
          <w:marTop w:val="0"/>
          <w:marBottom w:val="0"/>
          <w:divBdr>
            <w:top w:val="none" w:sz="0" w:space="0" w:color="auto"/>
            <w:left w:val="none" w:sz="0" w:space="0" w:color="auto"/>
            <w:bottom w:val="none" w:sz="0" w:space="0" w:color="auto"/>
            <w:right w:val="none" w:sz="0" w:space="0" w:color="auto"/>
          </w:divBdr>
        </w:div>
        <w:div w:id="368189540">
          <w:marLeft w:val="786"/>
          <w:marRight w:val="0"/>
          <w:marTop w:val="0"/>
          <w:marBottom w:val="0"/>
          <w:divBdr>
            <w:top w:val="none" w:sz="0" w:space="0" w:color="auto"/>
            <w:left w:val="none" w:sz="0" w:space="0" w:color="auto"/>
            <w:bottom w:val="none" w:sz="0" w:space="0" w:color="auto"/>
            <w:right w:val="none" w:sz="0" w:space="0" w:color="auto"/>
          </w:divBdr>
        </w:div>
        <w:div w:id="740299493">
          <w:marLeft w:val="786"/>
          <w:marRight w:val="0"/>
          <w:marTop w:val="0"/>
          <w:marBottom w:val="0"/>
          <w:divBdr>
            <w:top w:val="none" w:sz="0" w:space="0" w:color="auto"/>
            <w:left w:val="none" w:sz="0" w:space="0" w:color="auto"/>
            <w:bottom w:val="none" w:sz="0" w:space="0" w:color="auto"/>
            <w:right w:val="none" w:sz="0" w:space="0" w:color="auto"/>
          </w:divBdr>
        </w:div>
        <w:div w:id="1845976499">
          <w:marLeft w:val="786"/>
          <w:marRight w:val="0"/>
          <w:marTop w:val="0"/>
          <w:marBottom w:val="0"/>
          <w:divBdr>
            <w:top w:val="none" w:sz="0" w:space="0" w:color="auto"/>
            <w:left w:val="none" w:sz="0" w:space="0" w:color="auto"/>
            <w:bottom w:val="none" w:sz="0" w:space="0" w:color="auto"/>
            <w:right w:val="none" w:sz="0" w:space="0" w:color="auto"/>
          </w:divBdr>
        </w:div>
        <w:div w:id="922026172">
          <w:marLeft w:val="786"/>
          <w:marRight w:val="0"/>
          <w:marTop w:val="0"/>
          <w:marBottom w:val="0"/>
          <w:divBdr>
            <w:top w:val="none" w:sz="0" w:space="0" w:color="auto"/>
            <w:left w:val="none" w:sz="0" w:space="0" w:color="auto"/>
            <w:bottom w:val="none" w:sz="0" w:space="0" w:color="auto"/>
            <w:right w:val="none" w:sz="0" w:space="0" w:color="auto"/>
          </w:divBdr>
        </w:div>
        <w:div w:id="790444424">
          <w:marLeft w:val="426"/>
          <w:marRight w:val="0"/>
          <w:marTop w:val="0"/>
          <w:marBottom w:val="0"/>
          <w:divBdr>
            <w:top w:val="none" w:sz="0" w:space="0" w:color="auto"/>
            <w:left w:val="none" w:sz="0" w:space="0" w:color="auto"/>
            <w:bottom w:val="none" w:sz="0" w:space="0" w:color="auto"/>
            <w:right w:val="none" w:sz="0" w:space="0" w:color="auto"/>
          </w:divBdr>
        </w:div>
        <w:div w:id="923496410">
          <w:marLeft w:val="0"/>
          <w:marRight w:val="0"/>
          <w:marTop w:val="0"/>
          <w:marBottom w:val="0"/>
          <w:divBdr>
            <w:top w:val="none" w:sz="0" w:space="0" w:color="auto"/>
            <w:left w:val="none" w:sz="0" w:space="0" w:color="auto"/>
            <w:bottom w:val="none" w:sz="0" w:space="0" w:color="auto"/>
            <w:right w:val="none" w:sz="0" w:space="0" w:color="auto"/>
          </w:divBdr>
        </w:div>
        <w:div w:id="373038956">
          <w:marLeft w:val="0"/>
          <w:marRight w:val="0"/>
          <w:marTop w:val="0"/>
          <w:marBottom w:val="0"/>
          <w:divBdr>
            <w:top w:val="none" w:sz="0" w:space="0" w:color="auto"/>
            <w:left w:val="none" w:sz="0" w:space="0" w:color="auto"/>
            <w:bottom w:val="none" w:sz="0" w:space="0" w:color="auto"/>
            <w:right w:val="none" w:sz="0" w:space="0" w:color="auto"/>
          </w:divBdr>
        </w:div>
        <w:div w:id="42564352">
          <w:marLeft w:val="0"/>
          <w:marRight w:val="0"/>
          <w:marTop w:val="0"/>
          <w:marBottom w:val="0"/>
          <w:divBdr>
            <w:top w:val="none" w:sz="0" w:space="0" w:color="auto"/>
            <w:left w:val="none" w:sz="0" w:space="0" w:color="auto"/>
            <w:bottom w:val="none" w:sz="0" w:space="0" w:color="auto"/>
            <w:right w:val="none" w:sz="0" w:space="0" w:color="auto"/>
          </w:divBdr>
        </w:div>
        <w:div w:id="1286816217">
          <w:marLeft w:val="0"/>
          <w:marRight w:val="0"/>
          <w:marTop w:val="0"/>
          <w:marBottom w:val="0"/>
          <w:divBdr>
            <w:top w:val="none" w:sz="0" w:space="0" w:color="auto"/>
            <w:left w:val="none" w:sz="0" w:space="0" w:color="auto"/>
            <w:bottom w:val="none" w:sz="0" w:space="0" w:color="auto"/>
            <w:right w:val="none" w:sz="0" w:space="0" w:color="auto"/>
          </w:divBdr>
        </w:div>
        <w:div w:id="760218977">
          <w:marLeft w:val="0"/>
          <w:marRight w:val="0"/>
          <w:marTop w:val="0"/>
          <w:marBottom w:val="0"/>
          <w:divBdr>
            <w:top w:val="none" w:sz="0" w:space="0" w:color="auto"/>
            <w:left w:val="none" w:sz="0" w:space="0" w:color="auto"/>
            <w:bottom w:val="none" w:sz="0" w:space="0" w:color="auto"/>
            <w:right w:val="none" w:sz="0" w:space="0" w:color="auto"/>
          </w:divBdr>
        </w:div>
        <w:div w:id="1577397951">
          <w:marLeft w:val="0"/>
          <w:marRight w:val="0"/>
          <w:marTop w:val="0"/>
          <w:marBottom w:val="0"/>
          <w:divBdr>
            <w:top w:val="none" w:sz="0" w:space="0" w:color="auto"/>
            <w:left w:val="none" w:sz="0" w:space="0" w:color="auto"/>
            <w:bottom w:val="none" w:sz="0" w:space="0" w:color="auto"/>
            <w:right w:val="none" w:sz="0" w:space="0" w:color="auto"/>
          </w:divBdr>
        </w:div>
        <w:div w:id="1839885815">
          <w:marLeft w:val="0"/>
          <w:marRight w:val="0"/>
          <w:marTop w:val="0"/>
          <w:marBottom w:val="0"/>
          <w:divBdr>
            <w:top w:val="none" w:sz="0" w:space="0" w:color="auto"/>
            <w:left w:val="none" w:sz="0" w:space="0" w:color="auto"/>
            <w:bottom w:val="none" w:sz="0" w:space="0" w:color="auto"/>
            <w:right w:val="none" w:sz="0" w:space="0" w:color="auto"/>
          </w:divBdr>
        </w:div>
        <w:div w:id="1294947570">
          <w:marLeft w:val="0"/>
          <w:marRight w:val="0"/>
          <w:marTop w:val="0"/>
          <w:marBottom w:val="0"/>
          <w:divBdr>
            <w:top w:val="none" w:sz="0" w:space="0" w:color="auto"/>
            <w:left w:val="none" w:sz="0" w:space="0" w:color="auto"/>
            <w:bottom w:val="none" w:sz="0" w:space="0" w:color="auto"/>
            <w:right w:val="none" w:sz="0" w:space="0" w:color="auto"/>
          </w:divBdr>
        </w:div>
      </w:divsChild>
    </w:div>
    <w:div w:id="1981808729">
      <w:bodyDiv w:val="1"/>
      <w:marLeft w:val="0"/>
      <w:marRight w:val="0"/>
      <w:marTop w:val="0"/>
      <w:marBottom w:val="0"/>
      <w:divBdr>
        <w:top w:val="none" w:sz="0" w:space="0" w:color="auto"/>
        <w:left w:val="none" w:sz="0" w:space="0" w:color="auto"/>
        <w:bottom w:val="none" w:sz="0" w:space="0" w:color="auto"/>
        <w:right w:val="none" w:sz="0" w:space="0" w:color="auto"/>
      </w:divBdr>
      <w:divsChild>
        <w:div w:id="1590121580">
          <w:marLeft w:val="360"/>
          <w:marRight w:val="0"/>
          <w:marTop w:val="0"/>
          <w:marBottom w:val="0"/>
          <w:divBdr>
            <w:top w:val="none" w:sz="0" w:space="0" w:color="auto"/>
            <w:left w:val="none" w:sz="0" w:space="0" w:color="auto"/>
            <w:bottom w:val="none" w:sz="0" w:space="0" w:color="auto"/>
            <w:right w:val="none" w:sz="0" w:space="0" w:color="auto"/>
          </w:divBdr>
        </w:div>
        <w:div w:id="1622422972">
          <w:marLeft w:val="360"/>
          <w:marRight w:val="0"/>
          <w:marTop w:val="0"/>
          <w:marBottom w:val="0"/>
          <w:divBdr>
            <w:top w:val="none" w:sz="0" w:space="0" w:color="auto"/>
            <w:left w:val="none" w:sz="0" w:space="0" w:color="auto"/>
            <w:bottom w:val="none" w:sz="0" w:space="0" w:color="auto"/>
            <w:right w:val="none" w:sz="0" w:space="0" w:color="auto"/>
          </w:divBdr>
        </w:div>
        <w:div w:id="289558650">
          <w:marLeft w:val="360"/>
          <w:marRight w:val="0"/>
          <w:marTop w:val="0"/>
          <w:marBottom w:val="0"/>
          <w:divBdr>
            <w:top w:val="none" w:sz="0" w:space="0" w:color="auto"/>
            <w:left w:val="none" w:sz="0" w:space="0" w:color="auto"/>
            <w:bottom w:val="none" w:sz="0" w:space="0" w:color="auto"/>
            <w:right w:val="none" w:sz="0" w:space="0" w:color="auto"/>
          </w:divBdr>
        </w:div>
        <w:div w:id="150804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sa19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8B3B2-600B-4B89-88D1-3D06DB10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  i  n   10</cp:lastModifiedBy>
  <cp:revision>2</cp:revision>
  <dcterms:created xsi:type="dcterms:W3CDTF">2019-03-15T04:12:00Z</dcterms:created>
  <dcterms:modified xsi:type="dcterms:W3CDTF">2019-03-15T04:12:00Z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877aefb9-0dbb-34b5-8a82-64cb7da82fad</vt:lpwstr>
  </property>
  <property fmtid="{D5CDD505-2E9C-101B-9397-08002B2CF9AE}" pid="24" name="Mendeley Citation Style_1">
    <vt:lpwstr>http://www.zotero.org/styles/chicago-author-date</vt:lpwstr>
  </property>
</Properties>
</file>