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E2" w:rsidRDefault="006520DB" w:rsidP="009D5D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Studi Kasus Perubahan</w:t>
      </w:r>
      <w:r w:rsidR="009D5DC8" w:rsidRPr="009D5DC8">
        <w:rPr>
          <w:rFonts w:ascii="Times New Roman" w:hAnsi="Times New Roman" w:cs="Times New Roman"/>
          <w:b/>
          <w:sz w:val="24"/>
          <w:szCs w:val="24"/>
        </w:rPr>
        <w:t xml:space="preserve"> Fundamental Dalam Moralitas Selama Masa Remaja</w:t>
      </w:r>
    </w:p>
    <w:p w:rsidR="009D5DC8" w:rsidRDefault="009D5DC8" w:rsidP="009D5DC8">
      <w:pPr>
        <w:spacing w:line="360" w:lineRule="auto"/>
        <w:jc w:val="center"/>
        <w:rPr>
          <w:rFonts w:ascii="Times New Roman" w:hAnsi="Times New Roman" w:cs="Times New Roman"/>
          <w:sz w:val="24"/>
          <w:szCs w:val="24"/>
        </w:rPr>
      </w:pPr>
      <w:r>
        <w:rPr>
          <w:rFonts w:ascii="Times New Roman" w:hAnsi="Times New Roman" w:cs="Times New Roman"/>
          <w:sz w:val="24"/>
          <w:szCs w:val="24"/>
        </w:rPr>
        <w:t>Nur Kholifatul Mufridha</w:t>
      </w:r>
    </w:p>
    <w:p w:rsidR="009D5DC8" w:rsidRDefault="009D5DC8" w:rsidP="009D5DC8">
      <w:pPr>
        <w:spacing w:line="360" w:lineRule="auto"/>
        <w:jc w:val="center"/>
        <w:rPr>
          <w:rFonts w:ascii="Times New Roman" w:hAnsi="Times New Roman" w:cs="Times New Roman"/>
          <w:sz w:val="24"/>
          <w:szCs w:val="24"/>
        </w:rPr>
      </w:pPr>
      <w:r>
        <w:rPr>
          <w:rFonts w:ascii="Times New Roman" w:hAnsi="Times New Roman" w:cs="Times New Roman"/>
          <w:sz w:val="24"/>
          <w:szCs w:val="24"/>
        </w:rPr>
        <w:t>172071000032</w:t>
      </w:r>
    </w:p>
    <w:p w:rsidR="009D5DC8" w:rsidRDefault="009D5DC8" w:rsidP="009D5DC8">
      <w:pPr>
        <w:spacing w:line="360" w:lineRule="auto"/>
        <w:jc w:val="center"/>
        <w:rPr>
          <w:rFonts w:ascii="Times New Roman" w:hAnsi="Times New Roman" w:cs="Times New Roman"/>
          <w:sz w:val="24"/>
          <w:szCs w:val="24"/>
        </w:rPr>
      </w:pPr>
      <w:r>
        <w:rPr>
          <w:rFonts w:ascii="Times New Roman" w:hAnsi="Times New Roman" w:cs="Times New Roman"/>
          <w:sz w:val="24"/>
          <w:szCs w:val="24"/>
        </w:rPr>
        <w:t>Prodi Pendidikan Agama Islam, Fakultas Agama Islam</w:t>
      </w:r>
    </w:p>
    <w:p w:rsidR="009D5DC8" w:rsidRDefault="009D5DC8" w:rsidP="009D5DC8">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Muhammadiyah Sidoarjo</w:t>
      </w:r>
    </w:p>
    <w:p w:rsidR="009D5DC8" w:rsidRDefault="009B042A" w:rsidP="009D5DC8">
      <w:pPr>
        <w:spacing w:line="360" w:lineRule="auto"/>
        <w:jc w:val="center"/>
        <w:rPr>
          <w:rFonts w:ascii="Times New Roman" w:hAnsi="Times New Roman" w:cs="Times New Roman"/>
          <w:sz w:val="24"/>
          <w:szCs w:val="24"/>
        </w:rPr>
      </w:pPr>
      <w:hyperlink r:id="rId5" w:history="1">
        <w:r w:rsidR="009D5DC8" w:rsidRPr="0048556E">
          <w:rPr>
            <w:rStyle w:val="Hyperlink"/>
            <w:rFonts w:ascii="Times New Roman" w:hAnsi="Times New Roman" w:cs="Times New Roman"/>
            <w:sz w:val="24"/>
            <w:szCs w:val="24"/>
          </w:rPr>
          <w:t>Mufridha25@gmail.com</w:t>
        </w:r>
      </w:hyperlink>
      <w:r w:rsidR="009D5DC8">
        <w:rPr>
          <w:rFonts w:ascii="Times New Roman" w:hAnsi="Times New Roman" w:cs="Times New Roman"/>
          <w:sz w:val="24"/>
          <w:szCs w:val="24"/>
        </w:rPr>
        <w:t xml:space="preserve"> </w:t>
      </w:r>
    </w:p>
    <w:p w:rsidR="009D5DC8" w:rsidRDefault="009D5DC8" w:rsidP="009D5DC8">
      <w:pPr>
        <w:spacing w:line="360" w:lineRule="auto"/>
        <w:jc w:val="center"/>
        <w:rPr>
          <w:rFonts w:ascii="Times New Roman" w:hAnsi="Times New Roman" w:cs="Times New Roman"/>
          <w:b/>
          <w:sz w:val="24"/>
          <w:szCs w:val="24"/>
        </w:rPr>
      </w:pPr>
    </w:p>
    <w:p w:rsidR="006520DB" w:rsidRDefault="009D5DC8" w:rsidP="009D5DC8">
      <w:pPr>
        <w:spacing w:line="360" w:lineRule="auto"/>
        <w:jc w:val="center"/>
        <w:rPr>
          <w:rFonts w:ascii="Times New Roman" w:hAnsi="Times New Roman" w:cs="Times New Roman"/>
          <w:b/>
          <w:sz w:val="24"/>
          <w:szCs w:val="24"/>
        </w:rPr>
      </w:pPr>
      <w:r w:rsidRPr="009D5DC8">
        <w:rPr>
          <w:rFonts w:ascii="Times New Roman" w:hAnsi="Times New Roman" w:cs="Times New Roman"/>
          <w:b/>
          <w:sz w:val="24"/>
          <w:szCs w:val="24"/>
        </w:rPr>
        <w:t>ABSTRAK</w:t>
      </w:r>
    </w:p>
    <w:p w:rsidR="009D5DC8" w:rsidRDefault="006520DB" w:rsidP="006520DB">
      <w:pPr>
        <w:spacing w:line="360" w:lineRule="auto"/>
        <w:ind w:left="810" w:firstLine="630"/>
        <w:jc w:val="both"/>
        <w:rPr>
          <w:rFonts w:ascii="Times New Roman" w:hAnsi="Times New Roman" w:cs="Times New Roman"/>
          <w:b/>
          <w:sz w:val="24"/>
          <w:szCs w:val="24"/>
        </w:rPr>
      </w:pPr>
      <w:r>
        <w:rPr>
          <w:rFonts w:ascii="Times New Roman" w:hAnsi="Times New Roman" w:cs="Times New Roman"/>
          <w:sz w:val="24"/>
          <w:szCs w:val="24"/>
        </w:rPr>
        <w:t xml:space="preserve">Artikel ini membahas tentang perubahan fundamental dalam moralitas selama remaja yaitu tentang kasus anak yang mengonsumsi minuman keras. Penelitian ini berguna untuk mengetahui antara anak yang sudah mengonsumsi minuman keras dan yang tidak mengonsumsi minuman keras. Jenis penelitian ini adalah penelitian kuantitatif. Sampel yang digunakan adalah anak yang sering mabuk-mabukan. Instrumen yang digunakan adalah perubahan fundamental dalam moralitas selama masa remaja. Hasil yang diperoleh dari penelitian yaitu tingkat perubahan fundamental dalam moralitas selama masa remaja perkembangan remaja zaman sekarang ini telah banyak yang mengonsumsi minuman keras daripada yang tidak pernah mengonsumsi minuman keras.  </w:t>
      </w:r>
    </w:p>
    <w:p w:rsidR="009D5DC8" w:rsidRPr="009D5DC8" w:rsidRDefault="009D5DC8" w:rsidP="009D5DC8">
      <w:pPr>
        <w:spacing w:line="360" w:lineRule="auto"/>
        <w:jc w:val="both"/>
        <w:rPr>
          <w:rFonts w:ascii="Times New Roman" w:hAnsi="Times New Roman" w:cs="Times New Roman"/>
          <w:sz w:val="24"/>
          <w:szCs w:val="24"/>
        </w:rPr>
      </w:pPr>
    </w:p>
    <w:p w:rsidR="009D5DC8" w:rsidRPr="009D5DC8" w:rsidRDefault="009D5DC8" w:rsidP="006520DB">
      <w:pPr>
        <w:spacing w:line="360" w:lineRule="auto"/>
        <w:rPr>
          <w:rFonts w:ascii="Times New Roman" w:hAnsi="Times New Roman" w:cs="Times New Roman"/>
          <w:b/>
          <w:sz w:val="24"/>
          <w:szCs w:val="24"/>
        </w:rPr>
      </w:pPr>
    </w:p>
    <w:p w:rsidR="009D5DC8" w:rsidRDefault="009D5DC8" w:rsidP="009D5DC8">
      <w:pPr>
        <w:spacing w:line="360" w:lineRule="auto"/>
        <w:jc w:val="center"/>
        <w:rPr>
          <w:rFonts w:ascii="Times New Roman" w:hAnsi="Times New Roman" w:cs="Times New Roman"/>
          <w:sz w:val="24"/>
          <w:szCs w:val="24"/>
        </w:rPr>
      </w:pPr>
    </w:p>
    <w:p w:rsidR="009D5DC8" w:rsidRDefault="009D5DC8" w:rsidP="009D5DC8">
      <w:pPr>
        <w:spacing w:line="360" w:lineRule="auto"/>
        <w:jc w:val="center"/>
        <w:rPr>
          <w:rFonts w:ascii="Times New Roman" w:hAnsi="Times New Roman" w:cs="Times New Roman"/>
          <w:sz w:val="24"/>
          <w:szCs w:val="24"/>
        </w:rPr>
      </w:pPr>
    </w:p>
    <w:p w:rsidR="009D5DC8" w:rsidRDefault="009D5DC8" w:rsidP="009D5DC8">
      <w:pPr>
        <w:spacing w:line="360" w:lineRule="auto"/>
        <w:jc w:val="center"/>
        <w:rPr>
          <w:rFonts w:ascii="Times New Roman" w:hAnsi="Times New Roman" w:cs="Times New Roman"/>
          <w:sz w:val="24"/>
          <w:szCs w:val="24"/>
        </w:rPr>
      </w:pPr>
    </w:p>
    <w:p w:rsidR="009D5DC8" w:rsidRDefault="009D5DC8" w:rsidP="009D5DC8">
      <w:pPr>
        <w:spacing w:line="360" w:lineRule="auto"/>
        <w:jc w:val="center"/>
        <w:rPr>
          <w:rFonts w:ascii="Times New Roman" w:hAnsi="Times New Roman" w:cs="Times New Roman"/>
          <w:sz w:val="24"/>
          <w:szCs w:val="24"/>
        </w:rPr>
      </w:pPr>
    </w:p>
    <w:p w:rsidR="006520DB" w:rsidRDefault="006520DB" w:rsidP="006520DB">
      <w:pPr>
        <w:spacing w:line="360" w:lineRule="auto"/>
        <w:rPr>
          <w:rFonts w:ascii="Times New Roman" w:hAnsi="Times New Roman" w:cs="Times New Roman"/>
          <w:sz w:val="24"/>
          <w:szCs w:val="24"/>
        </w:rPr>
      </w:pPr>
    </w:p>
    <w:p w:rsidR="009D5DC8" w:rsidRPr="009D5DC8" w:rsidRDefault="009D5DC8" w:rsidP="006520DB">
      <w:pPr>
        <w:spacing w:line="360" w:lineRule="auto"/>
        <w:jc w:val="center"/>
        <w:rPr>
          <w:rFonts w:ascii="Times New Roman" w:hAnsi="Times New Roman" w:cs="Times New Roman"/>
          <w:b/>
          <w:sz w:val="24"/>
          <w:szCs w:val="24"/>
        </w:rPr>
      </w:pPr>
      <w:r w:rsidRPr="009D5DC8">
        <w:rPr>
          <w:rFonts w:ascii="Times New Roman" w:hAnsi="Times New Roman" w:cs="Times New Roman"/>
          <w:b/>
          <w:sz w:val="24"/>
          <w:szCs w:val="24"/>
        </w:rPr>
        <w:lastRenderedPageBreak/>
        <w:t>BAB I</w:t>
      </w:r>
    </w:p>
    <w:p w:rsidR="009D5DC8" w:rsidRDefault="009D5DC8" w:rsidP="009D5DC8">
      <w:pPr>
        <w:spacing w:line="360" w:lineRule="auto"/>
        <w:jc w:val="center"/>
        <w:rPr>
          <w:rFonts w:ascii="Times New Roman" w:hAnsi="Times New Roman" w:cs="Times New Roman"/>
          <w:b/>
          <w:sz w:val="24"/>
          <w:szCs w:val="24"/>
        </w:rPr>
      </w:pPr>
      <w:r w:rsidRPr="009D5DC8">
        <w:rPr>
          <w:rFonts w:ascii="Times New Roman" w:hAnsi="Times New Roman" w:cs="Times New Roman"/>
          <w:b/>
          <w:sz w:val="24"/>
          <w:szCs w:val="24"/>
        </w:rPr>
        <w:t>PENDAHULUAN</w:t>
      </w:r>
    </w:p>
    <w:p w:rsidR="009D5DC8" w:rsidRDefault="009D5DC8" w:rsidP="0026544B">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26544B" w:rsidRDefault="0026544B" w:rsidP="006520DB">
      <w:pPr>
        <w:spacing w:line="360" w:lineRule="auto"/>
        <w:ind w:left="720" w:firstLine="360"/>
        <w:jc w:val="both"/>
        <w:rPr>
          <w:rFonts w:ascii="Times New Roman" w:hAnsi="Times New Roman" w:cs="Times New Roman"/>
          <w:sz w:val="24"/>
          <w:szCs w:val="24"/>
        </w:rPr>
      </w:pPr>
      <w:r w:rsidRPr="0026544B">
        <w:rPr>
          <w:rFonts w:ascii="Times New Roman" w:hAnsi="Times New Roman" w:cs="Times New Roman"/>
          <w:sz w:val="24"/>
          <w:szCs w:val="24"/>
        </w:rPr>
        <w:t>Kehidupan manusia itu tergantung pada lingkungan dan tidak bisa dipisahkan oleh lingkungan</w:t>
      </w:r>
      <w:r>
        <w:rPr>
          <w:rFonts w:ascii="Times New Roman" w:hAnsi="Times New Roman" w:cs="Times New Roman"/>
          <w:sz w:val="24"/>
          <w:szCs w:val="24"/>
        </w:rPr>
        <w:t>. Lingkungan itu sangat berpengaruh pada perkembangan individu. Baik dari lingkungan alam maupun lingkungan sosial. Lingkungan yang pergaulannya besar dalam membentuk kepribadian seseorang individu adalah lingkungan sosial. Sedangkan Lingkungan alam itu kebalikan dari lingkungan sosial yaitu lingkungan yang pergaulannya sedikit dalam membentuk kepribadian seseorang individu. Lingkungan yang baik dapat memberikan pengaruh yang baik terhadap perkembangan individu. Begitu juga sebaliknya lingkungan yang tidak baik dapat memberikan pengaruh buruk terhadap perkembangan individu (Maskota</w:t>
      </w:r>
      <w:proofErr w:type="gramStart"/>
      <w:r>
        <w:rPr>
          <w:rFonts w:ascii="Times New Roman" w:hAnsi="Times New Roman" w:cs="Times New Roman"/>
          <w:sz w:val="24"/>
          <w:szCs w:val="24"/>
        </w:rPr>
        <w:t>,2016</w:t>
      </w:r>
      <w:proofErr w:type="gramEnd"/>
      <w:r>
        <w:rPr>
          <w:rFonts w:ascii="Times New Roman" w:hAnsi="Times New Roman" w:cs="Times New Roman"/>
          <w:sz w:val="24"/>
          <w:szCs w:val="24"/>
        </w:rPr>
        <w:t>) .</w:t>
      </w:r>
    </w:p>
    <w:p w:rsidR="0026544B" w:rsidRDefault="0026544B" w:rsidP="006520DB">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Di indonesia terdapat fenomena yang tidak dipungkiri oleh remaja bahwa kecenderungan masyarakat modern saat ini adalah remaja tidak bisa membedakan antara (Nida</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atau mana yang menjadi kepentingan di lingkungan alam dan mana yang menjadi kepentingan di lingkungan sosial. Lingkungan yang cenderung tidak baik menyebabkan masyarakat memiliki sifat egois. Contohnya seperti korupsi, kolusi, nepotisme (KKN), seks bebas, pembunuhan, pencurian dll. </w:t>
      </w:r>
    </w:p>
    <w:p w:rsidR="009D5DC8" w:rsidRPr="0026544B" w:rsidRDefault="009D5DC8" w:rsidP="0026544B">
      <w:pPr>
        <w:pStyle w:val="ListParagraph"/>
        <w:numPr>
          <w:ilvl w:val="0"/>
          <w:numId w:val="1"/>
        </w:numPr>
        <w:spacing w:line="360" w:lineRule="auto"/>
        <w:jc w:val="both"/>
        <w:rPr>
          <w:rFonts w:ascii="Times New Roman" w:hAnsi="Times New Roman" w:cs="Times New Roman"/>
          <w:sz w:val="24"/>
          <w:szCs w:val="24"/>
        </w:rPr>
      </w:pPr>
      <w:r w:rsidRPr="0026544B">
        <w:rPr>
          <w:rFonts w:ascii="Times New Roman" w:hAnsi="Times New Roman" w:cs="Times New Roman"/>
          <w:b/>
          <w:sz w:val="24"/>
          <w:szCs w:val="24"/>
        </w:rPr>
        <w:t>Landasan Teori</w:t>
      </w:r>
    </w:p>
    <w:p w:rsidR="0026544B" w:rsidRDefault="0026544B" w:rsidP="006520DB">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Remaja diharapkan mengganti konsep-konsep moral dan merumuskannya ke dalam kode moral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berfungsi sebagai pedoman bagi perilakunya. Dan remaja harus mengendalikan perilakunya sendiri yang sebelumnya menjadi tanggung jawab orang tua dan guru. Pada masa remaja sekarang mampu mempertanggungjawabkan berdasarkan hipotesis atau proporsisi. Tahap ini merupakan tahap pelaksanaan formal dalam kemampuan kognitif menurut Piaget yang berhubungan dengan teori Kohlberg. </w:t>
      </w:r>
      <w:r w:rsidRPr="0026544B">
        <w:rPr>
          <w:rFonts w:ascii="Times New Roman" w:hAnsi="Times New Roman" w:cs="Times New Roman"/>
          <w:sz w:val="24"/>
          <w:szCs w:val="24"/>
        </w:rPr>
        <w:t>Menurut Kohlberg</w:t>
      </w:r>
      <w:proofErr w:type="gramStart"/>
      <w:r w:rsidRPr="0026544B">
        <w:rPr>
          <w:rFonts w:ascii="Times New Roman" w:hAnsi="Times New Roman" w:cs="Times New Roman"/>
          <w:sz w:val="24"/>
          <w:szCs w:val="24"/>
        </w:rPr>
        <w:t>,</w:t>
      </w:r>
      <w:r>
        <w:rPr>
          <w:rFonts w:ascii="Times New Roman" w:hAnsi="Times New Roman" w:cs="Times New Roman"/>
          <w:sz w:val="24"/>
          <w:szCs w:val="24"/>
        </w:rPr>
        <w:t xml:space="preserve">  </w:t>
      </w:r>
      <w:r w:rsidRPr="0026544B">
        <w:rPr>
          <w:rFonts w:ascii="Times New Roman" w:hAnsi="Times New Roman" w:cs="Times New Roman"/>
          <w:sz w:val="24"/>
          <w:szCs w:val="24"/>
        </w:rPr>
        <w:t>tahap</w:t>
      </w:r>
      <w:proofErr w:type="gramEnd"/>
      <w:r w:rsidRPr="0026544B">
        <w:rPr>
          <w:rFonts w:ascii="Times New Roman" w:hAnsi="Times New Roman" w:cs="Times New Roman"/>
          <w:sz w:val="24"/>
          <w:szCs w:val="24"/>
        </w:rPr>
        <w:t xml:space="preserve"> perkembangan moral ketiga, moralitas</w:t>
      </w:r>
      <w:r>
        <w:rPr>
          <w:rFonts w:ascii="Times New Roman" w:hAnsi="Times New Roman" w:cs="Times New Roman"/>
          <w:sz w:val="24"/>
          <w:szCs w:val="24"/>
        </w:rPr>
        <w:t xml:space="preserve"> </w:t>
      </w:r>
      <w:r w:rsidRPr="0026544B">
        <w:rPr>
          <w:rFonts w:ascii="Times New Roman" w:hAnsi="Times New Roman" w:cs="Times New Roman"/>
          <w:sz w:val="24"/>
          <w:szCs w:val="24"/>
        </w:rPr>
        <w:t>pascakonvesional</w:t>
      </w:r>
      <w:r>
        <w:rPr>
          <w:rFonts w:ascii="Times New Roman" w:hAnsi="Times New Roman" w:cs="Times New Roman"/>
          <w:sz w:val="24"/>
          <w:szCs w:val="24"/>
        </w:rPr>
        <w:t xml:space="preserve"> harus dicapai selama masa remaja. Tahap ini merupakan tahap menerima</w:t>
      </w:r>
      <w:r>
        <w:rPr>
          <w:rFonts w:ascii="Times New Roman" w:hAnsi="Times New Roman" w:cs="Times New Roman"/>
          <w:b/>
          <w:sz w:val="24"/>
          <w:szCs w:val="24"/>
        </w:rPr>
        <w:t xml:space="preserve"> </w:t>
      </w:r>
      <w:r>
        <w:rPr>
          <w:rFonts w:ascii="Times New Roman" w:hAnsi="Times New Roman" w:cs="Times New Roman"/>
          <w:sz w:val="24"/>
          <w:szCs w:val="24"/>
        </w:rPr>
        <w:t xml:space="preserve">sendiri sejumlah prinsip dan terdiri dari dua tahap yaitu pertama, individu yakin bahwa harus ada kelenturan dalam </w:t>
      </w:r>
      <w:r>
        <w:rPr>
          <w:rFonts w:ascii="Times New Roman" w:hAnsi="Times New Roman" w:cs="Times New Roman"/>
          <w:sz w:val="24"/>
          <w:szCs w:val="24"/>
        </w:rPr>
        <w:lastRenderedPageBreak/>
        <w:t>keyakinan moral sehingga kemungkinan adanya kelompok secara keseluruhan.Tahap kedua yaitu individu menyesuaikan diri dengan standar sosial dan ideal yang diinternalisasi lebih untuk menghindari hukuman terhadap diri sendiri daripada sensor sosial. Dal</w:t>
      </w:r>
      <w:r w:rsidR="00660EC8">
        <w:rPr>
          <w:rFonts w:ascii="Times New Roman" w:hAnsi="Times New Roman" w:cs="Times New Roman"/>
          <w:sz w:val="24"/>
          <w:szCs w:val="24"/>
        </w:rPr>
        <w:t>a</w:t>
      </w:r>
      <w:r>
        <w:rPr>
          <w:rFonts w:ascii="Times New Roman" w:hAnsi="Times New Roman" w:cs="Times New Roman"/>
          <w:sz w:val="24"/>
          <w:szCs w:val="24"/>
        </w:rPr>
        <w:t>m tahap ini, moralitas didasarkan pada pada rasa hormat kepada orang-orang lain dan bukan pada keinginan yang bersifat pribadi. Tahap ketiga yaitu tugas pokok dalam mencapai moralitas dewasa, yaitu mengganti konsep moral khusus dengan konsep moral umum, merumuskan konsep yang baru dikembangkan ke dalam kode moral sebagai pedoman perilaku, dan melakukan pengendalian terhadap perilakunya sendiri, hal ini merupakan tugas yang sulit bagi remaja. Beberapa remaja banyak yang tidak berhasil dalam melakukan peralihan pada tahap moralitas dan membentuk kode moral berdasarkan konsep moral yang secara sosial tidak dapat diterima (Hurlock</w:t>
      </w:r>
      <w:proofErr w:type="gramStart"/>
      <w:r>
        <w:rPr>
          <w:rFonts w:ascii="Times New Roman" w:hAnsi="Times New Roman" w:cs="Times New Roman"/>
          <w:sz w:val="24"/>
          <w:szCs w:val="24"/>
        </w:rPr>
        <w:t>,1980</w:t>
      </w:r>
      <w:proofErr w:type="gramEnd"/>
      <w:r>
        <w:rPr>
          <w:rFonts w:ascii="Times New Roman" w:hAnsi="Times New Roman" w:cs="Times New Roman"/>
          <w:sz w:val="24"/>
          <w:szCs w:val="24"/>
        </w:rPr>
        <w:t xml:space="preserve">). </w:t>
      </w:r>
    </w:p>
    <w:p w:rsidR="0026544B" w:rsidRPr="0026544B" w:rsidRDefault="009D5DC8" w:rsidP="0026544B">
      <w:pPr>
        <w:pStyle w:val="ListParagraph"/>
        <w:numPr>
          <w:ilvl w:val="0"/>
          <w:numId w:val="1"/>
        </w:numPr>
        <w:spacing w:line="360" w:lineRule="auto"/>
        <w:jc w:val="both"/>
        <w:rPr>
          <w:rFonts w:ascii="Times New Roman" w:hAnsi="Times New Roman" w:cs="Times New Roman"/>
          <w:sz w:val="24"/>
          <w:szCs w:val="24"/>
        </w:rPr>
      </w:pPr>
      <w:r w:rsidRPr="0026544B">
        <w:rPr>
          <w:rFonts w:ascii="Times New Roman" w:hAnsi="Times New Roman" w:cs="Times New Roman"/>
          <w:b/>
          <w:sz w:val="24"/>
          <w:szCs w:val="24"/>
        </w:rPr>
        <w:t>Metode Pengumpulan Data</w:t>
      </w:r>
      <w:r w:rsidR="0026544B" w:rsidRPr="0026544B">
        <w:rPr>
          <w:rFonts w:ascii="Times New Roman" w:hAnsi="Times New Roman" w:cs="Times New Roman"/>
          <w:sz w:val="24"/>
          <w:szCs w:val="24"/>
        </w:rPr>
        <w:t xml:space="preserve"> </w:t>
      </w:r>
    </w:p>
    <w:p w:rsidR="009D5DC8" w:rsidRDefault="006520DB" w:rsidP="006520DB">
      <w:pPr>
        <w:spacing w:line="360" w:lineRule="auto"/>
        <w:ind w:left="720" w:firstLine="720"/>
        <w:jc w:val="both"/>
        <w:rPr>
          <w:rFonts w:ascii="Times New Roman" w:hAnsi="Times New Roman" w:cs="Times New Roman"/>
          <w:sz w:val="24"/>
          <w:szCs w:val="24"/>
        </w:rPr>
      </w:pPr>
      <w:r w:rsidRPr="006520DB">
        <w:rPr>
          <w:rFonts w:ascii="Times New Roman" w:hAnsi="Times New Roman" w:cs="Times New Roman"/>
          <w:sz w:val="24"/>
          <w:szCs w:val="24"/>
        </w:rPr>
        <w:t>Dalam penelitian ini metode yang digunakan adalah metode penelitian kualitatif.metode ini dikatak</w:t>
      </w:r>
      <w:r>
        <w:rPr>
          <w:rFonts w:ascii="Times New Roman" w:hAnsi="Times New Roman" w:cs="Times New Roman"/>
          <w:sz w:val="24"/>
          <w:szCs w:val="24"/>
        </w:rPr>
        <w:t>an sebagai penelitian kuantitatif</w:t>
      </w:r>
      <w:r w:rsidRPr="006520DB">
        <w:rPr>
          <w:rFonts w:ascii="Times New Roman" w:hAnsi="Times New Roman" w:cs="Times New Roman"/>
          <w:sz w:val="24"/>
          <w:szCs w:val="24"/>
        </w:rPr>
        <w:t xml:space="preserve"> karena penelitian</w:t>
      </w:r>
      <w:r>
        <w:rPr>
          <w:rFonts w:ascii="Times New Roman" w:hAnsi="Times New Roman" w:cs="Times New Roman"/>
          <w:sz w:val="24"/>
          <w:szCs w:val="24"/>
        </w:rPr>
        <w:t xml:space="preserve"> ini jenis datanya bersifat </w:t>
      </w:r>
      <w:r w:rsidRPr="006520DB">
        <w:rPr>
          <w:rFonts w:ascii="Times New Roman" w:hAnsi="Times New Roman" w:cs="Times New Roman"/>
          <w:sz w:val="24"/>
          <w:szCs w:val="24"/>
        </w:rPr>
        <w:t>angka (Musfiqon</w:t>
      </w:r>
      <w:proofErr w:type="gramStart"/>
      <w:r w:rsidRPr="006520DB">
        <w:rPr>
          <w:rFonts w:ascii="Times New Roman" w:hAnsi="Times New Roman" w:cs="Times New Roman"/>
          <w:sz w:val="24"/>
          <w:szCs w:val="24"/>
        </w:rPr>
        <w:t>,2012</w:t>
      </w:r>
      <w:proofErr w:type="gramEnd"/>
      <w:r w:rsidRPr="006520DB">
        <w:rPr>
          <w:rFonts w:ascii="Times New Roman" w:hAnsi="Times New Roman" w:cs="Times New Roman"/>
          <w:sz w:val="24"/>
          <w:szCs w:val="24"/>
        </w:rPr>
        <w:t>). Subyek dari penelitian ini adalah</w:t>
      </w:r>
      <w:r>
        <w:rPr>
          <w:rFonts w:ascii="Times New Roman" w:hAnsi="Times New Roman" w:cs="Times New Roman"/>
          <w:sz w:val="24"/>
          <w:szCs w:val="24"/>
        </w:rPr>
        <w:t xml:space="preserve"> seorang anak yang sering mabuk-mabukan. Teknik pengumpulan data dalam penelitian ini menggunakan teknik tes urin. Peneliti mencoba melakukan tes urin dengan mengambil sampel sebanyak 15 anak karena seiring dengan perkembangan zaman remaja sekarang banyak yang mengalami perubahan fundamental dalam moralitas selama masa remaja. Hal ini bertujuan untuk mengetahui antara anak yang sudah pernah meminum minuman keras dan yang belum pernah meminum minuman keras. Setelah peneliti mengetes urin tersebut ternyata ada beberapa anak yang positif telah mengkonsumsi minuman keras yaitu 8 anak yang mengonsumsi banyak minuman keras, 5 anak mengonsumsi sedikit minuman keras dan 2 anak lagi tidak pernah mengkonsumsi minuman keras. Kemudian setelah itu di analisis dengan menggunakan tabel </w:t>
      </w:r>
      <w:proofErr w:type="gramStart"/>
      <w:r>
        <w:rPr>
          <w:rFonts w:ascii="Times New Roman" w:hAnsi="Times New Roman" w:cs="Times New Roman"/>
          <w:sz w:val="24"/>
          <w:szCs w:val="24"/>
        </w:rPr>
        <w:t>yaitu :</w:t>
      </w:r>
      <w:proofErr w:type="gramEnd"/>
    </w:p>
    <w:tbl>
      <w:tblPr>
        <w:tblStyle w:val="TableGrid"/>
        <w:tblW w:w="0" w:type="auto"/>
        <w:tblInd w:w="720" w:type="dxa"/>
        <w:tblLook w:val="04A0" w:firstRow="1" w:lastRow="0" w:firstColumn="1" w:lastColumn="0" w:noHBand="0" w:noVBand="1"/>
      </w:tblPr>
      <w:tblGrid>
        <w:gridCol w:w="2875"/>
        <w:gridCol w:w="2854"/>
        <w:gridCol w:w="2901"/>
      </w:tblGrid>
      <w:tr w:rsidR="006520DB" w:rsidTr="006520DB">
        <w:tc>
          <w:tcPr>
            <w:tcW w:w="2950"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Kategori </w:t>
            </w:r>
          </w:p>
        </w:tc>
        <w:tc>
          <w:tcPr>
            <w:tcW w:w="2935"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2971"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Presentase </w:t>
            </w:r>
          </w:p>
        </w:tc>
      </w:tr>
      <w:tr w:rsidR="006520DB" w:rsidTr="006520DB">
        <w:tc>
          <w:tcPr>
            <w:tcW w:w="2950"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Banyak </w:t>
            </w:r>
          </w:p>
        </w:tc>
        <w:tc>
          <w:tcPr>
            <w:tcW w:w="2935"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971"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6520DB" w:rsidTr="006520DB">
        <w:tc>
          <w:tcPr>
            <w:tcW w:w="2950"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Sedikit </w:t>
            </w:r>
          </w:p>
        </w:tc>
        <w:tc>
          <w:tcPr>
            <w:tcW w:w="2935"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71"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6520DB" w:rsidTr="006520DB">
        <w:tc>
          <w:tcPr>
            <w:tcW w:w="2950"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Tidak ada</w:t>
            </w:r>
          </w:p>
        </w:tc>
        <w:tc>
          <w:tcPr>
            <w:tcW w:w="2935"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71"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6520DB" w:rsidTr="006520DB">
        <w:tc>
          <w:tcPr>
            <w:tcW w:w="2950"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Jumlah </w:t>
            </w:r>
          </w:p>
        </w:tc>
        <w:tc>
          <w:tcPr>
            <w:tcW w:w="2935"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971" w:type="dxa"/>
          </w:tcPr>
          <w:p w:rsidR="006520DB" w:rsidRDefault="006520DB"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6520DB" w:rsidRDefault="006520DB" w:rsidP="006520DB">
      <w:pPr>
        <w:spacing w:line="360" w:lineRule="auto"/>
        <w:ind w:left="720" w:firstLine="360"/>
        <w:jc w:val="both"/>
        <w:rPr>
          <w:rFonts w:ascii="Times New Roman" w:hAnsi="Times New Roman" w:cs="Times New Roman"/>
          <w:sz w:val="24"/>
          <w:szCs w:val="24"/>
        </w:rPr>
      </w:pPr>
    </w:p>
    <w:p w:rsidR="006520DB" w:rsidRPr="006520DB" w:rsidRDefault="006520DB" w:rsidP="006520DB">
      <w:pPr>
        <w:spacing w:line="360" w:lineRule="auto"/>
        <w:ind w:left="720" w:firstLine="450"/>
        <w:jc w:val="both"/>
        <w:rPr>
          <w:rFonts w:ascii="Times New Roman" w:hAnsi="Times New Roman" w:cs="Times New Roman"/>
          <w:sz w:val="24"/>
          <w:szCs w:val="24"/>
        </w:rPr>
      </w:pPr>
      <w:r>
        <w:rPr>
          <w:rFonts w:ascii="Times New Roman" w:hAnsi="Times New Roman" w:cs="Times New Roman"/>
          <w:sz w:val="24"/>
          <w:szCs w:val="24"/>
        </w:rPr>
        <w:t>Dari hasil tes urin pada tabel di atas bahwa anak yang mengonsumsi minuman keras itu lebih banyak daripada yang tidak mengonsumsi minuman keras. Jumlah anak yang banyak mengonsumsi minuman keras sebanyak 8 anak dengan presentase 50% dan jumlah anak yang sedikit mengonsumsi minuman keras sebanyak 5 anak dengan resentase 40% dan jumlah anak yang tidak pernah mengonsumsi minuman keras sebanyak 2 anak dengan presentase 10%. Maka dapat diketahui bahwa seiring dengan perkembangan zaman rata-</w:t>
      </w:r>
      <w:proofErr w:type="gramStart"/>
      <w:r>
        <w:rPr>
          <w:rFonts w:ascii="Times New Roman" w:hAnsi="Times New Roman" w:cs="Times New Roman"/>
          <w:sz w:val="24"/>
          <w:szCs w:val="24"/>
        </w:rPr>
        <w:t>rata  sangat</w:t>
      </w:r>
      <w:proofErr w:type="gramEnd"/>
      <w:r>
        <w:rPr>
          <w:rFonts w:ascii="Times New Roman" w:hAnsi="Times New Roman" w:cs="Times New Roman"/>
          <w:sz w:val="24"/>
          <w:szCs w:val="24"/>
        </w:rPr>
        <w:t xml:space="preserve"> banyak anak yang mengonsumsi minuman keras.  </w:t>
      </w: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9D5DC8" w:rsidRDefault="009D5DC8" w:rsidP="009D5DC8">
      <w:pPr>
        <w:pStyle w:val="ListParagraph"/>
        <w:spacing w:line="360" w:lineRule="auto"/>
        <w:jc w:val="both"/>
        <w:rPr>
          <w:rFonts w:ascii="Times New Roman" w:hAnsi="Times New Roman" w:cs="Times New Roman"/>
          <w:b/>
          <w:sz w:val="24"/>
          <w:szCs w:val="24"/>
        </w:rPr>
      </w:pPr>
    </w:p>
    <w:p w:rsidR="0026544B" w:rsidRDefault="0026544B" w:rsidP="0026544B">
      <w:pPr>
        <w:spacing w:line="360" w:lineRule="auto"/>
        <w:rPr>
          <w:rFonts w:ascii="Times New Roman" w:hAnsi="Times New Roman" w:cs="Times New Roman"/>
          <w:b/>
          <w:sz w:val="24"/>
          <w:szCs w:val="24"/>
        </w:rPr>
      </w:pPr>
    </w:p>
    <w:p w:rsidR="006520DB" w:rsidRDefault="006520DB" w:rsidP="0026544B">
      <w:pPr>
        <w:spacing w:line="360" w:lineRule="auto"/>
        <w:jc w:val="center"/>
        <w:rPr>
          <w:rFonts w:ascii="Times New Roman" w:hAnsi="Times New Roman" w:cs="Times New Roman"/>
          <w:b/>
          <w:sz w:val="24"/>
          <w:szCs w:val="24"/>
        </w:rPr>
      </w:pPr>
    </w:p>
    <w:p w:rsidR="006520DB" w:rsidRDefault="006520DB" w:rsidP="006520DB">
      <w:pPr>
        <w:spacing w:line="360" w:lineRule="auto"/>
        <w:rPr>
          <w:rFonts w:ascii="Times New Roman" w:hAnsi="Times New Roman" w:cs="Times New Roman"/>
          <w:b/>
          <w:sz w:val="24"/>
          <w:szCs w:val="24"/>
        </w:rPr>
      </w:pPr>
    </w:p>
    <w:p w:rsidR="0026544B" w:rsidRDefault="009D5DC8" w:rsidP="006520DB">
      <w:pPr>
        <w:spacing w:line="360" w:lineRule="auto"/>
        <w:jc w:val="center"/>
        <w:rPr>
          <w:rFonts w:ascii="Times New Roman" w:hAnsi="Times New Roman" w:cs="Times New Roman"/>
          <w:b/>
          <w:sz w:val="24"/>
          <w:szCs w:val="24"/>
        </w:rPr>
      </w:pPr>
      <w:r w:rsidRPr="0026544B">
        <w:rPr>
          <w:rFonts w:ascii="Times New Roman" w:hAnsi="Times New Roman" w:cs="Times New Roman"/>
          <w:b/>
          <w:sz w:val="24"/>
          <w:szCs w:val="24"/>
        </w:rPr>
        <w:t>BAB II</w:t>
      </w:r>
    </w:p>
    <w:p w:rsidR="009D5DC8" w:rsidRPr="0026544B" w:rsidRDefault="009D5DC8" w:rsidP="0026544B">
      <w:pPr>
        <w:spacing w:line="360" w:lineRule="auto"/>
        <w:jc w:val="center"/>
        <w:rPr>
          <w:rFonts w:ascii="Times New Roman" w:hAnsi="Times New Roman" w:cs="Times New Roman"/>
          <w:b/>
          <w:sz w:val="24"/>
          <w:szCs w:val="24"/>
        </w:rPr>
      </w:pPr>
      <w:r w:rsidRPr="0026544B">
        <w:rPr>
          <w:rFonts w:ascii="Times New Roman" w:hAnsi="Times New Roman" w:cs="Times New Roman"/>
          <w:b/>
          <w:sz w:val="24"/>
          <w:szCs w:val="24"/>
        </w:rPr>
        <w:lastRenderedPageBreak/>
        <w:t>PEMBAHASAN</w:t>
      </w:r>
    </w:p>
    <w:p w:rsidR="009D5DC8" w:rsidRDefault="009D5DC8" w:rsidP="009D5DC8">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Gambaran Masalah</w:t>
      </w:r>
    </w:p>
    <w:p w:rsidR="0026544B" w:rsidRDefault="006520DB" w:rsidP="006520DB">
      <w:pPr>
        <w:tabs>
          <w:tab w:val="left" w:pos="144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26544B" w:rsidRPr="0026544B">
        <w:rPr>
          <w:rFonts w:ascii="Times New Roman" w:hAnsi="Times New Roman" w:cs="Times New Roman"/>
          <w:sz w:val="24"/>
          <w:szCs w:val="24"/>
        </w:rPr>
        <w:t>Permasalahan perubahan fundamental dalam moralitas selama masa remaja yaitu dikarenakan perubahan konsep moral dan pembentukan kode moral pada remaja.</w:t>
      </w:r>
      <w:r w:rsidR="0026544B">
        <w:rPr>
          <w:rFonts w:ascii="Times New Roman" w:hAnsi="Times New Roman" w:cs="Times New Roman"/>
          <w:sz w:val="24"/>
          <w:szCs w:val="24"/>
        </w:rPr>
        <w:t xml:space="preserve"> Perubahan konsep moral yang terjadi pada remaja terdapat dua kondisi yang membuat penggantian konsep moral khusus ke penggantian konsep moral umum yaitu pertama, kurangnya bimbingan dalam mempelajari </w:t>
      </w:r>
      <w:proofErr w:type="gramStart"/>
      <w:r w:rsidR="0026544B">
        <w:rPr>
          <w:rFonts w:ascii="Times New Roman" w:hAnsi="Times New Roman" w:cs="Times New Roman"/>
          <w:sz w:val="24"/>
          <w:szCs w:val="24"/>
        </w:rPr>
        <w:t>cara</w:t>
      </w:r>
      <w:proofErr w:type="gramEnd"/>
      <w:r w:rsidR="0026544B">
        <w:rPr>
          <w:rFonts w:ascii="Times New Roman" w:hAnsi="Times New Roman" w:cs="Times New Roman"/>
          <w:sz w:val="24"/>
          <w:szCs w:val="24"/>
        </w:rPr>
        <w:t xml:space="preserve"> membuat konsep khusus yang berlaku umum. Kedua, sulitnya penggantian konsep moral yang berlaku khusus dengan konsep moral yang berlaku umum yang berhubungan dengan jenis disiplin yang diterapkan di rumah dan di sekolah.</w:t>
      </w:r>
    </w:p>
    <w:p w:rsidR="0026544B" w:rsidRDefault="0026544B" w:rsidP="0026544B">
      <w:pPr>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Pembentukan kode moral yang terjadi pada remaja terbagi menjadi dua yaitu pertama, remaja tidak lagi menerima kode moral dari orang tua, guru, bahkan teman sebaya. Kedua, pembentukan kode moral terlalu sulit bagi remaja karena ketidakonsistenan dalam konsep benar dan salah yang ditemukan dalam kehidupan sehari-hari.</w:t>
      </w:r>
    </w:p>
    <w:p w:rsidR="0026544B" w:rsidRDefault="0026544B" w:rsidP="0026544B">
      <w:pPr>
        <w:pStyle w:val="ListParagraph"/>
        <w:numPr>
          <w:ilvl w:val="0"/>
          <w:numId w:val="2"/>
        </w:numPr>
        <w:spacing w:line="360" w:lineRule="auto"/>
        <w:jc w:val="both"/>
        <w:rPr>
          <w:rFonts w:ascii="Times New Roman" w:hAnsi="Times New Roman" w:cs="Times New Roman"/>
          <w:b/>
          <w:sz w:val="24"/>
          <w:szCs w:val="24"/>
        </w:rPr>
      </w:pPr>
      <w:r w:rsidRPr="0026544B">
        <w:rPr>
          <w:rFonts w:ascii="Times New Roman" w:hAnsi="Times New Roman" w:cs="Times New Roman"/>
          <w:b/>
          <w:sz w:val="24"/>
          <w:szCs w:val="24"/>
        </w:rPr>
        <w:t>Penyelesaian Masalah</w:t>
      </w:r>
    </w:p>
    <w:p w:rsidR="0026544B" w:rsidRDefault="0026544B" w:rsidP="0026544B">
      <w:pPr>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gambaran </w:t>
      </w:r>
      <w:r w:rsidRPr="0026544B">
        <w:rPr>
          <w:rFonts w:ascii="Times New Roman" w:hAnsi="Times New Roman" w:cs="Times New Roman"/>
          <w:sz w:val="24"/>
          <w:szCs w:val="24"/>
        </w:rPr>
        <w:t>masalah</w:t>
      </w:r>
      <w:r>
        <w:rPr>
          <w:rFonts w:ascii="Times New Roman" w:hAnsi="Times New Roman" w:cs="Times New Roman"/>
          <w:sz w:val="24"/>
          <w:szCs w:val="24"/>
        </w:rPr>
        <w:t xml:space="preserve"> tersebut </w:t>
      </w:r>
      <w:r w:rsidRPr="0026544B">
        <w:rPr>
          <w:rFonts w:ascii="Times New Roman" w:hAnsi="Times New Roman" w:cs="Times New Roman"/>
          <w:sz w:val="24"/>
          <w:szCs w:val="24"/>
        </w:rPr>
        <w:t>perubahan konsep moral dalam remaja</w:t>
      </w:r>
      <w:r>
        <w:rPr>
          <w:rFonts w:ascii="Times New Roman" w:hAnsi="Times New Roman" w:cs="Times New Roman"/>
          <w:sz w:val="24"/>
          <w:szCs w:val="24"/>
        </w:rPr>
        <w:t xml:space="preserve"> </w:t>
      </w:r>
      <w:r w:rsidRPr="0026544B">
        <w:rPr>
          <w:rFonts w:ascii="Times New Roman" w:hAnsi="Times New Roman" w:cs="Times New Roman"/>
          <w:sz w:val="24"/>
          <w:szCs w:val="24"/>
        </w:rPr>
        <w:t xml:space="preserve">yaitu </w:t>
      </w:r>
      <w:r>
        <w:rPr>
          <w:rFonts w:ascii="Times New Roman" w:hAnsi="Times New Roman" w:cs="Times New Roman"/>
          <w:sz w:val="24"/>
          <w:szCs w:val="24"/>
        </w:rPr>
        <w:t xml:space="preserve">pertama </w:t>
      </w:r>
      <w:r w:rsidRPr="0026544B">
        <w:rPr>
          <w:rFonts w:ascii="Times New Roman" w:hAnsi="Times New Roman" w:cs="Times New Roman"/>
          <w:sz w:val="24"/>
          <w:szCs w:val="24"/>
        </w:rPr>
        <w:t xml:space="preserve">remaja harus mempelajari lebih dalam </w:t>
      </w:r>
      <w:proofErr w:type="gramStart"/>
      <w:r w:rsidRPr="0026544B">
        <w:rPr>
          <w:rFonts w:ascii="Times New Roman" w:hAnsi="Times New Roman" w:cs="Times New Roman"/>
          <w:sz w:val="24"/>
          <w:szCs w:val="24"/>
        </w:rPr>
        <w:t>car</w:t>
      </w:r>
      <w:r>
        <w:rPr>
          <w:rFonts w:ascii="Times New Roman" w:hAnsi="Times New Roman" w:cs="Times New Roman"/>
          <w:sz w:val="24"/>
          <w:szCs w:val="24"/>
        </w:rPr>
        <w:t>a</w:t>
      </w:r>
      <w:proofErr w:type="gramEnd"/>
      <w:r>
        <w:rPr>
          <w:rFonts w:ascii="Times New Roman" w:hAnsi="Times New Roman" w:cs="Times New Roman"/>
          <w:sz w:val="24"/>
          <w:szCs w:val="24"/>
        </w:rPr>
        <w:t xml:space="preserve"> membuat konsep khusus ke umum, melakukan pembinaan remaja untuk melihat hubungan antara prinsip khusus yang dipelajari sebelumnya dengan prinsip umum untuk mengendalikan perilaku dalam kehidupan orang dewasa.  Seperti hubungan dengan anggota lawan jenis. Kedua yaitu orang tua dan guru harus mengetahui penekanan perilaku disiplin yang dianggap salah maupun </w:t>
      </w:r>
      <w:proofErr w:type="gramStart"/>
      <w:r>
        <w:rPr>
          <w:rFonts w:ascii="Times New Roman" w:hAnsi="Times New Roman" w:cs="Times New Roman"/>
          <w:sz w:val="24"/>
          <w:szCs w:val="24"/>
        </w:rPr>
        <w:t>benar .</w:t>
      </w:r>
      <w:proofErr w:type="gramEnd"/>
    </w:p>
    <w:p w:rsidR="006520DB" w:rsidRDefault="0026544B" w:rsidP="006520DB">
      <w:pPr>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Penyelesaian gambaran masalah yang kedua yaitu pertama kita harus membuat kode moral sendiri berdasarkan konsep yang sudah </w:t>
      </w:r>
      <w:proofErr w:type="gramStart"/>
      <w:r>
        <w:rPr>
          <w:rFonts w:ascii="Times New Roman" w:hAnsi="Times New Roman" w:cs="Times New Roman"/>
          <w:sz w:val="24"/>
          <w:szCs w:val="24"/>
        </w:rPr>
        <w:t>diperbaiki  dan</w:t>
      </w:r>
      <w:proofErr w:type="gramEnd"/>
      <w:r>
        <w:rPr>
          <w:rFonts w:ascii="Times New Roman" w:hAnsi="Times New Roman" w:cs="Times New Roman"/>
          <w:sz w:val="24"/>
          <w:szCs w:val="24"/>
        </w:rPr>
        <w:t xml:space="preserve"> melengkapi kode moral dari pelajaran agama. Kedua kita harus membimbingnya dalam proses pembentukan kode moral dalam kehidupan sehari-hari agar hasilnya memuaskan.</w:t>
      </w:r>
    </w:p>
    <w:p w:rsidR="0026544B" w:rsidRPr="006520DB" w:rsidRDefault="0026544B" w:rsidP="006520DB">
      <w:pPr>
        <w:spacing w:line="360" w:lineRule="auto"/>
        <w:ind w:left="1080" w:firstLine="360"/>
        <w:jc w:val="center"/>
        <w:rPr>
          <w:rFonts w:ascii="Times New Roman" w:hAnsi="Times New Roman" w:cs="Times New Roman"/>
          <w:sz w:val="24"/>
          <w:szCs w:val="24"/>
        </w:rPr>
      </w:pPr>
      <w:r w:rsidRPr="0026544B">
        <w:rPr>
          <w:rFonts w:ascii="Times New Roman" w:hAnsi="Times New Roman" w:cs="Times New Roman"/>
          <w:b/>
          <w:sz w:val="24"/>
          <w:szCs w:val="24"/>
        </w:rPr>
        <w:t>BAB III</w:t>
      </w:r>
    </w:p>
    <w:p w:rsidR="0026544B" w:rsidRPr="0026544B" w:rsidRDefault="0026544B" w:rsidP="0026544B">
      <w:pPr>
        <w:spacing w:line="360" w:lineRule="auto"/>
        <w:ind w:left="1080" w:firstLine="360"/>
        <w:jc w:val="center"/>
        <w:rPr>
          <w:rFonts w:ascii="Times New Roman" w:hAnsi="Times New Roman" w:cs="Times New Roman"/>
          <w:b/>
          <w:sz w:val="24"/>
          <w:szCs w:val="24"/>
        </w:rPr>
      </w:pPr>
      <w:r w:rsidRPr="0026544B">
        <w:rPr>
          <w:rFonts w:ascii="Times New Roman" w:hAnsi="Times New Roman" w:cs="Times New Roman"/>
          <w:b/>
          <w:sz w:val="24"/>
          <w:szCs w:val="24"/>
        </w:rPr>
        <w:lastRenderedPageBreak/>
        <w:t>PENUTUP</w:t>
      </w:r>
    </w:p>
    <w:p w:rsidR="0026544B" w:rsidRPr="0026544B" w:rsidRDefault="0026544B" w:rsidP="006520DB">
      <w:pPr>
        <w:spacing w:line="360" w:lineRule="auto"/>
        <w:ind w:left="1080"/>
        <w:jc w:val="both"/>
        <w:rPr>
          <w:rFonts w:ascii="Times New Roman" w:hAnsi="Times New Roman" w:cs="Times New Roman"/>
          <w:b/>
          <w:sz w:val="24"/>
          <w:szCs w:val="24"/>
        </w:rPr>
      </w:pPr>
      <w:r w:rsidRPr="0026544B">
        <w:rPr>
          <w:rFonts w:ascii="Times New Roman" w:hAnsi="Times New Roman" w:cs="Times New Roman"/>
          <w:b/>
          <w:sz w:val="24"/>
          <w:szCs w:val="24"/>
        </w:rPr>
        <w:t xml:space="preserve">Kesimpulan </w:t>
      </w:r>
    </w:p>
    <w:p w:rsidR="0026544B" w:rsidRDefault="006520DB" w:rsidP="006520DB">
      <w:pPr>
        <w:spacing w:line="360" w:lineRule="auto"/>
        <w:ind w:left="1080" w:firstLine="180"/>
        <w:jc w:val="both"/>
        <w:rPr>
          <w:rFonts w:ascii="Times New Roman" w:hAnsi="Times New Roman" w:cs="Times New Roman"/>
          <w:sz w:val="24"/>
          <w:szCs w:val="24"/>
        </w:rPr>
      </w:pPr>
      <w:r>
        <w:rPr>
          <w:rFonts w:ascii="Times New Roman" w:hAnsi="Times New Roman" w:cs="Times New Roman"/>
          <w:sz w:val="24"/>
          <w:szCs w:val="24"/>
        </w:rPr>
        <w:t>Berdasarkan penelitian dan pembahasan di atas dapat disimpulkan bahwa gambaran mengenai perubahan fundamental dalam moralitas selama masa remaja dapat dilihat dari tes urin cenderung banyak yang mengonsumsi minuman keras daripada yang tidak pernah mengonsumsi minuman keras. Oleh karena itu pengaruh perubahan fundamental pada remaja dalam moralitas selama masa remaja yaitu disebabkan karena faktor lingkungan dan faktor perkembangan zaman sekarang.</w:t>
      </w: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ind w:left="1440" w:firstLine="720"/>
        <w:jc w:val="both"/>
        <w:rPr>
          <w:rFonts w:ascii="Times New Roman" w:hAnsi="Times New Roman" w:cs="Times New Roman"/>
          <w:sz w:val="24"/>
          <w:szCs w:val="24"/>
        </w:rPr>
      </w:pPr>
    </w:p>
    <w:p w:rsidR="006520DB" w:rsidRDefault="006520DB" w:rsidP="006520DB">
      <w:pPr>
        <w:spacing w:line="360" w:lineRule="auto"/>
        <w:rPr>
          <w:rFonts w:ascii="Times New Roman" w:hAnsi="Times New Roman" w:cs="Times New Roman"/>
          <w:sz w:val="24"/>
          <w:szCs w:val="24"/>
        </w:rPr>
      </w:pPr>
    </w:p>
    <w:p w:rsidR="009B042A" w:rsidRDefault="009B042A" w:rsidP="006520DB">
      <w:pPr>
        <w:spacing w:line="360" w:lineRule="auto"/>
        <w:rPr>
          <w:rFonts w:ascii="Times New Roman" w:hAnsi="Times New Roman" w:cs="Times New Roman"/>
          <w:sz w:val="24"/>
          <w:szCs w:val="24"/>
        </w:rPr>
      </w:pPr>
    </w:p>
    <w:p w:rsidR="006520DB" w:rsidRDefault="006520DB" w:rsidP="006520DB">
      <w:pPr>
        <w:spacing w:line="360" w:lineRule="auto"/>
        <w:rPr>
          <w:rFonts w:ascii="Times New Roman" w:hAnsi="Times New Roman" w:cs="Times New Roman"/>
          <w:sz w:val="24"/>
          <w:szCs w:val="24"/>
        </w:rPr>
      </w:pPr>
    </w:p>
    <w:p w:rsidR="009D5DC8" w:rsidRDefault="009D5DC8" w:rsidP="006520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9B042A" w:rsidRDefault="00882AE2" w:rsidP="009B042A">
      <w:pPr>
        <w:pStyle w:val="FootnoteText"/>
        <w:ind w:left="993" w:hanging="993"/>
        <w:rPr>
          <w:rFonts w:asciiTheme="majorBidi" w:hAnsiTheme="majorBidi" w:cstheme="majorBidi"/>
          <w:sz w:val="24"/>
          <w:szCs w:val="24"/>
        </w:rPr>
      </w:pPr>
      <w:r>
        <w:rPr>
          <w:rFonts w:ascii="Times New Roman" w:hAnsi="Times New Roman" w:cs="Times New Roman"/>
          <w:sz w:val="24"/>
          <w:szCs w:val="24"/>
        </w:rPr>
        <w:t xml:space="preserve"> </w:t>
      </w:r>
      <w:r w:rsidR="009B042A" w:rsidRPr="009E5D17">
        <w:rPr>
          <w:rFonts w:asciiTheme="majorBidi" w:hAnsiTheme="majorBidi" w:cstheme="majorBidi"/>
          <w:sz w:val="24"/>
          <w:szCs w:val="24"/>
        </w:rPr>
        <w:t>Sri lestari,</w:t>
      </w:r>
      <w:r w:rsidR="009B042A">
        <w:rPr>
          <w:rFonts w:asciiTheme="majorBidi" w:hAnsiTheme="majorBidi" w:cstheme="majorBidi"/>
          <w:sz w:val="24"/>
          <w:szCs w:val="24"/>
        </w:rPr>
        <w:t xml:space="preserve"> </w:t>
      </w:r>
      <w:r w:rsidR="009B042A" w:rsidRPr="009E5D17">
        <w:rPr>
          <w:rFonts w:asciiTheme="majorBidi" w:hAnsiTheme="majorBidi" w:cstheme="majorBidi"/>
          <w:i/>
          <w:iCs/>
          <w:sz w:val="24"/>
          <w:szCs w:val="24"/>
        </w:rPr>
        <w:t>psikologi keluarga :Penanganan Nilai dan Penanganan Konflik dalam Keluarga</w:t>
      </w:r>
      <w:r w:rsidR="009B042A" w:rsidRPr="009E5D17">
        <w:rPr>
          <w:rFonts w:asciiTheme="majorBidi" w:hAnsiTheme="majorBidi" w:cstheme="majorBidi"/>
          <w:sz w:val="24"/>
          <w:szCs w:val="24"/>
        </w:rPr>
        <w:t>,prenada media grup,Jakarta,</w:t>
      </w:r>
      <w:r w:rsidR="009B042A">
        <w:rPr>
          <w:rFonts w:asciiTheme="majorBidi" w:hAnsiTheme="majorBidi" w:cstheme="majorBidi"/>
          <w:sz w:val="24"/>
          <w:szCs w:val="24"/>
        </w:rPr>
        <w:t xml:space="preserve"> </w:t>
      </w:r>
      <w:r w:rsidR="009B042A" w:rsidRPr="009E5D17">
        <w:rPr>
          <w:rFonts w:asciiTheme="majorBidi" w:hAnsiTheme="majorBidi" w:cstheme="majorBidi"/>
          <w:sz w:val="24"/>
          <w:szCs w:val="24"/>
        </w:rPr>
        <w:t>2012</w:t>
      </w:r>
    </w:p>
    <w:p w:rsidR="009B042A" w:rsidRDefault="009B042A" w:rsidP="009B042A">
      <w:pPr>
        <w:pStyle w:val="FootnoteText"/>
        <w:ind w:left="993" w:hanging="993"/>
        <w:rPr>
          <w:rFonts w:asciiTheme="majorBidi" w:hAnsiTheme="majorBidi" w:cstheme="majorBidi"/>
          <w:sz w:val="24"/>
          <w:szCs w:val="24"/>
        </w:rPr>
      </w:pPr>
    </w:p>
    <w:p w:rsidR="009B042A" w:rsidRPr="007467BA" w:rsidRDefault="009B042A" w:rsidP="009B042A">
      <w:pPr>
        <w:spacing w:after="0" w:line="240" w:lineRule="auto"/>
        <w:ind w:left="992" w:hanging="992"/>
        <w:jc w:val="both"/>
        <w:rPr>
          <w:rFonts w:asciiTheme="majorBidi" w:hAnsiTheme="majorBidi" w:cstheme="majorBidi"/>
          <w:sz w:val="24"/>
          <w:szCs w:val="24"/>
          <w:lang w:val="id-ID"/>
        </w:rPr>
      </w:pPr>
      <w:r w:rsidRPr="00A953BF">
        <w:rPr>
          <w:rFonts w:ascii="Times New Roman" w:hAnsi="Times New Roman" w:cs="Times New Roman"/>
          <w:sz w:val="24"/>
          <w:szCs w:val="24"/>
          <w:lang w:val="id-ID"/>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lang w:val="id-ID"/>
        </w:rPr>
        <w:t xml:space="preserve"> </w:t>
      </w:r>
      <w:r w:rsidRPr="00A953BF">
        <w:rPr>
          <w:rFonts w:ascii="Times New Roman" w:hAnsi="Times New Roman" w:cs="Times New Roman"/>
          <w:sz w:val="24"/>
          <w:szCs w:val="24"/>
          <w:lang w:val="id-ID"/>
        </w:rPr>
        <w:t>Journal of Arts Research and Education 17 (1) 68-74. 2017.</w:t>
      </w:r>
    </w:p>
    <w:p w:rsidR="009B042A" w:rsidRDefault="009B042A" w:rsidP="009B042A">
      <w:pPr>
        <w:spacing w:after="0" w:line="240" w:lineRule="auto"/>
        <w:ind w:left="851" w:hanging="851"/>
        <w:jc w:val="both"/>
        <w:rPr>
          <w:rFonts w:ascii="Times New Roman" w:hAnsi="Times New Roman" w:cs="Times New Roman"/>
          <w:sz w:val="24"/>
          <w:szCs w:val="24"/>
          <w:lang w:val="id-ID"/>
        </w:rPr>
      </w:pPr>
    </w:p>
    <w:p w:rsidR="009B042A" w:rsidRDefault="009B042A" w:rsidP="009B042A">
      <w:pPr>
        <w:spacing w:after="0" w:line="240" w:lineRule="auto"/>
        <w:ind w:left="851" w:hanging="851"/>
        <w:jc w:val="both"/>
        <w:rPr>
          <w:rFonts w:ascii="Times New Roman" w:hAnsi="Times New Roman" w:cs="Times New Roman"/>
          <w:sz w:val="24"/>
          <w:szCs w:val="24"/>
          <w:lang w:val="id-ID"/>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proofErr w:type="gramStart"/>
      <w:r w:rsidRPr="00EE3F01">
        <w:rPr>
          <w:rFonts w:ascii="Times New Roman" w:hAnsi="Times New Roman" w:cs="Times New Roman"/>
          <w:i/>
          <w:sz w:val="24"/>
          <w:szCs w:val="24"/>
        </w:rPr>
        <w:t>halaqa</w:t>
      </w:r>
      <w:proofErr w:type="gramEnd"/>
      <w:r w:rsidRPr="00EE3F01">
        <w:rPr>
          <w:rFonts w:ascii="Times New Roman" w:hAnsi="Times New Roman" w:cs="Times New Roman"/>
          <w:i/>
          <w:sz w:val="24"/>
          <w:szCs w:val="24"/>
        </w:rPr>
        <w:t>: Islamic Education Journal</w:t>
      </w:r>
      <w:r w:rsidRPr="00EE3F01">
        <w:rPr>
          <w:rFonts w:ascii="Times New Roman" w:hAnsi="Times New Roman" w:cs="Times New Roman"/>
          <w:sz w:val="24"/>
          <w:szCs w:val="24"/>
        </w:rPr>
        <w:t xml:space="preserve"> 1 (1), Juni 2017, 17-26</w:t>
      </w:r>
    </w:p>
    <w:p w:rsidR="009B042A" w:rsidRPr="000D491F" w:rsidRDefault="009B042A" w:rsidP="009B042A">
      <w:pPr>
        <w:spacing w:after="0" w:line="240" w:lineRule="auto"/>
        <w:ind w:left="993" w:hanging="993"/>
        <w:jc w:val="both"/>
        <w:rPr>
          <w:rFonts w:ascii="Times New Roman" w:hAnsi="Times New Roman" w:cs="Times New Roman"/>
          <w:sz w:val="24"/>
          <w:szCs w:val="24"/>
          <w:lang w:val="id-ID"/>
        </w:rPr>
      </w:pPr>
    </w:p>
    <w:p w:rsidR="009B042A" w:rsidRDefault="009B042A" w:rsidP="009B042A">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9B042A" w:rsidRDefault="009B042A" w:rsidP="009B042A">
      <w:pPr>
        <w:spacing w:after="0" w:line="240" w:lineRule="auto"/>
        <w:ind w:left="993" w:hanging="993"/>
        <w:jc w:val="both"/>
        <w:rPr>
          <w:rFonts w:ascii="Times New Roman" w:hAnsi="Times New Roman" w:cs="Times New Roman"/>
          <w:sz w:val="24"/>
          <w:szCs w:val="24"/>
        </w:rPr>
      </w:pPr>
    </w:p>
    <w:p w:rsidR="009B042A" w:rsidRDefault="009B042A" w:rsidP="009B042A">
      <w:pPr>
        <w:spacing w:after="0"/>
        <w:ind w:left="993" w:hanging="993"/>
        <w:jc w:val="both"/>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 xml:space="preserve">Psikologi Belajar dan Mengajar (Kunci Sukses Guru </w:t>
      </w:r>
      <w:proofErr w:type="gramStart"/>
      <w:r w:rsidRPr="00C17413">
        <w:rPr>
          <w:rFonts w:ascii="Times New Roman" w:hAnsi="Times New Roman" w:cs="Times New Roman"/>
        </w:rPr>
        <w:t>dan</w:t>
      </w:r>
      <w:proofErr w:type="gramEnd"/>
      <w:r w:rsidRPr="00C17413">
        <w:rPr>
          <w:rFonts w:ascii="Times New Roman" w:hAnsi="Times New Roman" w:cs="Times New Roman"/>
        </w:rPr>
        <w:t xml:space="preserve">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9B042A" w:rsidRDefault="009B042A" w:rsidP="009B042A">
      <w:pPr>
        <w:spacing w:before="120" w:after="0" w:line="240" w:lineRule="auto"/>
        <w:ind w:left="993" w:hanging="993"/>
        <w:jc w:val="both"/>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9B042A" w:rsidRPr="005F44A1" w:rsidRDefault="009B042A" w:rsidP="009B042A">
      <w:pPr>
        <w:spacing w:before="120" w:after="0" w:line="240" w:lineRule="auto"/>
        <w:ind w:left="993" w:hanging="993"/>
        <w:jc w:val="both"/>
        <w:rPr>
          <w:rFonts w:ascii="Times New Roman" w:hAnsi="Times New Roman" w:cs="Times New Roman"/>
          <w:szCs w:val="24"/>
          <w:lang w:val="id-ID"/>
        </w:rPr>
      </w:pPr>
      <w:r>
        <w:rPr>
          <w:rFonts w:ascii="Times New Roman" w:hAnsi="Times New Roman" w:cs="Times New Roman"/>
          <w:szCs w:val="24"/>
          <w:lang w:val="id-ID"/>
        </w:rPr>
        <w:t xml:space="preserve">Fahyuni, Eni Fariyatul. </w:t>
      </w:r>
      <w:r w:rsidRPr="005F44A1">
        <w:rPr>
          <w:rFonts w:ascii="Times New Roman" w:hAnsi="Times New Roman" w:cs="Times New Roman"/>
          <w:szCs w:val="24"/>
          <w:lang w:val="id-ID"/>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9B042A" w:rsidRDefault="009B042A" w:rsidP="009B042A">
      <w:pPr>
        <w:spacing w:before="120" w:after="0" w:line="240" w:lineRule="auto"/>
        <w:ind w:left="993" w:hanging="993"/>
        <w:jc w:val="both"/>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9B042A" w:rsidRPr="00951ECA" w:rsidRDefault="009B042A" w:rsidP="009B042A">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w:t>
      </w:r>
      <w:proofErr w:type="gramStart"/>
      <w:r w:rsidRPr="00951ECA">
        <w:rPr>
          <w:rFonts w:ascii="Times New Roman" w:hAnsi="Times New Roman" w:cs="Times New Roman"/>
          <w:sz w:val="24"/>
          <w:szCs w:val="24"/>
        </w:rPr>
        <w:t>Bandung :</w:t>
      </w:r>
      <w:proofErr w:type="gramEnd"/>
      <w:r w:rsidRPr="00951ECA">
        <w:rPr>
          <w:rFonts w:ascii="Times New Roman" w:hAnsi="Times New Roman" w:cs="Times New Roman"/>
          <w:sz w:val="24"/>
          <w:szCs w:val="24"/>
        </w:rPr>
        <w:t xml:space="preserve"> PT Erasco, 1998).</w:t>
      </w:r>
    </w:p>
    <w:p w:rsidR="009B042A" w:rsidRPr="00951ECA" w:rsidRDefault="009B042A" w:rsidP="009B042A">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 xml:space="preserve">David, </w:t>
      </w:r>
      <w:proofErr w:type="gramStart"/>
      <w:r w:rsidRPr="00951ECA">
        <w:rPr>
          <w:rFonts w:ascii="Times New Roman" w:hAnsi="Times New Roman" w:cs="Times New Roman"/>
          <w:sz w:val="24"/>
          <w:szCs w:val="24"/>
        </w:rPr>
        <w:t>Jonathan.,</w:t>
      </w:r>
      <w:proofErr w:type="gramEnd"/>
      <w:r w:rsidRPr="00951ECA">
        <w:rPr>
          <w:rFonts w:ascii="Times New Roman" w:hAnsi="Times New Roman" w:cs="Times New Roman"/>
          <w:sz w:val="24"/>
          <w:szCs w:val="24"/>
        </w:rPr>
        <w:t xml:space="preserve"> Psikologi Sosial, (Jakarta : Erlangga, 2002).</w:t>
      </w:r>
    </w:p>
    <w:p w:rsidR="009B042A" w:rsidRDefault="009B042A" w:rsidP="009B042A">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w:t>
      </w:r>
      <w:proofErr w:type="gramStart"/>
      <w:r w:rsidRPr="00951ECA">
        <w:rPr>
          <w:rFonts w:ascii="Times New Roman" w:hAnsi="Times New Roman" w:cs="Times New Roman"/>
          <w:sz w:val="24"/>
          <w:szCs w:val="24"/>
        </w:rPr>
        <w:t>,  Rita</w:t>
      </w:r>
      <w:proofErr w:type="gramEnd"/>
      <w:r w:rsidRPr="00951ECA">
        <w:rPr>
          <w:rFonts w:ascii="Times New Roman" w:hAnsi="Times New Roman" w:cs="Times New Roman"/>
          <w:sz w:val="24"/>
          <w:szCs w:val="24"/>
        </w:rPr>
        <w:t>,  Eka., mengenali permasalahan Perkembangan Anak, (Jakarta : Departemen Pendidikan Nasional, Direktorat Jenderal Pendidikan Tinggi, Direktorat Pembinaan Tenaga Kependidikan Ketenagaan dan Perguruan Tinggi, thn 2005)</w:t>
      </w:r>
    </w:p>
    <w:p w:rsidR="009B042A" w:rsidRDefault="009B042A" w:rsidP="009B042A">
      <w:pPr>
        <w:pStyle w:val="FootnoteText"/>
        <w:ind w:left="709" w:firstLine="0"/>
        <w:rPr>
          <w:rFonts w:asciiTheme="majorBidi" w:hAnsiTheme="majorBidi" w:cstheme="majorBidi"/>
          <w:sz w:val="24"/>
          <w:szCs w:val="24"/>
        </w:rPr>
      </w:pPr>
    </w:p>
    <w:p w:rsidR="009B042A" w:rsidRDefault="009B042A" w:rsidP="009B042A">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Gunarsa,singgih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Jakarta:BPK Gunung Mulia</w:t>
      </w:r>
    </w:p>
    <w:p w:rsidR="009B042A" w:rsidRDefault="009B042A" w:rsidP="009B042A">
      <w:pPr>
        <w:spacing w:after="0" w:line="240" w:lineRule="auto"/>
        <w:ind w:left="1134" w:hanging="1134"/>
        <w:jc w:val="both"/>
        <w:rPr>
          <w:rFonts w:ascii="Times New Roman" w:hAnsi="Times New Roman" w:cs="Times New Roman"/>
          <w:sz w:val="24"/>
          <w:szCs w:val="24"/>
        </w:rPr>
      </w:pPr>
    </w:p>
    <w:p w:rsidR="00660EC8" w:rsidRDefault="00660EC8" w:rsidP="009B042A">
      <w:pPr>
        <w:spacing w:after="0" w:line="240" w:lineRule="auto"/>
        <w:ind w:left="1134" w:hanging="113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Hurlock, Elizabeth B. (1980). </w:t>
      </w:r>
      <w:r w:rsidRPr="00660EC8">
        <w:rPr>
          <w:rFonts w:ascii="Times New Roman" w:hAnsi="Times New Roman" w:cs="Times New Roman"/>
          <w:i/>
          <w:sz w:val="24"/>
          <w:szCs w:val="24"/>
        </w:rPr>
        <w:t>Psikologi Perkembangan Suatu Pendekatan Sepanjang Rentang Kehidupan</w:t>
      </w:r>
      <w:r>
        <w:rPr>
          <w:rFonts w:ascii="Times New Roman" w:hAnsi="Times New Roman" w:cs="Times New Roman"/>
          <w:sz w:val="24"/>
          <w:szCs w:val="24"/>
        </w:rPr>
        <w:t>. Edisi Kelima. Ciracas, Jakarta 1370. Erlangga</w:t>
      </w:r>
    </w:p>
    <w:p w:rsidR="009B042A" w:rsidRDefault="009B042A" w:rsidP="009B042A">
      <w:pPr>
        <w:spacing w:after="0" w:line="240" w:lineRule="auto"/>
        <w:ind w:left="1134" w:hanging="1134"/>
        <w:jc w:val="both"/>
        <w:rPr>
          <w:rFonts w:ascii="Times New Roman" w:hAnsi="Times New Roman" w:cs="Times New Roman"/>
          <w:sz w:val="24"/>
          <w:szCs w:val="24"/>
        </w:rPr>
      </w:pPr>
    </w:p>
    <w:p w:rsidR="00660EC8" w:rsidRDefault="00660EC8" w:rsidP="009B042A">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Musfiqon, M. (2012). </w:t>
      </w:r>
      <w:r w:rsidRPr="00660EC8">
        <w:rPr>
          <w:rFonts w:ascii="Times New Roman" w:hAnsi="Times New Roman" w:cs="Times New Roman"/>
          <w:i/>
          <w:sz w:val="24"/>
          <w:szCs w:val="24"/>
        </w:rPr>
        <w:t>Panduan Lengkap Metodologi penelitian Pendidikan</w:t>
      </w:r>
      <w:r>
        <w:rPr>
          <w:rFonts w:ascii="Times New Roman" w:hAnsi="Times New Roman" w:cs="Times New Roman"/>
          <w:sz w:val="24"/>
          <w:szCs w:val="24"/>
        </w:rPr>
        <w:t>. Jakarta-Indonesia. PT. Prestasi Pustakarya</w:t>
      </w:r>
    </w:p>
    <w:p w:rsidR="009B042A" w:rsidRDefault="009B042A" w:rsidP="009B042A">
      <w:pPr>
        <w:spacing w:after="0" w:line="240" w:lineRule="auto"/>
        <w:ind w:left="1134" w:hanging="1134"/>
        <w:jc w:val="both"/>
        <w:rPr>
          <w:rFonts w:ascii="Times New Roman" w:hAnsi="Times New Roman" w:cs="Times New Roman"/>
          <w:sz w:val="24"/>
          <w:szCs w:val="24"/>
        </w:rPr>
      </w:pPr>
    </w:p>
    <w:p w:rsidR="00660EC8" w:rsidRDefault="00660EC8" w:rsidP="009B042A">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Maskota, Fitri. (2016). </w:t>
      </w:r>
      <w:r w:rsidRPr="00660EC8">
        <w:rPr>
          <w:rFonts w:ascii="Times New Roman" w:hAnsi="Times New Roman" w:cs="Times New Roman"/>
          <w:i/>
          <w:sz w:val="24"/>
          <w:szCs w:val="24"/>
        </w:rPr>
        <w:t>Perkembangan Moral Individu Yang Hidup Di Lingkungan Lokalisasi</w:t>
      </w:r>
      <w:r>
        <w:rPr>
          <w:rFonts w:ascii="Times New Roman" w:hAnsi="Times New Roman" w:cs="Times New Roman"/>
          <w:sz w:val="24"/>
          <w:szCs w:val="24"/>
        </w:rPr>
        <w:t xml:space="preserve">. Jurusan Psikologi, Fakultas Ilmu Pendidikan, Universitas Negeri Semarang. 1 </w:t>
      </w:r>
    </w:p>
    <w:p w:rsidR="009B042A" w:rsidRDefault="009B042A" w:rsidP="009B042A">
      <w:pPr>
        <w:spacing w:after="0" w:line="240" w:lineRule="auto"/>
        <w:ind w:left="1134" w:hanging="1134"/>
        <w:jc w:val="both"/>
        <w:rPr>
          <w:rFonts w:ascii="Times New Roman" w:hAnsi="Times New Roman" w:cs="Times New Roman"/>
          <w:sz w:val="24"/>
          <w:szCs w:val="24"/>
        </w:rPr>
      </w:pPr>
    </w:p>
    <w:p w:rsidR="00660EC8" w:rsidRDefault="00660EC8" w:rsidP="009B042A">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Nida, F. L. K. (2013). </w:t>
      </w:r>
      <w:r w:rsidRPr="00660EC8">
        <w:rPr>
          <w:rFonts w:ascii="Times New Roman" w:hAnsi="Times New Roman" w:cs="Times New Roman"/>
          <w:sz w:val="24"/>
          <w:szCs w:val="24"/>
        </w:rPr>
        <w:t>Intervensi Teori Perkembangan Moral Lawrence Kohlberg Dalam Dinamika Pendidikan Karakter</w:t>
      </w:r>
      <w:r>
        <w:rPr>
          <w:rFonts w:ascii="Times New Roman" w:hAnsi="Times New Roman" w:cs="Times New Roman"/>
          <w:sz w:val="24"/>
          <w:szCs w:val="24"/>
        </w:rPr>
        <w:t xml:space="preserve">. STAIN Kudus, Jawa Tengah, Indonesia. </w:t>
      </w:r>
      <w:r w:rsidRPr="00660EC8">
        <w:rPr>
          <w:rFonts w:ascii="Times New Roman" w:hAnsi="Times New Roman" w:cs="Times New Roman"/>
          <w:i/>
          <w:sz w:val="24"/>
          <w:szCs w:val="24"/>
        </w:rPr>
        <w:t>Jurnal Penelitian Pendidikan Islam</w:t>
      </w:r>
      <w:r>
        <w:rPr>
          <w:rFonts w:ascii="Times New Roman" w:hAnsi="Times New Roman" w:cs="Times New Roman"/>
          <w:sz w:val="24"/>
          <w:szCs w:val="24"/>
        </w:rPr>
        <w:t xml:space="preserve"> Vol. 8, No 2. 2</w:t>
      </w:r>
    </w:p>
    <w:p w:rsidR="006520DB" w:rsidRPr="006520DB" w:rsidRDefault="00660EC8" w:rsidP="006520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520DB" w:rsidRPr="006520DB" w:rsidSect="0075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01D28"/>
    <w:multiLevelType w:val="hybridMultilevel"/>
    <w:tmpl w:val="666A5E12"/>
    <w:lvl w:ilvl="0" w:tplc="EC9EE8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771750"/>
    <w:multiLevelType w:val="hybridMultilevel"/>
    <w:tmpl w:val="1CF6793A"/>
    <w:lvl w:ilvl="0" w:tplc="BF5497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126DA0"/>
    <w:multiLevelType w:val="hybridMultilevel"/>
    <w:tmpl w:val="89CA76E6"/>
    <w:lvl w:ilvl="0" w:tplc="AFF24F4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C8"/>
    <w:rsid w:val="0026544B"/>
    <w:rsid w:val="002D321F"/>
    <w:rsid w:val="003C0AAA"/>
    <w:rsid w:val="004B0031"/>
    <w:rsid w:val="00631213"/>
    <w:rsid w:val="006520DB"/>
    <w:rsid w:val="00660EC8"/>
    <w:rsid w:val="00756CE2"/>
    <w:rsid w:val="007A7C78"/>
    <w:rsid w:val="00882AE2"/>
    <w:rsid w:val="008F34C7"/>
    <w:rsid w:val="009B042A"/>
    <w:rsid w:val="009D5DC8"/>
    <w:rsid w:val="00D9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D1745-1884-4253-B811-315140C9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DC8"/>
    <w:rPr>
      <w:color w:val="0000FF" w:themeColor="hyperlink"/>
      <w:u w:val="single"/>
    </w:rPr>
  </w:style>
  <w:style w:type="paragraph" w:styleId="ListParagraph">
    <w:name w:val="List Paragraph"/>
    <w:basedOn w:val="Normal"/>
    <w:uiPriority w:val="34"/>
    <w:qFormat/>
    <w:rsid w:val="009D5DC8"/>
    <w:pPr>
      <w:ind w:left="720"/>
      <w:contextualSpacing/>
    </w:pPr>
  </w:style>
  <w:style w:type="table" w:styleId="TableGrid">
    <w:name w:val="Table Grid"/>
    <w:basedOn w:val="TableNormal"/>
    <w:uiPriority w:val="59"/>
    <w:rsid w:val="00652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B042A"/>
    <w:pPr>
      <w:spacing w:after="0" w:line="240" w:lineRule="auto"/>
      <w:ind w:left="720" w:hanging="11"/>
      <w:jc w:val="both"/>
    </w:pPr>
    <w:rPr>
      <w:noProof/>
      <w:sz w:val="20"/>
      <w:szCs w:val="20"/>
      <w:lang w:val="id-ID"/>
    </w:rPr>
  </w:style>
  <w:style w:type="character" w:customStyle="1" w:styleId="FootnoteTextChar">
    <w:name w:val="Footnote Text Char"/>
    <w:basedOn w:val="DefaultParagraphFont"/>
    <w:link w:val="FootnoteText"/>
    <w:uiPriority w:val="99"/>
    <w:semiHidden/>
    <w:rsid w:val="009B042A"/>
    <w:rPr>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fridha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ridha</dc:creator>
  <cp:lastModifiedBy>W  i  n   10</cp:lastModifiedBy>
  <cp:revision>3</cp:revision>
  <dcterms:created xsi:type="dcterms:W3CDTF">2019-03-12T03:34:00Z</dcterms:created>
  <dcterms:modified xsi:type="dcterms:W3CDTF">2019-03-12T07:01:00Z</dcterms:modified>
</cp:coreProperties>
</file>