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0E" w:rsidRDefault="00084F16">
      <w:pPr>
        <w:spacing w:line="360" w:lineRule="auto"/>
        <w:jc w:val="center"/>
        <w:rPr>
          <w:rFonts w:ascii="Times New Roman" w:hAnsi="Times New Roman"/>
          <w:b/>
          <w:bCs/>
        </w:rPr>
      </w:pPr>
      <w:r>
        <w:rPr>
          <w:rFonts w:ascii="Times New Roman" w:hAnsi="Times New Roman"/>
          <w:b/>
          <w:bCs/>
        </w:rPr>
        <w:t xml:space="preserve">DAMPAK BENTAKAN ORANG TUA TERHADAP PSIKIS </w:t>
      </w:r>
      <w:r w:rsidR="00B86779">
        <w:rPr>
          <w:rFonts w:ascii="Times New Roman" w:hAnsi="Times New Roman"/>
          <w:b/>
          <w:bCs/>
        </w:rPr>
        <w:t xml:space="preserve">DAN FISIK </w:t>
      </w:r>
      <w:r>
        <w:rPr>
          <w:rFonts w:ascii="Times New Roman" w:hAnsi="Times New Roman"/>
          <w:b/>
          <w:bCs/>
        </w:rPr>
        <w:t>ANAK PADA USIA GOLDEN AGE</w:t>
      </w:r>
    </w:p>
    <w:p w:rsidR="0018730E" w:rsidRPr="00C510C1" w:rsidRDefault="00084F16">
      <w:pPr>
        <w:spacing w:line="360" w:lineRule="auto"/>
        <w:jc w:val="center"/>
        <w:rPr>
          <w:rFonts w:ascii="Times New Roman" w:eastAsia="Calibri" w:hAnsi="Times New Roman"/>
        </w:rPr>
      </w:pPr>
      <w:r w:rsidRPr="00C510C1">
        <w:rPr>
          <w:rFonts w:ascii="Times New Roman" w:eastAsia="Calibri" w:hAnsi="Times New Roman"/>
        </w:rPr>
        <w:t>Nanda wulan hidayah / 172071000006</w:t>
      </w:r>
    </w:p>
    <w:p w:rsidR="0018730E" w:rsidRPr="00C510C1" w:rsidRDefault="00084F16">
      <w:pPr>
        <w:spacing w:line="360" w:lineRule="auto"/>
        <w:jc w:val="center"/>
        <w:rPr>
          <w:rFonts w:ascii="Times New Roman" w:eastAsia="Calibri" w:hAnsi="Times New Roman"/>
        </w:rPr>
      </w:pPr>
      <w:r w:rsidRPr="00C510C1">
        <w:rPr>
          <w:rFonts w:ascii="Times New Roman" w:eastAsia="Calibri" w:hAnsi="Times New Roman"/>
        </w:rPr>
        <w:t xml:space="preserve">Program Studi Pendidikan Agama Islam, Fakultas Agama Islam </w:t>
      </w:r>
    </w:p>
    <w:p w:rsidR="0018730E" w:rsidRPr="00C510C1" w:rsidRDefault="00084F16">
      <w:pPr>
        <w:spacing w:line="360" w:lineRule="auto"/>
        <w:jc w:val="center"/>
        <w:rPr>
          <w:rFonts w:ascii="Times New Roman" w:eastAsia="Calibri" w:hAnsi="Times New Roman"/>
        </w:rPr>
      </w:pPr>
      <w:r w:rsidRPr="00C510C1">
        <w:rPr>
          <w:rFonts w:ascii="Times New Roman" w:eastAsia="Calibri" w:hAnsi="Times New Roman"/>
        </w:rPr>
        <w:t>Universitas Muhammadiyah Sidoarjo</w:t>
      </w:r>
    </w:p>
    <w:p w:rsidR="0018730E" w:rsidRDefault="00C06652">
      <w:pPr>
        <w:spacing w:line="360" w:lineRule="auto"/>
        <w:jc w:val="center"/>
      </w:pPr>
      <w:hyperlink r:id="rId7" w:history="1">
        <w:r w:rsidR="00084F16">
          <w:rPr>
            <w:rStyle w:val="15"/>
            <w:rFonts w:ascii="Times New Roman" w:hAnsi="Times New Roman"/>
          </w:rPr>
          <w:t>nandawulan47@gmail.com</w:t>
        </w:r>
      </w:hyperlink>
      <w:r w:rsidR="00084F16">
        <w:t xml:space="preserve"> </w:t>
      </w:r>
    </w:p>
    <w:p w:rsidR="0018730E" w:rsidRDefault="00084F16">
      <w:pPr>
        <w:spacing w:line="360" w:lineRule="auto"/>
        <w:jc w:val="center"/>
      </w:pPr>
      <w:r>
        <w:t xml:space="preserve"> </w:t>
      </w:r>
    </w:p>
    <w:p w:rsidR="0018730E" w:rsidRDefault="00084F16">
      <w:pPr>
        <w:spacing w:line="360" w:lineRule="auto"/>
        <w:jc w:val="center"/>
        <w:rPr>
          <w:rFonts w:ascii="Times New Roman" w:eastAsia="Calibri" w:hAnsi="Times New Roman"/>
        </w:rPr>
      </w:pPr>
      <w:r>
        <w:rPr>
          <w:rFonts w:ascii="Times New Roman" w:eastAsia="Calibri" w:hAnsi="Times New Roman"/>
        </w:rPr>
        <w:t>Abstrak</w:t>
      </w:r>
    </w:p>
    <w:p w:rsidR="00D34BDB" w:rsidRDefault="00D34BDB" w:rsidP="00262837">
      <w:pPr>
        <w:spacing w:line="360" w:lineRule="auto"/>
        <w:jc w:val="both"/>
        <w:rPr>
          <w:rFonts w:ascii="Times New Roman" w:eastAsia="Calibri" w:hAnsi="Times New Roman"/>
        </w:rPr>
      </w:pPr>
      <w:r>
        <w:rPr>
          <w:rFonts w:ascii="Times New Roman" w:eastAsia="Calibri" w:hAnsi="Times New Roman"/>
        </w:rPr>
        <w:t xml:space="preserve">Bentakan orang tua terhadap anak yang berusia Golden Age dapat mempengaruhi perkembangan , baik psikis dan fisiknya. </w:t>
      </w:r>
      <w:r w:rsidR="00262837">
        <w:rPr>
          <w:rFonts w:ascii="Times New Roman" w:eastAsia="Calibri" w:hAnsi="Times New Roman"/>
        </w:rPr>
        <w:t xml:space="preserve">Usia ini tergolong dari usia satu tahun sampai enam tahun. </w:t>
      </w:r>
      <w:r>
        <w:rPr>
          <w:rFonts w:ascii="Times New Roman" w:eastAsia="Calibri" w:hAnsi="Times New Roman"/>
        </w:rPr>
        <w:t xml:space="preserve">Pada usia Golden Age </w:t>
      </w:r>
      <w:r w:rsidR="00262837">
        <w:rPr>
          <w:rFonts w:ascii="Times New Roman" w:eastAsia="Calibri" w:hAnsi="Times New Roman"/>
        </w:rPr>
        <w:t>anak tidak boleh di bentak dengan keras dan tidak boleh diberlakukan dengan kasar karena usia ini dimana perkembangan saraf motoriknya, intelektualnya, kognitifnya berkembang dengan pesat. Dalam otak antara sel otak satu dengan yang lain saling menyambung. Sel otak dapat terputus dan mer</w:t>
      </w:r>
      <w:r w:rsidR="00084F16">
        <w:rPr>
          <w:rFonts w:ascii="Times New Roman" w:eastAsia="Calibri" w:hAnsi="Times New Roman"/>
        </w:rPr>
        <w:t>e</w:t>
      </w:r>
      <w:r w:rsidR="00262837">
        <w:rPr>
          <w:rFonts w:ascii="Times New Roman" w:eastAsia="Calibri" w:hAnsi="Times New Roman"/>
        </w:rPr>
        <w:t>dup karena bentakan orang tua dan perlakuan yang kurang baik.  Cara mengatasi orang tua harus memahami keinginan anak dan lebih sabar dalam mendidik anak. Dengan adanya dampak yang telah di ketahui, orang tua lebih berfikir dua kali lagi saat akan melakukan bentakan. Metode yang dilakukan menggunakan metode deskriptif yang dilakukan dengan wawancara lebih mendalam dan pengamatan.</w:t>
      </w:r>
    </w:p>
    <w:p w:rsidR="00262837" w:rsidRDefault="00262837" w:rsidP="00D34BDB">
      <w:pPr>
        <w:spacing w:line="360" w:lineRule="auto"/>
        <w:rPr>
          <w:rFonts w:ascii="Times New Roman" w:eastAsia="Calibri" w:hAnsi="Times New Roman"/>
        </w:rPr>
      </w:pPr>
      <w:r>
        <w:rPr>
          <w:rFonts w:ascii="Times New Roman" w:eastAsia="Calibri" w:hAnsi="Times New Roman"/>
        </w:rPr>
        <w:t>Kata kunci: dampak bentakan, orang tua, anak</w:t>
      </w:r>
    </w:p>
    <w:p w:rsidR="00CA1264" w:rsidRPr="00CA1264" w:rsidRDefault="00CA1264" w:rsidP="00CA1264">
      <w:pPr>
        <w:spacing w:line="360" w:lineRule="auto"/>
        <w:jc w:val="center"/>
        <w:rPr>
          <w:rFonts w:ascii="Times New Roman" w:eastAsia="Calibri" w:hAnsi="Times New Roman"/>
          <w:i/>
        </w:rPr>
      </w:pPr>
      <w:r w:rsidRPr="00CA1264">
        <w:rPr>
          <w:rFonts w:ascii="Times New Roman" w:eastAsia="Calibri" w:hAnsi="Times New Roman"/>
          <w:i/>
        </w:rPr>
        <w:t>Abstract</w:t>
      </w:r>
    </w:p>
    <w:p w:rsidR="00CA1264" w:rsidRDefault="00CA1264" w:rsidP="00CA1264">
      <w:pPr>
        <w:rPr>
          <w:rFonts w:ascii="Times New Roman" w:hAnsi="Times New Roman"/>
          <w:i/>
        </w:rPr>
      </w:pPr>
      <w:r w:rsidRPr="00CA1264">
        <w:rPr>
          <w:rFonts w:ascii="Times New Roman" w:hAnsi="Times New Roman"/>
          <w:i/>
        </w:rPr>
        <w:t xml:space="preserve">the yelling of parents towards golden age children can affect their development, both psychologically and physically. this age is classified as one year to six years old. at the age of the golden age children should not be snapped loudly and should not be harshly enforced because of this age where the development of motor nerves, intellectual, cognitive developed very rapidly. in the brain anyara one brain cell with another connects. brain cells will be disconnected and dimmed because of the yelling of parents and unfavorable treatment. how to deal with parents must understand the wishes of children and be more patient in educating children. with the known impact, parents think twice more when they will make a shout. the </w:t>
      </w:r>
      <w:r w:rsidRPr="00CA1264">
        <w:rPr>
          <w:rFonts w:ascii="Times New Roman" w:hAnsi="Times New Roman"/>
          <w:i/>
        </w:rPr>
        <w:lastRenderedPageBreak/>
        <w:t>method carried out using descriptive methods was carried out with more in-depth interviews. and observation.</w:t>
      </w:r>
    </w:p>
    <w:p w:rsidR="00CA1264" w:rsidRPr="00CA1264" w:rsidRDefault="00084F16" w:rsidP="00CA1264">
      <w:pPr>
        <w:rPr>
          <w:rFonts w:ascii="Times New Roman" w:hAnsi="Times New Roman"/>
          <w:i/>
        </w:rPr>
      </w:pPr>
      <w:r>
        <w:rPr>
          <w:rFonts w:ascii="Times New Roman" w:hAnsi="Times New Roman"/>
          <w:i/>
        </w:rPr>
        <w:t>Keywords : impact,parents,child</w:t>
      </w:r>
    </w:p>
    <w:p w:rsidR="0018730E" w:rsidRDefault="0018730E" w:rsidP="00084F16">
      <w:pPr>
        <w:spacing w:line="360" w:lineRule="auto"/>
        <w:rPr>
          <w:rFonts w:ascii="Times New Roman" w:eastAsia="Calibri" w:hAnsi="Times New Roman"/>
        </w:rPr>
      </w:pPr>
    </w:p>
    <w:p w:rsidR="0018730E" w:rsidRDefault="0018730E">
      <w:pPr>
        <w:spacing w:line="360" w:lineRule="auto"/>
        <w:jc w:val="center"/>
        <w:rPr>
          <w:rFonts w:ascii="Times New Roman" w:eastAsia="Calibri" w:hAnsi="Times New Roman"/>
        </w:rPr>
      </w:pPr>
    </w:p>
    <w:p w:rsidR="0018730E" w:rsidRDefault="0018730E">
      <w:pPr>
        <w:spacing w:line="360" w:lineRule="auto"/>
        <w:jc w:val="center"/>
        <w:rPr>
          <w:rFonts w:ascii="Times New Roman" w:eastAsia="Calibri" w:hAnsi="Times New Roman"/>
        </w:rPr>
      </w:pPr>
    </w:p>
    <w:p w:rsidR="0018730E" w:rsidRDefault="0018730E">
      <w:pPr>
        <w:spacing w:line="360" w:lineRule="auto"/>
        <w:rPr>
          <w:rFonts w:ascii="Times New Roman" w:eastAsia="Calibri" w:hAnsi="Times New Roman"/>
        </w:rPr>
      </w:pPr>
    </w:p>
    <w:p w:rsidR="0018730E" w:rsidRDefault="0018730E">
      <w:pPr>
        <w:spacing w:line="360" w:lineRule="auto"/>
        <w:jc w:val="center"/>
        <w:rPr>
          <w:rFonts w:ascii="Times New Roman" w:eastAsia="Calibri" w:hAnsi="Times New Roman"/>
        </w:rPr>
      </w:pPr>
    </w:p>
    <w:p w:rsidR="0018730E" w:rsidRPr="00C510C1" w:rsidRDefault="00084F16">
      <w:pPr>
        <w:pStyle w:val="ListParagraph1"/>
        <w:numPr>
          <w:ilvl w:val="0"/>
          <w:numId w:val="1"/>
        </w:numPr>
        <w:spacing w:line="360" w:lineRule="auto"/>
        <w:rPr>
          <w:rFonts w:ascii="Times New Roman" w:eastAsia="Calibri" w:hAnsi="Times New Roman"/>
          <w:b/>
        </w:rPr>
      </w:pPr>
      <w:r w:rsidRPr="00C510C1">
        <w:rPr>
          <w:rFonts w:ascii="Times New Roman" w:eastAsia="Calibri" w:hAnsi="Times New Roman"/>
          <w:b/>
        </w:rPr>
        <w:t>PENDAHULUAN</w:t>
      </w:r>
    </w:p>
    <w:p w:rsidR="0018730E" w:rsidRDefault="0018730E">
      <w:pPr>
        <w:pStyle w:val="ListParagraph1"/>
        <w:spacing w:line="360" w:lineRule="auto"/>
        <w:rPr>
          <w:rFonts w:ascii="Times New Roman" w:eastAsia="Calibri" w:hAnsi="Times New Roman"/>
        </w:rPr>
      </w:pPr>
    </w:p>
    <w:p w:rsidR="0018730E" w:rsidRDefault="00084F16">
      <w:pPr>
        <w:pStyle w:val="ListParagraph1"/>
        <w:spacing w:line="360" w:lineRule="auto"/>
        <w:ind w:firstLine="720"/>
        <w:jc w:val="both"/>
        <w:rPr>
          <w:rFonts w:ascii="Times New Roman" w:eastAsia="Calibri" w:hAnsi="Times New Roman"/>
        </w:rPr>
      </w:pPr>
      <w:r>
        <w:rPr>
          <w:rFonts w:ascii="Times New Roman" w:eastAsia="Calibri" w:hAnsi="Times New Roman"/>
        </w:rPr>
        <w:t xml:space="preserve">Anak merupakan sosok yang di tunggu dalam kehidupan berumah tangga. Banyak sekali di luar sana yang menginginkan sosok kehadirannya namun belum terwujud juga. Bersyukurlah para pasangan yang sudah di percayai untuk memiliki anak. Karena anak adalah titipan dari Allah SWT yang harus di rawat dan di jaga dengan sebaik mungkin. Sebagai orang tua harus mendidik anak dengan sabar karena setiap anak mempunyai kelebihan yang spesial yang belum tentu anak lain memilikinya. Sekiranya orang tua dapat mengikuti perkembangan anak dengan baik secara bertahap yang dimulai dari masa di kandungan sampai masa tahun pertamanya lahir. </w:t>
      </w:r>
    </w:p>
    <w:p w:rsidR="0018730E" w:rsidRDefault="00084F16">
      <w:pPr>
        <w:pStyle w:val="ListParagraph1"/>
        <w:spacing w:line="360" w:lineRule="auto"/>
        <w:ind w:firstLine="720"/>
        <w:jc w:val="both"/>
        <w:rPr>
          <w:rFonts w:eastAsia="Calibri"/>
        </w:rPr>
      </w:pPr>
      <w:r>
        <w:rPr>
          <w:rFonts w:ascii="Times New Roman" w:eastAsia="Calibri" w:hAnsi="Times New Roman"/>
        </w:rPr>
        <w:t xml:space="preserve">Disini banyak sekali momen-momen berharga yang sangat istimewa terjadi dalam kurun waktu tahun kedua sehingga masa tersebut sering disebut dengan masa </w:t>
      </w:r>
      <w:r>
        <w:rPr>
          <w:rFonts w:ascii="Times New Roman" w:eastAsia="Calibri" w:hAnsi="Times New Roman"/>
          <w:i/>
        </w:rPr>
        <w:t>Golden Age</w:t>
      </w:r>
      <w:r>
        <w:rPr>
          <w:rFonts w:ascii="Times New Roman" w:eastAsia="Calibri" w:hAnsi="Times New Roman"/>
        </w:rPr>
        <w:t xml:space="preserve"> yang berarti masa ke-emasan dalam kehidupan seorang manusia. Pada masa ini daya tangkap otak sangat cepat sekali, dimana otak bayi tersebut mengandung milyaran neuron yang akan menyambungkan antara sel satu dengan sel yang lainnya pada tahun-tahun pertama sampai tahun ke-empatnya. Rangsangan psikosial akan mengalami penyusutan  dan  musnah yang pada akhirnya akan mempengaruhi kecerdasan anak tersebut. Sekitar 50% kapabilitas kecerdasan manusia terjadi ketika anak berumur empat tahun dan 80% telah terjadi ketika berumur delapan tahun dan mencapai titik kulminasi ketika anak berumur sekitar 18 tahun.</w:t>
      </w:r>
      <w:sdt>
        <w:sdtPr>
          <w:rPr>
            <w:rFonts w:eastAsia="Calibri"/>
          </w:rPr>
          <w:id w:val="-1515532868"/>
        </w:sdtPr>
        <w:sdtEndPr/>
        <w:sdtContent>
          <w:r>
            <w:rPr>
              <w:rFonts w:ascii="Times New Roman" w:eastAsia="Calibri" w:hAnsi="Times New Roman"/>
            </w:rPr>
            <w:fldChar w:fldCharType="begin"/>
          </w:r>
          <w:r w:rsidR="00262837">
            <w:rPr>
              <w:rFonts w:ascii="Times New Roman" w:eastAsia="Calibri" w:hAnsi="Times New Roman"/>
            </w:rPr>
            <w:instrText xml:space="preserve">CITATION jal02 \l 1057 </w:instrText>
          </w:r>
          <w:r>
            <w:rPr>
              <w:rFonts w:ascii="Times New Roman" w:eastAsia="Calibri" w:hAnsi="Times New Roman"/>
            </w:rPr>
            <w:fldChar w:fldCharType="separate"/>
          </w:r>
          <w:r w:rsidR="00262837">
            <w:rPr>
              <w:rFonts w:ascii="Times New Roman" w:eastAsia="Calibri" w:hAnsi="Times New Roman"/>
              <w:noProof/>
            </w:rPr>
            <w:t xml:space="preserve"> </w:t>
          </w:r>
          <w:r w:rsidR="00262837" w:rsidRPr="00262837">
            <w:rPr>
              <w:rFonts w:ascii="Times New Roman" w:eastAsia="Calibri" w:hAnsi="Times New Roman"/>
              <w:noProof/>
            </w:rPr>
            <w:t>(jalal, fasli, 2002)</w:t>
          </w:r>
          <w:r>
            <w:rPr>
              <w:rFonts w:ascii="Times New Roman" w:eastAsia="Calibri" w:hAnsi="Times New Roman"/>
            </w:rPr>
            <w:fldChar w:fldCharType="end"/>
          </w:r>
        </w:sdtContent>
      </w:sdt>
    </w:p>
    <w:p w:rsidR="0018730E" w:rsidRDefault="00084F16">
      <w:pPr>
        <w:pStyle w:val="ListParagraph1"/>
        <w:spacing w:line="360" w:lineRule="auto"/>
        <w:ind w:firstLine="720"/>
        <w:jc w:val="both"/>
        <w:rPr>
          <w:rFonts w:eastAsia="Calibri"/>
        </w:rPr>
      </w:pPr>
      <w:r>
        <w:rPr>
          <w:rFonts w:eastAsia="Calibri"/>
        </w:rPr>
        <w:lastRenderedPageBreak/>
        <w:t>Terkadang orang tua kurang memahami situasi dan kondisi seorang anak. Sebagian orang tua yang mempunyai anak pada saat usia golden age ini tidak tahu bahwa ada perkembangan otak yang saat luar biasa sehingga para sebagian orang tua melakukan hal-hal yang salah seperti membentak anak  dengan suara yang keras sehingga menjadikan anak menangis.  Hal ini membuat sebagian sel otak terputus dan meredup secara perlahan. Hal ini harus di waspadai sebagai orang tua.</w:t>
      </w:r>
    </w:p>
    <w:p w:rsidR="00A572A9" w:rsidRDefault="00592686">
      <w:pPr>
        <w:pStyle w:val="ListParagraph1"/>
        <w:spacing w:line="360" w:lineRule="auto"/>
        <w:ind w:firstLine="720"/>
        <w:jc w:val="both"/>
        <w:rPr>
          <w:rFonts w:eastAsia="Calibri"/>
        </w:rPr>
      </w:pPr>
      <w:r>
        <w:rPr>
          <w:rFonts w:eastAsia="Calibri"/>
        </w:rPr>
        <w:t>Peran orang tua sangat penting karena kehidupan seorang anak merupakan masa paling penting dalam kehidupannya yang akan menentukan masa depannya kelak. Di dalam perkembangan orang tua harus mengetahui hambatan yang ada dalam diri anaknya, misalnya gangguan terhadap sistem syaraf motoriknya dan memantau perkembangan anak sangat penting .</w:t>
      </w:r>
    </w:p>
    <w:p w:rsidR="00592686" w:rsidRDefault="00A572A9">
      <w:pPr>
        <w:pStyle w:val="ListParagraph1"/>
        <w:spacing w:line="360" w:lineRule="auto"/>
        <w:ind w:firstLine="720"/>
        <w:jc w:val="both"/>
        <w:rPr>
          <w:rFonts w:eastAsia="Calibri"/>
        </w:rPr>
      </w:pPr>
      <w:r>
        <w:rPr>
          <w:rFonts w:eastAsia="Calibri"/>
        </w:rPr>
        <w:t xml:space="preserve"> A</w:t>
      </w:r>
      <w:r w:rsidR="00592686">
        <w:rPr>
          <w:rFonts w:eastAsia="Calibri"/>
        </w:rPr>
        <w:t>pa yang dilakukan anak dalam kehidupan sehari-hari.  Dari orang tua yang sudah faham maka tidak akan terjadi bentakan yang dilakukan kepada anaknya. Karena mengetahui apabila melakukan hal tersebut maka akan berdampak besar terhadap psikis dan fisiknya yang dapat dilihat secara langsung saat dalam lingkungan keluarga atau dengan teman sebayanya.</w:t>
      </w:r>
    </w:p>
    <w:p w:rsidR="00A572A9" w:rsidRDefault="001769A1" w:rsidP="00A572A9">
      <w:pPr>
        <w:pStyle w:val="ListParagraph1"/>
        <w:spacing w:line="360" w:lineRule="auto"/>
        <w:ind w:firstLine="720"/>
        <w:jc w:val="both"/>
        <w:rPr>
          <w:rFonts w:eastAsia="Calibri"/>
        </w:rPr>
      </w:pPr>
      <w:r>
        <w:rPr>
          <w:rFonts w:eastAsia="Calibri"/>
        </w:rPr>
        <w:t>Otak anak akan langsung merespon apa yang telah dilakukan orang tuanya, bentuk segala ucapannya dan memberi reaksi pada pola tindakan tertentu. Apa saja yang sering dilihat,di dengar,dirasakan oleh anak akan membentuk perilaku dan kepribadiannya kelak. Anak yang biasa di lecehkan dengan perkataan dengan mementak akan menjadi orang yang rendah diri dan menarik diri dari lingkungan sosial karena tidak ingin tersakiti untuk kesekian kalinya. Pleh karena itu sang ibu harus lebih berhati-hati dengan segala ucapan,tindakan, bahkan pola berfikirnya. Semua hal tersebut akan tertanam dalam memori jangka panjang anak yang akan membentuk pola kerja otak dalam pertumbuhannya</w:t>
      </w:r>
      <w:sdt>
        <w:sdtPr>
          <w:rPr>
            <w:rFonts w:eastAsia="Calibri"/>
          </w:rPr>
          <w:id w:val="653573705"/>
          <w:citation/>
        </w:sdtPr>
        <w:sdtEndPr/>
        <w:sdtContent>
          <w:r>
            <w:rPr>
              <w:rFonts w:eastAsia="Calibri"/>
            </w:rPr>
            <w:fldChar w:fldCharType="begin"/>
          </w:r>
          <w:r>
            <w:rPr>
              <w:rFonts w:eastAsia="Calibri"/>
            </w:rPr>
            <w:instrText xml:space="preserve"> CITATION agu12 \l 1057 </w:instrText>
          </w:r>
          <w:r>
            <w:rPr>
              <w:rFonts w:eastAsia="Calibri"/>
            </w:rPr>
            <w:fldChar w:fldCharType="separate"/>
          </w:r>
          <w:r>
            <w:rPr>
              <w:rFonts w:eastAsia="Calibri"/>
              <w:noProof/>
            </w:rPr>
            <w:t xml:space="preserve"> </w:t>
          </w:r>
          <w:r w:rsidRPr="001769A1">
            <w:rPr>
              <w:rFonts w:eastAsia="Calibri"/>
              <w:noProof/>
            </w:rPr>
            <w:t>(sutiono, 2012)</w:t>
          </w:r>
          <w:r>
            <w:rPr>
              <w:rFonts w:eastAsia="Calibri"/>
            </w:rPr>
            <w:fldChar w:fldCharType="end"/>
          </w:r>
        </w:sdtContent>
      </w:sdt>
      <w:r>
        <w:rPr>
          <w:rFonts w:eastAsia="Calibri"/>
        </w:rPr>
        <w:t>.</w:t>
      </w:r>
    </w:p>
    <w:p w:rsidR="00592686" w:rsidRPr="00A572A9" w:rsidRDefault="00592686" w:rsidP="00A572A9">
      <w:pPr>
        <w:pStyle w:val="ListParagraph1"/>
        <w:spacing w:line="360" w:lineRule="auto"/>
        <w:ind w:firstLine="720"/>
        <w:jc w:val="both"/>
        <w:rPr>
          <w:rFonts w:eastAsia="Calibri"/>
        </w:rPr>
      </w:pPr>
      <w:r>
        <w:rPr>
          <w:rFonts w:eastAsia="Calibri"/>
        </w:rPr>
        <w:t xml:space="preserve">Disini orang tua juga perlu memberikan stimulus kepada anak, agar anak memberikan response yang baik. Dalam melakukan pengumpulan data ini melakukan metode deskripsi. </w:t>
      </w:r>
      <w:r>
        <w:rPr>
          <w:rFonts w:ascii="Times New Roman" w:eastAsia="Calibri" w:hAnsi="Times New Roman"/>
        </w:rPr>
        <w:t>deskripsi dan kategorisasi berdasarkan kondisi kancah penelitian</w:t>
      </w:r>
      <w:sdt>
        <w:sdtPr>
          <w:rPr>
            <w:rFonts w:ascii="Times New Roman" w:eastAsia="Calibri" w:hAnsi="Times New Roman"/>
          </w:rPr>
          <w:id w:val="1867714505"/>
          <w:citation/>
        </w:sdtPr>
        <w:sdtEndPr/>
        <w:sdtContent>
          <w:r w:rsidR="0072530F">
            <w:rPr>
              <w:rFonts w:ascii="Times New Roman" w:eastAsia="Calibri" w:hAnsi="Times New Roman"/>
            </w:rPr>
            <w:fldChar w:fldCharType="begin"/>
          </w:r>
          <w:r w:rsidR="0072530F">
            <w:rPr>
              <w:rFonts w:ascii="Times New Roman" w:eastAsia="Calibri" w:hAnsi="Times New Roman"/>
            </w:rPr>
            <w:instrText xml:space="preserve"> CITATION mus121 \l 1057 </w:instrText>
          </w:r>
          <w:r w:rsidR="0072530F">
            <w:rPr>
              <w:rFonts w:ascii="Times New Roman" w:eastAsia="Calibri" w:hAnsi="Times New Roman"/>
            </w:rPr>
            <w:fldChar w:fldCharType="separate"/>
          </w:r>
          <w:r w:rsidR="0072530F">
            <w:rPr>
              <w:rFonts w:ascii="Times New Roman" w:eastAsia="Calibri" w:hAnsi="Times New Roman"/>
              <w:noProof/>
            </w:rPr>
            <w:t xml:space="preserve"> </w:t>
          </w:r>
          <w:r w:rsidR="0072530F" w:rsidRPr="0072530F">
            <w:rPr>
              <w:rFonts w:ascii="Times New Roman" w:eastAsia="Calibri" w:hAnsi="Times New Roman"/>
              <w:noProof/>
            </w:rPr>
            <w:t>(musfiqon, 2012)</w:t>
          </w:r>
          <w:r w:rsidR="0072530F">
            <w:rPr>
              <w:rFonts w:ascii="Times New Roman" w:eastAsia="Calibri" w:hAnsi="Times New Roman"/>
            </w:rPr>
            <w:fldChar w:fldCharType="end"/>
          </w:r>
        </w:sdtContent>
      </w:sdt>
      <w:r>
        <w:rPr>
          <w:rFonts w:ascii="Times New Roman" w:eastAsia="Calibri" w:hAnsi="Times New Roman"/>
        </w:rPr>
        <w:t xml:space="preserve">. Penelitian ini menggunakan konsep naturalistik .penulis mewawancarai </w:t>
      </w:r>
      <w:r w:rsidR="0072530F">
        <w:rPr>
          <w:rFonts w:ascii="Times New Roman" w:eastAsia="Calibri" w:hAnsi="Times New Roman"/>
        </w:rPr>
        <w:t xml:space="preserve">orang tua </w:t>
      </w:r>
      <w:r>
        <w:rPr>
          <w:rFonts w:ascii="Times New Roman" w:eastAsia="Calibri" w:hAnsi="Times New Roman"/>
        </w:rPr>
        <w:t>dan tetangga terdekatnya untuk melengkapi data yang lebih lengkap.</w:t>
      </w:r>
    </w:p>
    <w:p w:rsidR="00592686" w:rsidRDefault="00592686">
      <w:pPr>
        <w:pStyle w:val="ListParagraph1"/>
        <w:spacing w:line="360" w:lineRule="auto"/>
        <w:ind w:firstLine="720"/>
        <w:jc w:val="both"/>
        <w:rPr>
          <w:rFonts w:eastAsia="Calibri"/>
        </w:rPr>
      </w:pPr>
    </w:p>
    <w:p w:rsidR="0018730E" w:rsidRDefault="00084F16">
      <w:pPr>
        <w:pStyle w:val="ListParagraph1"/>
        <w:spacing w:line="360" w:lineRule="auto"/>
        <w:jc w:val="both"/>
        <w:rPr>
          <w:rFonts w:eastAsia="Calibri"/>
        </w:rPr>
      </w:pPr>
      <w:r>
        <w:rPr>
          <w:rFonts w:eastAsia="Calibri"/>
        </w:rPr>
        <w:lastRenderedPageBreak/>
        <w:tab/>
      </w:r>
    </w:p>
    <w:p w:rsidR="0018730E" w:rsidRDefault="0018730E">
      <w:pPr>
        <w:pStyle w:val="ListParagraph1"/>
        <w:spacing w:line="360" w:lineRule="auto"/>
        <w:jc w:val="both"/>
        <w:rPr>
          <w:rFonts w:eastAsia="Calibri"/>
        </w:rPr>
      </w:pPr>
    </w:p>
    <w:p w:rsidR="0018730E" w:rsidRDefault="0018730E">
      <w:pPr>
        <w:pStyle w:val="ListParagraph1"/>
        <w:spacing w:line="360" w:lineRule="auto"/>
        <w:jc w:val="both"/>
        <w:rPr>
          <w:rFonts w:eastAsia="Calibri"/>
        </w:rPr>
      </w:pPr>
    </w:p>
    <w:p w:rsidR="0018730E" w:rsidRDefault="0018730E">
      <w:pPr>
        <w:pStyle w:val="ListParagraph1"/>
        <w:spacing w:line="360" w:lineRule="auto"/>
        <w:rPr>
          <w:rFonts w:ascii="Times New Roman" w:eastAsia="Calibri" w:hAnsi="Times New Roman"/>
        </w:rPr>
      </w:pPr>
    </w:p>
    <w:p w:rsidR="001769A1" w:rsidRDefault="001769A1">
      <w:pPr>
        <w:pStyle w:val="ListParagraph1"/>
        <w:spacing w:line="360" w:lineRule="auto"/>
        <w:rPr>
          <w:rFonts w:ascii="Times New Roman" w:eastAsia="Calibri" w:hAnsi="Times New Roman"/>
        </w:rPr>
      </w:pPr>
    </w:p>
    <w:p w:rsidR="001769A1" w:rsidRDefault="001769A1">
      <w:pPr>
        <w:pStyle w:val="ListParagraph1"/>
        <w:spacing w:line="360" w:lineRule="auto"/>
        <w:rPr>
          <w:rFonts w:ascii="Times New Roman" w:eastAsia="Calibri" w:hAnsi="Times New Roman"/>
        </w:rPr>
      </w:pPr>
    </w:p>
    <w:p w:rsidR="00C510C1" w:rsidRDefault="00C510C1">
      <w:pPr>
        <w:pStyle w:val="ListParagraph1"/>
        <w:spacing w:line="360" w:lineRule="auto"/>
        <w:rPr>
          <w:rFonts w:ascii="Times New Roman" w:eastAsia="Calibri" w:hAnsi="Times New Roman"/>
        </w:rPr>
      </w:pPr>
    </w:p>
    <w:p w:rsidR="0018730E" w:rsidRDefault="0018730E">
      <w:pPr>
        <w:pStyle w:val="ListParagraph1"/>
        <w:spacing w:line="360" w:lineRule="auto"/>
        <w:jc w:val="both"/>
        <w:rPr>
          <w:rFonts w:ascii="Times New Roman" w:eastAsia="Calibri" w:hAnsi="Times New Roman"/>
        </w:rPr>
      </w:pPr>
    </w:p>
    <w:p w:rsidR="0018730E" w:rsidRDefault="00084F16">
      <w:pPr>
        <w:pStyle w:val="ListParagraph1"/>
        <w:numPr>
          <w:ilvl w:val="0"/>
          <w:numId w:val="1"/>
        </w:numPr>
        <w:spacing w:line="360" w:lineRule="auto"/>
        <w:jc w:val="both"/>
        <w:rPr>
          <w:rFonts w:ascii="Times New Roman" w:eastAsia="Calibri" w:hAnsi="Times New Roman"/>
          <w:b/>
        </w:rPr>
      </w:pPr>
      <w:r w:rsidRPr="00C510C1">
        <w:rPr>
          <w:rFonts w:ascii="Times New Roman" w:eastAsia="Calibri" w:hAnsi="Times New Roman"/>
          <w:b/>
        </w:rPr>
        <w:t>PE</w:t>
      </w:r>
      <w:r w:rsidR="00C510C1" w:rsidRPr="00C510C1">
        <w:rPr>
          <w:rFonts w:ascii="Times New Roman" w:eastAsia="Calibri" w:hAnsi="Times New Roman"/>
          <w:b/>
        </w:rPr>
        <w:t>RMASALAHAN</w:t>
      </w:r>
    </w:p>
    <w:p w:rsidR="00B86779" w:rsidRDefault="00B86779" w:rsidP="00B86779">
      <w:pPr>
        <w:pStyle w:val="ListParagraph1"/>
        <w:spacing w:line="360" w:lineRule="auto"/>
        <w:jc w:val="both"/>
        <w:rPr>
          <w:rFonts w:ascii="Times New Roman" w:eastAsia="Calibri" w:hAnsi="Times New Roman"/>
          <w:b/>
        </w:rPr>
      </w:pPr>
    </w:p>
    <w:p w:rsidR="00C510C1" w:rsidRDefault="00C510C1" w:rsidP="00B86779">
      <w:pPr>
        <w:pStyle w:val="ListParagraph1"/>
        <w:spacing w:line="360" w:lineRule="auto"/>
        <w:ind w:firstLine="720"/>
        <w:jc w:val="both"/>
        <w:rPr>
          <w:rFonts w:ascii="Times New Roman" w:eastAsia="Calibri" w:hAnsi="Times New Roman"/>
        </w:rPr>
      </w:pPr>
      <w:r>
        <w:rPr>
          <w:rFonts w:ascii="Times New Roman" w:eastAsia="Calibri" w:hAnsi="Times New Roman"/>
        </w:rPr>
        <w:t>F</w:t>
      </w:r>
      <w:r w:rsidRPr="00C510C1">
        <w:rPr>
          <w:rFonts w:ascii="Times New Roman" w:eastAsia="Calibri" w:hAnsi="Times New Roman"/>
        </w:rPr>
        <w:t xml:space="preserve"> adalah anak kecil berumur </w:t>
      </w:r>
      <w:r w:rsidR="007400D6">
        <w:rPr>
          <w:rFonts w:ascii="Times New Roman" w:eastAsia="Calibri" w:hAnsi="Times New Roman"/>
        </w:rPr>
        <w:t>3</w:t>
      </w:r>
      <w:r>
        <w:rPr>
          <w:rFonts w:ascii="Times New Roman" w:eastAsia="Calibri" w:hAnsi="Times New Roman"/>
        </w:rPr>
        <w:t xml:space="preserve"> tahunan. </w:t>
      </w:r>
      <w:r w:rsidR="007400D6">
        <w:rPr>
          <w:rFonts w:ascii="Times New Roman" w:eastAsia="Calibri" w:hAnsi="Times New Roman"/>
        </w:rPr>
        <w:t xml:space="preserve">Di usianya F sudah bisa berjalan dan berbicara meski terkadang dengan terbata-bata. F juga sudah bisa menghafal orang serta namanya yang sering F temui di sekitar rumahnya.  </w:t>
      </w:r>
      <w:r w:rsidR="0086790C">
        <w:rPr>
          <w:rFonts w:ascii="Times New Roman" w:eastAsia="Calibri" w:hAnsi="Times New Roman"/>
        </w:rPr>
        <w:t>Menjadi tetangga F sudah tidak kaget dan tidak asing lagi bahwa F sering di bentak oleh orang tuanya. Khusunya ibu F yang sering membentak kalau F sedang rewel.</w:t>
      </w:r>
    </w:p>
    <w:p w:rsidR="006822FE" w:rsidRDefault="0086790C" w:rsidP="00B86779">
      <w:pPr>
        <w:pStyle w:val="ListParagraph1"/>
        <w:spacing w:line="360" w:lineRule="auto"/>
        <w:ind w:firstLine="720"/>
        <w:jc w:val="both"/>
        <w:rPr>
          <w:rFonts w:ascii="Times New Roman" w:eastAsia="Calibri" w:hAnsi="Times New Roman"/>
        </w:rPr>
      </w:pPr>
      <w:r>
        <w:rPr>
          <w:rFonts w:ascii="Times New Roman" w:eastAsia="Calibri" w:hAnsi="Times New Roman"/>
        </w:rPr>
        <w:t xml:space="preserve">Di lingkungan tetangga F terkenal seorang anak perempuan yang lucu, pintar dan menggemaskan. Namun di satu sisi anak kecil seperti F wajar kalau masih suka rewel apabila kemauannya tidak di turuti dan tidak di mengerti oleh orang tuanya. Si orang tua F juga kurang mengerti dan kurang sabar dalam mengasuh F itu sebabnya F sering mendapat perlakuan yang kurang menyenangkan dari ibunya. Ibu F sering membentaknya saat F menangis dan terkadang sampai melakukan kekerasan terhadap F . padahal di umur-umur F yang termasuk Golden Age (usia ke-emasan) ini usia </w:t>
      </w:r>
      <w:r w:rsidR="006822FE">
        <w:rPr>
          <w:rFonts w:ascii="Times New Roman" w:eastAsia="Calibri" w:hAnsi="Times New Roman"/>
        </w:rPr>
        <w:t xml:space="preserve">dimana di mulainya perkembangan fisik,motorik,intelektual,bahasa bahkan sampai sosial yang berkembang begitu cepat pada usia ini yang dimana orang tua F tidak boleh membentak dan melakukan tindakan kurang terpuji karena dapat menyebabkan terputusnya sambungan-sambungan otak yang mulai berkembang. </w:t>
      </w:r>
    </w:p>
    <w:p w:rsidR="0002176C" w:rsidRDefault="006822FE" w:rsidP="00B86779">
      <w:pPr>
        <w:pStyle w:val="ListParagraph1"/>
        <w:spacing w:line="360" w:lineRule="auto"/>
        <w:ind w:firstLine="720"/>
        <w:jc w:val="both"/>
        <w:rPr>
          <w:rFonts w:ascii="Times New Roman" w:eastAsia="Calibri" w:hAnsi="Times New Roman"/>
        </w:rPr>
      </w:pPr>
      <w:r>
        <w:rPr>
          <w:rFonts w:ascii="Times New Roman" w:eastAsia="Calibri" w:hAnsi="Times New Roman"/>
        </w:rPr>
        <w:t xml:space="preserve">Pada saat di rumah F sering </w:t>
      </w:r>
      <w:r w:rsidR="007400D6">
        <w:rPr>
          <w:rFonts w:ascii="Times New Roman" w:eastAsia="Calibri" w:hAnsi="Times New Roman"/>
        </w:rPr>
        <w:t>rewel di saat malam hari karena tidak bisa tidur entah karena tak enak badan atau meminta minum F menangis namun ibu dari F malah membentak dan memukulnya yang menyebabkan F semakin menangis. Di sini peran ayah F pun sudah ikut menenangkan dengan menggendongnya tetapi F masih menangis dikarenakan efek bentakan dari ibunya tadi yang sangat keras. Saat F menangis terkadang tetangga m</w:t>
      </w:r>
      <w:r w:rsidR="0002176C">
        <w:rPr>
          <w:rFonts w:ascii="Times New Roman" w:eastAsia="Calibri" w:hAnsi="Times New Roman"/>
        </w:rPr>
        <w:t>engingatkan</w:t>
      </w:r>
      <w:r w:rsidR="007400D6">
        <w:rPr>
          <w:rFonts w:ascii="Times New Roman" w:eastAsia="Calibri" w:hAnsi="Times New Roman"/>
        </w:rPr>
        <w:t xml:space="preserve"> ibunya F bahwa</w:t>
      </w:r>
      <w:r w:rsidR="0002176C">
        <w:rPr>
          <w:rFonts w:ascii="Times New Roman" w:eastAsia="Calibri" w:hAnsi="Times New Roman"/>
        </w:rPr>
        <w:t xml:space="preserve"> membentak anak dan melakukan kekerasan fisik tidak bagus untuk psikis F yang saat ini usia ke-emasan.</w:t>
      </w:r>
    </w:p>
    <w:p w:rsidR="0002176C" w:rsidRDefault="0002176C" w:rsidP="00B86779">
      <w:pPr>
        <w:pStyle w:val="ListParagraph1"/>
        <w:spacing w:line="360" w:lineRule="auto"/>
        <w:ind w:firstLine="720"/>
        <w:jc w:val="both"/>
        <w:rPr>
          <w:rFonts w:ascii="Times New Roman" w:eastAsia="Calibri" w:hAnsi="Times New Roman"/>
        </w:rPr>
      </w:pPr>
      <w:r>
        <w:rPr>
          <w:rFonts w:ascii="Times New Roman" w:eastAsia="Calibri" w:hAnsi="Times New Roman"/>
        </w:rPr>
        <w:lastRenderedPageBreak/>
        <w:t>Efek dari ibu F yang suka membentak, F pun di lingkungan tetangga suka mencontohkan perilaku yang telah di dapat dari tetangganya berupa perlakuannya yang suka marah-marah secara tiba-tiba dan menangis.</w:t>
      </w:r>
    </w:p>
    <w:p w:rsidR="00B86779" w:rsidRDefault="00B86779" w:rsidP="00B86779">
      <w:pPr>
        <w:pStyle w:val="ListParagraph1"/>
        <w:spacing w:line="360" w:lineRule="auto"/>
        <w:ind w:firstLine="720"/>
        <w:jc w:val="both"/>
        <w:rPr>
          <w:rFonts w:ascii="Times New Roman" w:eastAsia="Calibri" w:hAnsi="Times New Roman"/>
        </w:rPr>
      </w:pPr>
      <w:r>
        <w:rPr>
          <w:rFonts w:ascii="Times New Roman" w:eastAsia="Calibri" w:hAnsi="Times New Roman"/>
        </w:rPr>
        <w:t>Psikis F pun terganggu yang menjadikan F sulit sekali makan, sulit menerima adanya teman baru, sulut berinteraksi dengan baik sesama teman se-usianya. Dari psikis yang terganggu dn berdampak pada fisik F juga yang tidak bisa berkembang dengan baik. Seringkali juga pada saat F bermain dengan teman yang lebih tua darinya F suka memukul dan berkata yang seharusnya tidak pantas di ucapkan pada usia 3 tahun ini</w:t>
      </w:r>
      <w:r w:rsidR="00874A5D">
        <w:rPr>
          <w:rFonts w:ascii="Times New Roman" w:eastAsia="Calibri" w:hAnsi="Times New Roman"/>
        </w:rPr>
        <w:t xml:space="preserve">. Orang tua F tidak mengetahui perbuatan F saat bermain dengan teman se-usianya karena orang tua F jarang mengawasi. Ibunya  sering menitipkan F kepada tetangga terdekatnya dan tidak jarang F hanya diambil dari tetannganya apabila sudah menjelang istirahat siang. Kurangnya pengawasan dan kasih sayang menyebabkan perilaku F semakin tidak terkondusif di usianya saat ini. </w:t>
      </w:r>
    </w:p>
    <w:p w:rsidR="0086790C" w:rsidRPr="00C510C1" w:rsidRDefault="007400D6" w:rsidP="00B86779">
      <w:pPr>
        <w:pStyle w:val="ListParagraph1"/>
        <w:spacing w:line="360" w:lineRule="auto"/>
        <w:ind w:firstLine="720"/>
        <w:jc w:val="both"/>
        <w:rPr>
          <w:rFonts w:ascii="Times New Roman" w:eastAsia="Calibri" w:hAnsi="Times New Roman"/>
        </w:rPr>
      </w:pPr>
      <w:r>
        <w:rPr>
          <w:rFonts w:ascii="Times New Roman" w:eastAsia="Calibri" w:hAnsi="Times New Roman"/>
        </w:rPr>
        <w:t xml:space="preserve"> </w:t>
      </w:r>
    </w:p>
    <w:p w:rsidR="00C510C1" w:rsidRPr="00C510C1" w:rsidRDefault="00C510C1" w:rsidP="00C510C1">
      <w:pPr>
        <w:pStyle w:val="ListParagraph1"/>
        <w:spacing w:line="360" w:lineRule="auto"/>
        <w:jc w:val="both"/>
        <w:rPr>
          <w:rFonts w:ascii="Times New Roman" w:eastAsia="Calibri" w:hAnsi="Times New Roman"/>
          <w:b/>
        </w:rPr>
      </w:pPr>
    </w:p>
    <w:p w:rsidR="00C510C1" w:rsidRDefault="00C510C1">
      <w:pPr>
        <w:pStyle w:val="ListParagraph1"/>
        <w:numPr>
          <w:ilvl w:val="0"/>
          <w:numId w:val="1"/>
        </w:numPr>
        <w:spacing w:line="360" w:lineRule="auto"/>
        <w:jc w:val="both"/>
        <w:rPr>
          <w:rFonts w:ascii="Times New Roman" w:eastAsia="Calibri" w:hAnsi="Times New Roman"/>
          <w:b/>
        </w:rPr>
      </w:pPr>
      <w:r w:rsidRPr="00C510C1">
        <w:rPr>
          <w:rFonts w:ascii="Times New Roman" w:eastAsia="Calibri" w:hAnsi="Times New Roman"/>
          <w:b/>
        </w:rPr>
        <w:t>SOLUSI</w:t>
      </w:r>
    </w:p>
    <w:p w:rsidR="00BE3E1B" w:rsidRPr="00064DD3" w:rsidRDefault="00BE3E1B" w:rsidP="00BE3E1B">
      <w:pPr>
        <w:pStyle w:val="ListParagraph1"/>
        <w:numPr>
          <w:ilvl w:val="3"/>
          <w:numId w:val="1"/>
        </w:numPr>
        <w:spacing w:line="360" w:lineRule="auto"/>
        <w:jc w:val="both"/>
        <w:rPr>
          <w:rFonts w:ascii="Times New Roman" w:eastAsia="Calibri" w:hAnsi="Times New Roman"/>
        </w:rPr>
      </w:pPr>
      <w:r w:rsidRPr="00064DD3">
        <w:rPr>
          <w:rFonts w:ascii="Times New Roman" w:eastAsia="Calibri" w:hAnsi="Times New Roman"/>
        </w:rPr>
        <w:t>Orang tua dari F harus menyadari kesalahan yang telah dilakukan kepada anaknya bahwa membentak anak bisa merusak perkembangan psikis sekaligus berpengaruh buruk pada perkembangan fisiknya.</w:t>
      </w:r>
    </w:p>
    <w:p w:rsidR="00BE3E1B" w:rsidRPr="00064DD3" w:rsidRDefault="00BE3E1B" w:rsidP="00BE3E1B">
      <w:pPr>
        <w:pStyle w:val="ListParagraph1"/>
        <w:numPr>
          <w:ilvl w:val="3"/>
          <w:numId w:val="1"/>
        </w:numPr>
        <w:spacing w:line="360" w:lineRule="auto"/>
        <w:jc w:val="both"/>
        <w:rPr>
          <w:rFonts w:ascii="Times New Roman" w:eastAsia="Calibri" w:hAnsi="Times New Roman"/>
        </w:rPr>
      </w:pPr>
      <w:r w:rsidRPr="00064DD3">
        <w:rPr>
          <w:rFonts w:ascii="Times New Roman" w:eastAsia="Calibri" w:hAnsi="Times New Roman"/>
        </w:rPr>
        <w:t>Orang tua F disarankan untuk berkonsultasi kepada dokter atau orang yang lebih berpengalaman dalam merawat dan mendidik anak usia Golden Age</w:t>
      </w:r>
      <w:r w:rsidR="00606C28" w:rsidRPr="00064DD3">
        <w:rPr>
          <w:rFonts w:ascii="Times New Roman" w:eastAsia="Calibri" w:hAnsi="Times New Roman"/>
        </w:rPr>
        <w:t xml:space="preserve"> dengan baik dan benar</w:t>
      </w:r>
      <w:r w:rsidRPr="00064DD3">
        <w:rPr>
          <w:rFonts w:ascii="Times New Roman" w:eastAsia="Calibri" w:hAnsi="Times New Roman"/>
        </w:rPr>
        <w:t>.</w:t>
      </w:r>
    </w:p>
    <w:p w:rsidR="00BE3E1B" w:rsidRPr="00064DD3" w:rsidRDefault="00BE3E1B" w:rsidP="00BE3E1B">
      <w:pPr>
        <w:pStyle w:val="ListParagraph1"/>
        <w:numPr>
          <w:ilvl w:val="3"/>
          <w:numId w:val="1"/>
        </w:numPr>
        <w:spacing w:line="360" w:lineRule="auto"/>
        <w:jc w:val="both"/>
        <w:rPr>
          <w:rFonts w:ascii="Times New Roman" w:eastAsia="Calibri" w:hAnsi="Times New Roman"/>
        </w:rPr>
      </w:pPr>
      <w:r w:rsidRPr="00064DD3">
        <w:rPr>
          <w:rFonts w:ascii="Times New Roman" w:eastAsia="Calibri" w:hAnsi="Times New Roman"/>
        </w:rPr>
        <w:t>Orang tua F lebih harus bersabar lagi dalam menghadapi tingkah laku F.</w:t>
      </w:r>
    </w:p>
    <w:p w:rsidR="00BE3E1B" w:rsidRPr="00064DD3" w:rsidRDefault="00BE3E1B" w:rsidP="00BE3E1B">
      <w:pPr>
        <w:pStyle w:val="ListParagraph1"/>
        <w:numPr>
          <w:ilvl w:val="3"/>
          <w:numId w:val="1"/>
        </w:numPr>
        <w:spacing w:line="360" w:lineRule="auto"/>
        <w:jc w:val="both"/>
        <w:rPr>
          <w:rFonts w:ascii="Times New Roman" w:eastAsia="Calibri" w:hAnsi="Times New Roman"/>
        </w:rPr>
      </w:pPr>
      <w:r w:rsidRPr="00064DD3">
        <w:rPr>
          <w:rFonts w:ascii="Times New Roman" w:eastAsia="Calibri" w:hAnsi="Times New Roman"/>
        </w:rPr>
        <w:t>Orang tua F lebih bisa mengetahui dan memahami kemauan anak atau kode yang dilontarkan anak pada usia Golden Age ini.</w:t>
      </w:r>
    </w:p>
    <w:p w:rsidR="00BE3E1B" w:rsidRPr="00064DD3" w:rsidRDefault="00BE3E1B" w:rsidP="00BE3E1B">
      <w:pPr>
        <w:pStyle w:val="ListParagraph1"/>
        <w:numPr>
          <w:ilvl w:val="3"/>
          <w:numId w:val="1"/>
        </w:numPr>
        <w:spacing w:line="360" w:lineRule="auto"/>
        <w:jc w:val="both"/>
        <w:rPr>
          <w:rFonts w:ascii="Times New Roman" w:eastAsia="Calibri" w:hAnsi="Times New Roman"/>
        </w:rPr>
      </w:pPr>
      <w:r w:rsidRPr="00064DD3">
        <w:rPr>
          <w:rFonts w:ascii="Times New Roman" w:eastAsia="Calibri" w:hAnsi="Times New Roman"/>
        </w:rPr>
        <w:t>Orang tua F membiasakan perilaku yang baik pada kegiatan sehari-hari.</w:t>
      </w:r>
    </w:p>
    <w:p w:rsidR="00BE3E1B" w:rsidRPr="00064DD3" w:rsidRDefault="00606C28" w:rsidP="00BE3E1B">
      <w:pPr>
        <w:pStyle w:val="ListParagraph1"/>
        <w:numPr>
          <w:ilvl w:val="3"/>
          <w:numId w:val="1"/>
        </w:numPr>
        <w:spacing w:line="360" w:lineRule="auto"/>
        <w:jc w:val="both"/>
        <w:rPr>
          <w:rFonts w:ascii="Times New Roman" w:eastAsia="Calibri" w:hAnsi="Times New Roman"/>
        </w:rPr>
      </w:pPr>
      <w:r w:rsidRPr="00064DD3">
        <w:rPr>
          <w:rFonts w:ascii="Times New Roman" w:eastAsia="Calibri" w:hAnsi="Times New Roman"/>
        </w:rPr>
        <w:t>Orang tua F mulai memperhatikan perilaku F di lingkungan sekitar, kalau F melakukan kesalahan diingatkan dengan cara yang baik.</w:t>
      </w:r>
    </w:p>
    <w:p w:rsidR="00606C28" w:rsidRDefault="00606C28" w:rsidP="00BE3E1B">
      <w:pPr>
        <w:pStyle w:val="ListParagraph1"/>
        <w:numPr>
          <w:ilvl w:val="3"/>
          <w:numId w:val="1"/>
        </w:numPr>
        <w:spacing w:line="360" w:lineRule="auto"/>
        <w:jc w:val="both"/>
        <w:rPr>
          <w:rFonts w:ascii="Times New Roman" w:eastAsia="Calibri" w:hAnsi="Times New Roman"/>
        </w:rPr>
      </w:pPr>
      <w:r w:rsidRPr="00064DD3">
        <w:rPr>
          <w:rFonts w:ascii="Times New Roman" w:eastAsia="Calibri" w:hAnsi="Times New Roman"/>
        </w:rPr>
        <w:t>Memberikan kasih sayang yang lebih kepada F.</w:t>
      </w:r>
    </w:p>
    <w:p w:rsidR="00064DD3" w:rsidRPr="00064DD3" w:rsidRDefault="00064DD3" w:rsidP="00064DD3">
      <w:pPr>
        <w:pStyle w:val="ListParagraph1"/>
        <w:spacing w:line="360" w:lineRule="auto"/>
        <w:ind w:left="2880"/>
        <w:jc w:val="both"/>
        <w:rPr>
          <w:rFonts w:ascii="Times New Roman" w:eastAsia="Calibri" w:hAnsi="Times New Roman"/>
        </w:rPr>
      </w:pPr>
    </w:p>
    <w:p w:rsidR="0018730E" w:rsidRPr="00064DD3" w:rsidRDefault="0018730E">
      <w:pPr>
        <w:pStyle w:val="ListParagraph1"/>
        <w:spacing w:line="360" w:lineRule="auto"/>
        <w:jc w:val="both"/>
        <w:rPr>
          <w:rFonts w:ascii="Times New Roman" w:eastAsia="Calibri" w:hAnsi="Times New Roman"/>
        </w:rPr>
      </w:pPr>
    </w:p>
    <w:p w:rsidR="0018730E" w:rsidRDefault="00084F16">
      <w:pPr>
        <w:pStyle w:val="ListParagraph1"/>
        <w:numPr>
          <w:ilvl w:val="0"/>
          <w:numId w:val="1"/>
        </w:numPr>
        <w:spacing w:line="360" w:lineRule="auto"/>
        <w:jc w:val="both"/>
        <w:rPr>
          <w:rFonts w:ascii="Times New Roman" w:eastAsia="Calibri" w:hAnsi="Times New Roman"/>
          <w:b/>
        </w:rPr>
      </w:pPr>
      <w:r w:rsidRPr="00C510C1">
        <w:rPr>
          <w:rFonts w:ascii="Times New Roman" w:eastAsia="Calibri" w:hAnsi="Times New Roman"/>
          <w:b/>
        </w:rPr>
        <w:t>KESIMPULAN</w:t>
      </w:r>
    </w:p>
    <w:p w:rsidR="00064DD3" w:rsidRDefault="00064DD3" w:rsidP="00064DD3">
      <w:pPr>
        <w:pStyle w:val="ListParagraph1"/>
        <w:spacing w:line="360" w:lineRule="auto"/>
        <w:jc w:val="both"/>
        <w:rPr>
          <w:rFonts w:ascii="Times New Roman" w:eastAsia="Calibri" w:hAnsi="Times New Roman"/>
          <w:b/>
        </w:rPr>
      </w:pPr>
    </w:p>
    <w:p w:rsidR="00F93DAA" w:rsidRDefault="00F93DAA" w:rsidP="002D2BAD">
      <w:pPr>
        <w:pStyle w:val="ListParagraph1"/>
        <w:spacing w:line="360" w:lineRule="auto"/>
        <w:ind w:firstLine="720"/>
        <w:jc w:val="both"/>
        <w:rPr>
          <w:rFonts w:ascii="Times New Roman" w:eastAsia="Calibri" w:hAnsi="Times New Roman"/>
          <w:b/>
        </w:rPr>
      </w:pPr>
      <w:r w:rsidRPr="002D2BAD">
        <w:rPr>
          <w:rFonts w:ascii="Times New Roman" w:eastAsia="Calibri" w:hAnsi="Times New Roman"/>
          <w:b/>
          <w:i/>
        </w:rPr>
        <w:t>Golden Age</w:t>
      </w:r>
      <w:r>
        <w:rPr>
          <w:rFonts w:ascii="Times New Roman" w:eastAsia="Calibri" w:hAnsi="Times New Roman"/>
        </w:rPr>
        <w:t xml:space="preserve"> merupakan masa ke-emasan dalam kehidupan seorang manusia. Pada masa ini daya tangkap otak sangat cepat sekali, dimana otak bayi tersebut mengandung milyaran neuron yang akan menyambungkan antara sel satu dengan sel yang lainnya pada tahun-tahun pertama sampai tahun ke-empatnya. Dalam usia golden age ini perkembangan bayi meliputi dari perkembangan dari segi emosiaonalnya,intelektualnya, kognitifnya,fisik, bahasa,dll.</w:t>
      </w:r>
      <w:r w:rsidR="00064DD3">
        <w:rPr>
          <w:rFonts w:ascii="Times New Roman" w:eastAsia="Calibri" w:hAnsi="Times New Roman"/>
        </w:rPr>
        <w:t xml:space="preserve"> Pada masa usia ini orang tua harus sabar dan dapat memahami permintaan anak dengan baik. Usia golden age ini para orang tua tidak boleh membentak dan melakukan hal-hal kurang baik terhadap anak, karena dapat mengganggu perkembangan anak secara psikis maupun fisik yang berdampak langsung pada perkembangan anak dan pada lingkungan di sekitarnya. Usia ke-emasan ini anak cenderung lebih meniru apa yang sudah dilakukan oleh orang tuanya. Oleh sebab itu orang tua harus berhati-hati dalam mendidik anak dan memberi contoh kepada anak. Lebih sabar dan mencari ilmu tentang mendidik anak dengan baik dan benar yang dapat dilakukan dengan berkonsultasi kepada dokter dan kepada orang tua yang lebih pengalaman sebelumnya. Guna dari hal tersebut agar anak dapat berkembang dengan baik dan benar an tidak mengganggu dari segi psikisnya maupun fisiknya.</w:t>
      </w:r>
    </w:p>
    <w:p w:rsidR="00C04137" w:rsidRPr="00C510C1" w:rsidRDefault="00C04137" w:rsidP="00C04137">
      <w:pPr>
        <w:pStyle w:val="ListParagraph1"/>
        <w:spacing w:line="360" w:lineRule="auto"/>
        <w:jc w:val="both"/>
        <w:rPr>
          <w:rFonts w:ascii="Times New Roman" w:eastAsia="Calibri" w:hAnsi="Times New Roman"/>
          <w:b/>
        </w:rPr>
      </w:pPr>
    </w:p>
    <w:p w:rsidR="0018730E" w:rsidRPr="00C510C1" w:rsidRDefault="0018730E">
      <w:pPr>
        <w:pStyle w:val="ListParagraph1"/>
        <w:spacing w:line="360" w:lineRule="auto"/>
        <w:rPr>
          <w:rFonts w:ascii="Times New Roman" w:eastAsia="Calibri" w:hAnsi="Times New Roman"/>
          <w:b/>
        </w:rPr>
      </w:pPr>
    </w:p>
    <w:p w:rsidR="0018730E" w:rsidRDefault="0018730E">
      <w:pPr>
        <w:pStyle w:val="ListParagraph1"/>
        <w:spacing w:line="360" w:lineRule="auto"/>
        <w:jc w:val="both"/>
        <w:rPr>
          <w:rFonts w:ascii="Times New Roman" w:eastAsia="Calibri" w:hAnsi="Times New Roman"/>
        </w:rPr>
      </w:pPr>
    </w:p>
    <w:p w:rsidR="00A572A9" w:rsidRDefault="00A572A9" w:rsidP="0072530F">
      <w:pPr>
        <w:pStyle w:val="ListParagraph1"/>
        <w:spacing w:line="360" w:lineRule="auto"/>
        <w:ind w:left="360"/>
        <w:jc w:val="center"/>
        <w:rPr>
          <w:rFonts w:ascii="Times New Roman" w:eastAsia="Calibri"/>
        </w:rPr>
      </w:pPr>
    </w:p>
    <w:p w:rsidR="00A572A9" w:rsidRDefault="00A572A9" w:rsidP="0072530F">
      <w:pPr>
        <w:pStyle w:val="ListParagraph1"/>
        <w:spacing w:line="360" w:lineRule="auto"/>
        <w:ind w:left="360"/>
        <w:jc w:val="center"/>
        <w:rPr>
          <w:rFonts w:ascii="Times New Roman" w:eastAsia="Calibri"/>
        </w:rPr>
      </w:pPr>
    </w:p>
    <w:p w:rsidR="00A572A9" w:rsidRDefault="00A572A9" w:rsidP="0072530F">
      <w:pPr>
        <w:pStyle w:val="ListParagraph1"/>
        <w:spacing w:line="360" w:lineRule="auto"/>
        <w:ind w:left="360"/>
        <w:jc w:val="center"/>
        <w:rPr>
          <w:rFonts w:ascii="Times New Roman" w:eastAsia="Calibri"/>
        </w:rPr>
      </w:pPr>
    </w:p>
    <w:p w:rsidR="00A572A9" w:rsidRDefault="00A572A9" w:rsidP="0072530F">
      <w:pPr>
        <w:pStyle w:val="ListParagraph1"/>
        <w:spacing w:line="360" w:lineRule="auto"/>
        <w:ind w:left="360"/>
        <w:jc w:val="center"/>
        <w:rPr>
          <w:rFonts w:ascii="Times New Roman" w:eastAsia="Calibri"/>
        </w:rPr>
      </w:pPr>
    </w:p>
    <w:p w:rsidR="00A572A9" w:rsidRDefault="00A572A9" w:rsidP="0072530F">
      <w:pPr>
        <w:pStyle w:val="ListParagraph1"/>
        <w:spacing w:line="360" w:lineRule="auto"/>
        <w:ind w:left="360"/>
        <w:jc w:val="center"/>
        <w:rPr>
          <w:rFonts w:ascii="Times New Roman" w:eastAsia="Calibri"/>
        </w:rPr>
      </w:pPr>
    </w:p>
    <w:p w:rsidR="00A572A9" w:rsidRDefault="00A572A9" w:rsidP="0072530F">
      <w:pPr>
        <w:pStyle w:val="ListParagraph1"/>
        <w:spacing w:line="360" w:lineRule="auto"/>
        <w:ind w:left="360"/>
        <w:jc w:val="center"/>
        <w:rPr>
          <w:rFonts w:ascii="Times New Roman" w:eastAsia="Calibri"/>
        </w:rPr>
      </w:pPr>
    </w:p>
    <w:p w:rsidR="00A572A9" w:rsidRDefault="00A572A9" w:rsidP="0072530F">
      <w:pPr>
        <w:pStyle w:val="ListParagraph1"/>
        <w:spacing w:line="360" w:lineRule="auto"/>
        <w:ind w:left="360"/>
        <w:jc w:val="center"/>
        <w:rPr>
          <w:rFonts w:ascii="Times New Roman" w:eastAsia="Calibri"/>
        </w:rPr>
      </w:pPr>
    </w:p>
    <w:p w:rsidR="00A572A9" w:rsidRDefault="00A572A9" w:rsidP="0072530F">
      <w:pPr>
        <w:pStyle w:val="ListParagraph1"/>
        <w:spacing w:line="360" w:lineRule="auto"/>
        <w:ind w:left="360"/>
        <w:jc w:val="center"/>
        <w:rPr>
          <w:rFonts w:ascii="Times New Roman" w:eastAsia="Calibri"/>
        </w:rPr>
      </w:pPr>
    </w:p>
    <w:p w:rsidR="00A572A9" w:rsidRDefault="00A572A9" w:rsidP="0072530F">
      <w:pPr>
        <w:pStyle w:val="ListParagraph1"/>
        <w:spacing w:line="360" w:lineRule="auto"/>
        <w:ind w:left="360"/>
        <w:jc w:val="center"/>
        <w:rPr>
          <w:rFonts w:ascii="Times New Roman" w:eastAsia="Calibri"/>
        </w:rPr>
      </w:pPr>
    </w:p>
    <w:p w:rsidR="00084F16" w:rsidRDefault="00084F16" w:rsidP="0072530F">
      <w:pPr>
        <w:pStyle w:val="ListParagraph1"/>
        <w:spacing w:line="360" w:lineRule="auto"/>
        <w:ind w:left="360"/>
        <w:jc w:val="center"/>
        <w:rPr>
          <w:rFonts w:ascii="Times New Roman" w:eastAsia="Calibri"/>
        </w:rPr>
      </w:pPr>
    </w:p>
    <w:p w:rsidR="00084F16" w:rsidRDefault="00084F16" w:rsidP="0072530F">
      <w:pPr>
        <w:pStyle w:val="ListParagraph1"/>
        <w:spacing w:line="360" w:lineRule="auto"/>
        <w:ind w:left="360"/>
        <w:jc w:val="center"/>
        <w:rPr>
          <w:rFonts w:ascii="Times New Roman" w:eastAsia="Calibri"/>
        </w:rPr>
      </w:pPr>
    </w:p>
    <w:p w:rsidR="0018730E" w:rsidRDefault="00084F16" w:rsidP="0072530F">
      <w:pPr>
        <w:pStyle w:val="ListParagraph1"/>
        <w:spacing w:line="360" w:lineRule="auto"/>
        <w:ind w:left="360"/>
        <w:jc w:val="center"/>
        <w:rPr>
          <w:rFonts w:ascii="Times New Roman" w:eastAsia="Calibri"/>
        </w:rPr>
      </w:pPr>
      <w:r>
        <w:rPr>
          <w:rFonts w:ascii="Times New Roman" w:eastAsia="Calibri"/>
        </w:rPr>
        <w:lastRenderedPageBreak/>
        <w:t>DAFTAR PUSTAKA</w:t>
      </w:r>
    </w:p>
    <w:sdt>
      <w:sdtPr>
        <w:rPr>
          <w:rFonts w:ascii="Calibri" w:eastAsia="Times New Roman" w:hAnsi="Calibri" w:cs="Times New Roman"/>
          <w:color w:val="auto"/>
          <w:sz w:val="24"/>
          <w:szCs w:val="24"/>
          <w:lang w:val="id-ID" w:eastAsia="id-ID"/>
        </w:rPr>
        <w:id w:val="-2048215613"/>
        <w:docPartObj>
          <w:docPartGallery w:val="Bibliographies"/>
          <w:docPartUnique/>
        </w:docPartObj>
      </w:sdtPr>
      <w:sdtEndPr/>
      <w:sdtContent>
        <w:p w:rsidR="00A572A9" w:rsidRDefault="00A572A9">
          <w:pPr>
            <w:pStyle w:val="Heading1"/>
          </w:pPr>
        </w:p>
        <w:sdt>
          <w:sdtPr>
            <w:id w:val="-573587230"/>
            <w:bibliography/>
          </w:sdtPr>
          <w:sdtEndPr/>
          <w:sdtContent>
            <w:p w:rsidR="00A572A9" w:rsidRDefault="00A572A9" w:rsidP="00A572A9">
              <w:pPr>
                <w:pStyle w:val="Bibliography"/>
                <w:ind w:left="720" w:hanging="720"/>
                <w:rPr>
                  <w:rFonts w:ascii="Times New Roman" w:hAnsi="Times New Roman"/>
                  <w:noProof/>
                  <w:sz w:val="28"/>
                  <w:szCs w:val="28"/>
                  <w:lang w:val="en-US"/>
                </w:rPr>
              </w:pPr>
              <w:r w:rsidRPr="00A572A9">
                <w:rPr>
                  <w:rFonts w:ascii="Times New Roman" w:hAnsi="Times New Roman"/>
                  <w:sz w:val="28"/>
                  <w:szCs w:val="28"/>
                </w:rPr>
                <w:fldChar w:fldCharType="begin"/>
              </w:r>
              <w:r w:rsidRPr="00A572A9">
                <w:rPr>
                  <w:rFonts w:ascii="Times New Roman" w:hAnsi="Times New Roman"/>
                  <w:sz w:val="28"/>
                  <w:szCs w:val="28"/>
                </w:rPr>
                <w:instrText xml:space="preserve"> BIBLIOGRAPHY </w:instrText>
              </w:r>
              <w:r w:rsidRPr="00A572A9">
                <w:rPr>
                  <w:rFonts w:ascii="Times New Roman" w:hAnsi="Times New Roman"/>
                  <w:sz w:val="28"/>
                  <w:szCs w:val="28"/>
                </w:rPr>
                <w:fldChar w:fldCharType="separate"/>
              </w:r>
              <w:r w:rsidRPr="00A572A9">
                <w:rPr>
                  <w:rFonts w:ascii="Times New Roman" w:hAnsi="Times New Roman"/>
                  <w:noProof/>
                  <w:sz w:val="28"/>
                  <w:szCs w:val="28"/>
                  <w:lang w:val="en-US"/>
                </w:rPr>
                <w:t xml:space="preserve">Jalal, fasli. (2002). pengembangan anak dini usia. </w:t>
              </w:r>
              <w:r w:rsidRPr="00A572A9">
                <w:rPr>
                  <w:rFonts w:ascii="Times New Roman" w:hAnsi="Times New Roman"/>
                  <w:i/>
                  <w:iCs/>
                  <w:noProof/>
                  <w:sz w:val="28"/>
                  <w:szCs w:val="28"/>
                  <w:lang w:val="en-US"/>
                </w:rPr>
                <w:t>masa efektif merancang kualitas anak</w:t>
              </w:r>
              <w:r w:rsidRPr="00A572A9">
                <w:rPr>
                  <w:rFonts w:ascii="Times New Roman" w:hAnsi="Times New Roman"/>
                  <w:noProof/>
                  <w:sz w:val="28"/>
                  <w:szCs w:val="28"/>
                  <w:lang w:val="en-US"/>
                </w:rPr>
                <w:t>,</w:t>
              </w:r>
              <w:r>
                <w:rPr>
                  <w:rFonts w:ascii="Times New Roman" w:hAnsi="Times New Roman"/>
                  <w:noProof/>
                  <w:sz w:val="28"/>
                  <w:szCs w:val="28"/>
                </w:rPr>
                <w:t>hal</w:t>
              </w:r>
              <w:r w:rsidRPr="00A572A9">
                <w:rPr>
                  <w:rFonts w:ascii="Times New Roman" w:hAnsi="Times New Roman"/>
                  <w:noProof/>
                  <w:sz w:val="28"/>
                  <w:szCs w:val="28"/>
                  <w:lang w:val="en-US"/>
                </w:rPr>
                <w:t xml:space="preserve"> 78.</w:t>
              </w:r>
            </w:p>
            <w:p w:rsidR="00C06652" w:rsidRPr="007467BA" w:rsidRDefault="00C06652" w:rsidP="00C06652">
              <w:pPr>
                <w:spacing w:after="0" w:line="240" w:lineRule="auto"/>
                <w:ind w:left="992" w:hanging="992"/>
                <w:jc w:val="both"/>
                <w:rPr>
                  <w:rFonts w:asciiTheme="majorBidi" w:hAnsiTheme="majorBidi" w:cstheme="majorBidi"/>
                </w:rPr>
              </w:pPr>
              <w:r w:rsidRPr="00A953BF">
                <w:rPr>
                  <w:rFonts w:ascii="Times New Roman" w:hAnsi="Times New Roman"/>
                </w:rPr>
                <w:t>Fahyuni, Eni. F &amp; Adi Bandono. The use of value clarification technique-based- picture story media as an alternative media to value education in primary school.:</w:t>
              </w:r>
              <w:r w:rsidRPr="00A953BF">
                <w:rPr>
                  <w:rFonts w:asciiTheme="majorBidi" w:hAnsiTheme="majorBidi" w:cstheme="majorBidi"/>
                </w:rPr>
                <w:t xml:space="preserve"> </w:t>
              </w:r>
              <w:r w:rsidRPr="00A953BF">
                <w:rPr>
                  <w:rFonts w:ascii="Times New Roman" w:hAnsi="Times New Roman"/>
                </w:rPr>
                <w:t>Journal of Arts Research and Education 17 (1) 68-74. 2017.</w:t>
              </w:r>
            </w:p>
            <w:p w:rsidR="00C06652" w:rsidRDefault="00C06652" w:rsidP="00C06652">
              <w:pPr>
                <w:spacing w:after="0" w:line="240" w:lineRule="auto"/>
                <w:ind w:left="851" w:hanging="851"/>
                <w:jc w:val="both"/>
                <w:rPr>
                  <w:rFonts w:ascii="Times New Roman" w:hAnsi="Times New Roman"/>
                </w:rPr>
              </w:pPr>
            </w:p>
            <w:p w:rsidR="00C06652" w:rsidRDefault="00C06652" w:rsidP="00C06652">
              <w:pPr>
                <w:spacing w:after="0" w:line="240" w:lineRule="auto"/>
                <w:ind w:left="851" w:hanging="851"/>
                <w:jc w:val="both"/>
                <w:rPr>
                  <w:rFonts w:ascii="Times New Roman" w:hAnsi="Times New Roman"/>
                </w:rPr>
              </w:pPr>
              <w:r w:rsidRPr="00EE3F01">
                <w:rPr>
                  <w:rFonts w:ascii="Times New Roman" w:hAnsi="Times New Roman"/>
                </w:rPr>
                <w:t xml:space="preserve">Fahyuni, Eni Fariyatul. &amp; Fauji, Imam. Pengembangan Komik Akidah Akhlak untuk Meningkatkan Minat Baca dan Prestasi Belajar Siswa Sekolah Dasar. </w:t>
              </w:r>
              <w:r w:rsidRPr="00EE3F01">
                <w:rPr>
                  <w:rFonts w:ascii="Times New Roman" w:hAnsi="Times New Roman"/>
                  <w:i/>
                </w:rPr>
                <w:t>halaqa: Islamic Education Journal</w:t>
              </w:r>
              <w:r w:rsidRPr="00EE3F01">
                <w:rPr>
                  <w:rFonts w:ascii="Times New Roman" w:hAnsi="Times New Roman"/>
                </w:rPr>
                <w:t xml:space="preserve"> 1 (1), Juni 2017, 17-26</w:t>
              </w:r>
            </w:p>
            <w:p w:rsidR="00C06652" w:rsidRPr="000D491F" w:rsidRDefault="00C06652" w:rsidP="00C06652">
              <w:pPr>
                <w:spacing w:after="0" w:line="240" w:lineRule="auto"/>
                <w:ind w:left="993" w:hanging="993"/>
                <w:jc w:val="both"/>
                <w:rPr>
                  <w:rFonts w:ascii="Times New Roman" w:hAnsi="Times New Roman"/>
                </w:rPr>
              </w:pPr>
            </w:p>
            <w:p w:rsidR="00C06652" w:rsidRDefault="00C06652" w:rsidP="00C06652">
              <w:pPr>
                <w:spacing w:after="0" w:line="240" w:lineRule="auto"/>
                <w:ind w:left="993" w:hanging="993"/>
                <w:jc w:val="both"/>
                <w:rPr>
                  <w:rFonts w:ascii="Times New Roman" w:hAnsi="Times New Roman"/>
                </w:rPr>
              </w:pPr>
              <w:r w:rsidRPr="00EE3F01">
                <w:rPr>
                  <w:rFonts w:ascii="Times New Roman" w:hAnsi="Times New Roman"/>
                </w:rPr>
                <w:t xml:space="preserve">Fahyuni, Eni Fariyatul. 2017. </w:t>
              </w:r>
              <w:r w:rsidRPr="00EE3F01">
                <w:rPr>
                  <w:rFonts w:ascii="Times New Roman" w:hAnsi="Times New Roman"/>
                  <w:i/>
                </w:rPr>
                <w:t>Teknologi, Informasi, dan Komunikasi (Prinsip dan Aplikasi dalam Studi Pemikiran Islam).</w:t>
              </w:r>
              <w:r w:rsidRPr="00EE3F01">
                <w:rPr>
                  <w:rFonts w:ascii="Times New Roman" w:hAnsi="Times New Roman"/>
                </w:rPr>
                <w:t xml:space="preserve"> Sidoarjo: Umsida Press.</w:t>
              </w:r>
            </w:p>
            <w:p w:rsidR="00C06652" w:rsidRDefault="00C06652" w:rsidP="00C06652">
              <w:pPr>
                <w:spacing w:after="0" w:line="240" w:lineRule="auto"/>
                <w:ind w:left="993" w:hanging="993"/>
                <w:jc w:val="both"/>
                <w:rPr>
                  <w:rFonts w:ascii="Times New Roman" w:hAnsi="Times New Roman"/>
                </w:rPr>
              </w:pPr>
            </w:p>
            <w:p w:rsidR="00C06652" w:rsidRDefault="00C06652" w:rsidP="00C06652">
              <w:pPr>
                <w:spacing w:after="0"/>
                <w:ind w:left="993" w:hanging="993"/>
                <w:jc w:val="both"/>
                <w:rPr>
                  <w:rFonts w:ascii="Times New Roman" w:hAnsi="Times New Roman"/>
                </w:rPr>
              </w:pPr>
              <w:r>
                <w:rPr>
                  <w:rFonts w:ascii="Times New Roman" w:hAnsi="Times New Roman"/>
                </w:rPr>
                <w:t>Fahyuni,</w:t>
              </w:r>
              <w:r w:rsidRPr="00645798">
                <w:rPr>
                  <w:rFonts w:ascii="Times New Roman" w:hAnsi="Times New Roman"/>
                </w:rPr>
                <w:t xml:space="preserve"> </w:t>
              </w:r>
              <w:r>
                <w:rPr>
                  <w:rFonts w:ascii="Times New Roman" w:hAnsi="Times New Roman"/>
                </w:rPr>
                <w:t xml:space="preserve">Eni Fariyatul &amp; Istikomah (2016). </w:t>
              </w:r>
              <w:r w:rsidRPr="00C17413">
                <w:rPr>
                  <w:rFonts w:ascii="Times New Roman" w:hAnsi="Times New Roman"/>
                </w:rPr>
                <w:t>Psikologi Belajar dan Mengajar (Kunci Sukses Guru dan Peserta Didik dalam Interaksi Edukatif)</w:t>
              </w:r>
              <w:r>
                <w:rPr>
                  <w:rFonts w:ascii="Times New Roman" w:hAnsi="Times New Roman"/>
                </w:rPr>
                <w:t xml:space="preserve">. Sidoarjo: </w:t>
              </w:r>
              <w:r w:rsidRPr="00C17413">
                <w:rPr>
                  <w:rFonts w:ascii="Times New Roman" w:hAnsi="Times New Roman"/>
                </w:rPr>
                <w:t>Nizamia Learning Center</w:t>
              </w:r>
              <w:r>
                <w:rPr>
                  <w:rFonts w:ascii="Times New Roman" w:hAnsi="Times New Roman"/>
                </w:rPr>
                <w:t xml:space="preserve">. </w:t>
              </w:r>
            </w:p>
            <w:p w:rsidR="00C06652" w:rsidRDefault="00C06652" w:rsidP="00C06652">
              <w:pPr>
                <w:spacing w:before="120" w:after="0" w:line="240" w:lineRule="auto"/>
                <w:ind w:left="993" w:hanging="993"/>
                <w:jc w:val="both"/>
                <w:rPr>
                  <w:rFonts w:ascii="Times New Roman" w:hAnsi="Times New Roman"/>
                  <w:i/>
                </w:rPr>
              </w:pPr>
              <w:r w:rsidRPr="00E97AE2">
                <w:rPr>
                  <w:rFonts w:ascii="Times New Roman" w:hAnsi="Times New Roman"/>
                </w:rPr>
                <w:t>Fah</w:t>
              </w:r>
              <w:r>
                <w:rPr>
                  <w:rFonts w:ascii="Times New Roman" w:hAnsi="Times New Roman"/>
                </w:rPr>
                <w:t xml:space="preserve">yuni, Eni Fariyatul, </w:t>
              </w:r>
              <w:r w:rsidRPr="00E97AE2">
                <w:rPr>
                  <w:rFonts w:ascii="Times New Roman" w:hAnsi="Times New Roman"/>
                </w:rPr>
                <w:t xml:space="preserve">IE Comic in Primary School 2017. </w:t>
              </w:r>
              <w:r w:rsidRPr="00E97AE2">
                <w:rPr>
                  <w:rFonts w:ascii="Times New Roman" w:hAnsi="Times New Roman"/>
                  <w:i/>
                </w:rPr>
                <w:t>IE Comic in Primary Schoo</w:t>
              </w:r>
              <w:r>
                <w:rPr>
                  <w:rFonts w:ascii="Times New Roman" w:hAnsi="Times New Roman"/>
                  <w:i/>
                </w:rPr>
                <w:t xml:space="preserve">l. </w:t>
              </w:r>
              <w:r w:rsidRPr="00E97AE2">
                <w:rPr>
                  <w:rFonts w:ascii="Times New Roman" w:hAnsi="Times New Roman"/>
                  <w:i/>
                </w:rPr>
                <w:t>Advances in Social Science, Education and Humanitie</w:t>
              </w:r>
              <w:r>
                <w:rPr>
                  <w:rFonts w:ascii="Times New Roman" w:hAnsi="Times New Roman"/>
                  <w:i/>
                </w:rPr>
                <w:t>s Research (ASSEHR), volume 125</w:t>
              </w:r>
              <w:r w:rsidRPr="00E97AE2">
                <w:rPr>
                  <w:rFonts w:ascii="Times New Roman" w:hAnsi="Times New Roman"/>
                  <w:i/>
                </w:rPr>
                <w:t>1st International Conference on Intellectuals' Gl</w:t>
              </w:r>
              <w:r>
                <w:rPr>
                  <w:rFonts w:ascii="Times New Roman" w:hAnsi="Times New Roman"/>
                  <w:i/>
                </w:rPr>
                <w:t xml:space="preserve">obal Responsibility (ICIGR 2017. </w:t>
              </w:r>
            </w:p>
            <w:p w:rsidR="00C06652" w:rsidRPr="005F44A1" w:rsidRDefault="00C06652" w:rsidP="00C06652">
              <w:pPr>
                <w:spacing w:before="120" w:after="0" w:line="240" w:lineRule="auto"/>
                <w:ind w:left="993" w:hanging="993"/>
                <w:jc w:val="both"/>
                <w:rPr>
                  <w:rFonts w:ascii="Times New Roman" w:hAnsi="Times New Roman"/>
                </w:rPr>
              </w:pPr>
              <w:r>
                <w:rPr>
                  <w:rFonts w:ascii="Times New Roman" w:hAnsi="Times New Roman"/>
                </w:rPr>
                <w:t xml:space="preserve">Fahyuni, Eni Fariyatul. </w:t>
              </w:r>
              <w:r w:rsidRPr="005F44A1">
                <w:rPr>
                  <w:rFonts w:ascii="Times New Roman" w:hAnsi="Times New Roman"/>
                </w:rPr>
                <w:t>The Guided Inquiry Worksheet: Growing with Scientist in Indonesian Middle School</w:t>
              </w:r>
              <w:r w:rsidRPr="005F44A1">
                <w:rPr>
                  <w:rFonts w:ascii="Times New Roman" w:hAnsi="Times New Roman"/>
                  <w:i/>
                </w:rPr>
                <w:t xml:space="preserve"> </w:t>
              </w:r>
              <w:r w:rsidRPr="00E97AE2">
                <w:rPr>
                  <w:rFonts w:ascii="Times New Roman" w:hAnsi="Times New Roman"/>
                  <w:i/>
                </w:rPr>
                <w:t>Advances in Social Science, Education and Humanitie</w:t>
              </w:r>
              <w:r>
                <w:rPr>
                  <w:rFonts w:ascii="Times New Roman" w:hAnsi="Times New Roman"/>
                  <w:i/>
                </w:rPr>
                <w:t>s Research (ASSEHR), volume 125</w:t>
              </w:r>
              <w:r w:rsidRPr="00E97AE2">
                <w:rPr>
                  <w:rFonts w:ascii="Times New Roman" w:hAnsi="Times New Roman"/>
                  <w:i/>
                </w:rPr>
                <w:t>1st International Conference on Intellectuals' Gl</w:t>
              </w:r>
              <w:r>
                <w:rPr>
                  <w:rFonts w:ascii="Times New Roman" w:hAnsi="Times New Roman"/>
                  <w:i/>
                </w:rPr>
                <w:t>obal Responsibility (ICIGR 2017</w:t>
              </w:r>
            </w:p>
            <w:p w:rsidR="00C06652" w:rsidRDefault="00C06652" w:rsidP="00C06652">
              <w:pPr>
                <w:spacing w:before="120" w:after="0" w:line="240" w:lineRule="auto"/>
                <w:ind w:left="993" w:hanging="993"/>
                <w:jc w:val="both"/>
              </w:pPr>
              <w:r>
                <w:rPr>
                  <w:rFonts w:ascii="Times New Roman" w:hAnsi="Times New Roman"/>
                </w:rPr>
                <w:t>Fahyuni,</w:t>
              </w:r>
              <w:r w:rsidRPr="00645798">
                <w:rPr>
                  <w:rFonts w:ascii="Times New Roman" w:hAnsi="Times New Roman"/>
                </w:rPr>
                <w:t xml:space="preserve"> </w:t>
              </w:r>
              <w:r>
                <w:rPr>
                  <w:rFonts w:ascii="Times New Roman" w:hAnsi="Times New Roman"/>
                </w:rPr>
                <w:t>Eni Fariyatul. 2017. Bimbingan dan Konseling Islami di Sekolah. Sidoarjo: Umsida Press</w:t>
              </w:r>
              <w:r w:rsidRPr="00951ECA">
                <w:t xml:space="preserve"> </w:t>
              </w:r>
            </w:p>
            <w:p w:rsidR="00C06652" w:rsidRPr="00951ECA" w:rsidRDefault="00C06652" w:rsidP="00C06652">
              <w:pPr>
                <w:spacing w:before="120" w:after="0" w:line="240" w:lineRule="auto"/>
                <w:ind w:left="993" w:hanging="993"/>
                <w:jc w:val="both"/>
                <w:rPr>
                  <w:rFonts w:ascii="Times New Roman" w:hAnsi="Times New Roman"/>
                </w:rPr>
              </w:pPr>
              <w:r w:rsidRPr="00951ECA">
                <w:rPr>
                  <w:rFonts w:ascii="Times New Roman" w:hAnsi="Times New Roman"/>
                </w:rPr>
                <w:t>Koeswara, E., Agresi Manusia, (Bandung : PT Erasco, 1998).</w:t>
              </w:r>
            </w:p>
            <w:p w:rsidR="00C06652" w:rsidRPr="00951ECA" w:rsidRDefault="00C06652" w:rsidP="00C06652">
              <w:pPr>
                <w:spacing w:before="120" w:after="0" w:line="240" w:lineRule="auto"/>
                <w:ind w:left="993" w:hanging="993"/>
                <w:jc w:val="both"/>
                <w:rPr>
                  <w:rFonts w:ascii="Times New Roman" w:hAnsi="Times New Roman"/>
                </w:rPr>
              </w:pPr>
              <w:r w:rsidRPr="00951ECA">
                <w:rPr>
                  <w:rFonts w:ascii="Times New Roman" w:hAnsi="Times New Roman"/>
                </w:rPr>
                <w:t>David, Jonathan., Psikologi Sosial, (Jakarta : Erlangga, 2002).</w:t>
              </w:r>
            </w:p>
            <w:p w:rsidR="00C06652" w:rsidRPr="00951ECA" w:rsidRDefault="00C06652" w:rsidP="00C06652">
              <w:pPr>
                <w:spacing w:before="120" w:after="0" w:line="240" w:lineRule="auto"/>
                <w:ind w:left="993" w:hanging="993"/>
                <w:jc w:val="both"/>
                <w:rPr>
                  <w:rFonts w:ascii="Times New Roman" w:hAnsi="Times New Roman"/>
                </w:rPr>
              </w:pPr>
              <w:r w:rsidRPr="00951ECA">
                <w:rPr>
                  <w:rFonts w:ascii="Times New Roman" w:hAnsi="Times New Roman"/>
                </w:rPr>
                <w:t>Izzaty,  Rita,  Eka., mengenali permasalahan Perkembangan Anak, (Jakarta : Departemen Pendidikan Nasional, Direktorat Jenderal Pendidikan Tinggi, Direktorat Pembinaan Tenaga Kependidikan Ketenagaan dan Perguruan Tinggi, thn 2005)</w:t>
              </w:r>
            </w:p>
            <w:p w:rsidR="00C06652" w:rsidRPr="00CD26F3" w:rsidRDefault="00C06652" w:rsidP="00C06652">
              <w:pPr>
                <w:jc w:val="both"/>
                <w:rPr>
                  <w:rFonts w:ascii="Times New Roman" w:hAnsi="Times New Roman"/>
                  <w:b/>
                </w:rPr>
              </w:pPr>
            </w:p>
            <w:p w:rsidR="00C06652" w:rsidRPr="00C06652" w:rsidRDefault="00C06652" w:rsidP="00C06652">
              <w:pPr>
                <w:rPr>
                  <w:lang w:val="en-US"/>
                </w:rPr>
              </w:pPr>
              <w:bookmarkStart w:id="0" w:name="_GoBack"/>
              <w:bookmarkEnd w:id="0"/>
            </w:p>
            <w:p w:rsidR="00A572A9" w:rsidRPr="00A572A9" w:rsidRDefault="00A572A9" w:rsidP="00A572A9">
              <w:pPr>
                <w:pStyle w:val="Bibliography"/>
                <w:ind w:left="720" w:hanging="720"/>
                <w:rPr>
                  <w:rFonts w:ascii="Times New Roman" w:hAnsi="Times New Roman"/>
                  <w:noProof/>
                  <w:sz w:val="28"/>
                  <w:szCs w:val="28"/>
                </w:rPr>
              </w:pPr>
              <w:r w:rsidRPr="00A572A9">
                <w:rPr>
                  <w:rFonts w:ascii="Times New Roman" w:hAnsi="Times New Roman"/>
                  <w:noProof/>
                  <w:sz w:val="28"/>
                  <w:szCs w:val="28"/>
                  <w:lang w:val="en-US"/>
                </w:rPr>
                <w:t xml:space="preserve">Musfiqon. (2012). </w:t>
              </w:r>
              <w:r w:rsidRPr="00A572A9">
                <w:rPr>
                  <w:rFonts w:ascii="Times New Roman" w:hAnsi="Times New Roman"/>
                  <w:i/>
                  <w:iCs/>
                  <w:noProof/>
                  <w:sz w:val="28"/>
                  <w:szCs w:val="28"/>
                  <w:lang w:val="en-US"/>
                </w:rPr>
                <w:t>metodologi penelitian pendidikan.</w:t>
              </w:r>
              <w:r w:rsidRPr="00A572A9">
                <w:rPr>
                  <w:rFonts w:ascii="Times New Roman" w:hAnsi="Times New Roman"/>
                  <w:noProof/>
                  <w:sz w:val="28"/>
                  <w:szCs w:val="28"/>
                  <w:lang w:val="en-US"/>
                </w:rPr>
                <w:t xml:space="preserve"> jakarta: prestasi pustaka publisher.</w:t>
              </w:r>
              <w:r>
                <w:rPr>
                  <w:rFonts w:ascii="Times New Roman" w:hAnsi="Times New Roman"/>
                  <w:noProof/>
                  <w:sz w:val="28"/>
                  <w:szCs w:val="28"/>
                </w:rPr>
                <w:t>hal 70</w:t>
              </w:r>
            </w:p>
            <w:p w:rsidR="00A572A9" w:rsidRPr="00A572A9" w:rsidRDefault="00A572A9" w:rsidP="00A572A9">
              <w:pPr>
                <w:pStyle w:val="Bibliography"/>
                <w:ind w:left="720" w:hanging="720"/>
                <w:rPr>
                  <w:rFonts w:ascii="Times New Roman" w:hAnsi="Times New Roman"/>
                  <w:noProof/>
                  <w:sz w:val="28"/>
                  <w:szCs w:val="28"/>
                  <w:lang w:val="en-US"/>
                </w:rPr>
              </w:pPr>
              <w:r w:rsidRPr="00A572A9">
                <w:rPr>
                  <w:rFonts w:ascii="Times New Roman" w:hAnsi="Times New Roman"/>
                  <w:noProof/>
                  <w:sz w:val="28"/>
                  <w:szCs w:val="28"/>
                  <w:lang w:val="en-US"/>
                </w:rPr>
                <w:t xml:space="preserve">Sutiono, a. (2012). dahsyatnya hypno parenting. </w:t>
              </w:r>
              <w:r w:rsidRPr="00A572A9">
                <w:rPr>
                  <w:rFonts w:ascii="Times New Roman" w:hAnsi="Times New Roman"/>
                  <w:i/>
                  <w:iCs/>
                  <w:noProof/>
                  <w:sz w:val="28"/>
                  <w:szCs w:val="28"/>
                  <w:lang w:val="en-US"/>
                </w:rPr>
                <w:t>salami</w:t>
              </w:r>
              <w:r w:rsidRPr="00A572A9">
                <w:rPr>
                  <w:rFonts w:ascii="Times New Roman" w:hAnsi="Times New Roman"/>
                  <w:noProof/>
                  <w:sz w:val="28"/>
                  <w:szCs w:val="28"/>
                  <w:lang w:val="en-US"/>
                </w:rPr>
                <w:t xml:space="preserve">, </w:t>
              </w:r>
              <w:r>
                <w:rPr>
                  <w:rFonts w:ascii="Times New Roman" w:hAnsi="Times New Roman"/>
                  <w:noProof/>
                  <w:sz w:val="28"/>
                  <w:szCs w:val="28"/>
                </w:rPr>
                <w:t>hal</w:t>
              </w:r>
              <w:r w:rsidRPr="00A572A9">
                <w:rPr>
                  <w:rFonts w:ascii="Times New Roman" w:hAnsi="Times New Roman"/>
                  <w:noProof/>
                  <w:sz w:val="28"/>
                  <w:szCs w:val="28"/>
                  <w:lang w:val="en-US"/>
                </w:rPr>
                <w:t>7.</w:t>
              </w:r>
            </w:p>
            <w:p w:rsidR="00A572A9" w:rsidRDefault="00A572A9" w:rsidP="00A572A9">
              <w:r w:rsidRPr="00A572A9">
                <w:rPr>
                  <w:rFonts w:ascii="Times New Roman" w:hAnsi="Times New Roman"/>
                  <w:b/>
                  <w:bCs/>
                  <w:noProof/>
                  <w:sz w:val="28"/>
                  <w:szCs w:val="28"/>
                </w:rPr>
                <w:fldChar w:fldCharType="end"/>
              </w:r>
            </w:p>
          </w:sdtContent>
        </w:sdt>
      </w:sdtContent>
    </w:sdt>
    <w:p w:rsidR="00A572A9" w:rsidRDefault="00A572A9" w:rsidP="0072530F">
      <w:pPr>
        <w:pStyle w:val="ListParagraph1"/>
        <w:spacing w:line="360" w:lineRule="auto"/>
        <w:ind w:left="360"/>
        <w:jc w:val="center"/>
        <w:rPr>
          <w:rFonts w:ascii="Times New Roman" w:eastAsia="Calibri"/>
        </w:rPr>
      </w:pPr>
    </w:p>
    <w:p w:rsidR="0072530F" w:rsidRDefault="0072530F" w:rsidP="0072530F">
      <w:pPr>
        <w:pStyle w:val="ListParagraph1"/>
        <w:spacing w:line="360" w:lineRule="auto"/>
        <w:ind w:left="360"/>
        <w:jc w:val="center"/>
        <w:rPr>
          <w:rFonts w:ascii="Times New Roman" w:eastAsia="Calibri" w:hAnsi="Times New Roman"/>
        </w:rPr>
      </w:pPr>
    </w:p>
    <w:p w:rsidR="0018730E" w:rsidRDefault="0018730E">
      <w:pPr>
        <w:pStyle w:val="ListParagraph1"/>
        <w:spacing w:line="360" w:lineRule="auto"/>
        <w:rPr>
          <w:rFonts w:ascii="Times New Roman" w:eastAsia="Calibri" w:hAnsi="Times New Roman"/>
        </w:rPr>
      </w:pPr>
    </w:p>
    <w:p w:rsidR="0018730E" w:rsidRDefault="0018730E">
      <w:pPr>
        <w:pStyle w:val="ListParagraph1"/>
        <w:spacing w:line="360" w:lineRule="auto"/>
        <w:ind w:left="360"/>
        <w:jc w:val="both"/>
        <w:rPr>
          <w:rFonts w:ascii="Times New Roman" w:eastAsia="Calibri" w:hAnsi="Times New Roman"/>
        </w:rPr>
      </w:pPr>
    </w:p>
    <w:p w:rsidR="0018730E" w:rsidRDefault="00084F16">
      <w:pPr>
        <w:pStyle w:val="ListParagraph1"/>
        <w:spacing w:line="360" w:lineRule="auto"/>
        <w:jc w:val="both"/>
        <w:rPr>
          <w:rFonts w:ascii="Times New Roman" w:eastAsia="Calibri" w:hAnsi="Times New Roman"/>
        </w:rPr>
      </w:pPr>
      <w:r>
        <w:rPr>
          <w:rFonts w:ascii="Times New Roman" w:eastAsia="Calibri" w:hAnsi="Times New Roman"/>
        </w:rPr>
        <w:tab/>
      </w:r>
    </w:p>
    <w:p w:rsidR="0018730E" w:rsidRDefault="0018730E">
      <w:pPr>
        <w:spacing w:line="360" w:lineRule="auto"/>
        <w:jc w:val="both"/>
        <w:rPr>
          <w:rFonts w:ascii="Times New Roman" w:eastAsia="Calibri" w:hAnsi="Times New Roman"/>
        </w:rPr>
      </w:pPr>
    </w:p>
    <w:p w:rsidR="0018730E" w:rsidRDefault="0018730E">
      <w:pPr>
        <w:spacing w:line="360" w:lineRule="auto"/>
        <w:jc w:val="center"/>
        <w:rPr>
          <w:rFonts w:ascii="Times New Roman" w:eastAsia="Calibri" w:hAnsi="Times New Roman"/>
        </w:rPr>
      </w:pPr>
    </w:p>
    <w:p w:rsidR="0018730E" w:rsidRDefault="0018730E">
      <w:pPr>
        <w:spacing w:line="360" w:lineRule="auto"/>
        <w:jc w:val="center"/>
        <w:rPr>
          <w:rFonts w:ascii="Times New Roman" w:eastAsia="Calibri" w:hAnsi="Times New Roman"/>
        </w:rPr>
      </w:pPr>
    </w:p>
    <w:p w:rsidR="0018730E" w:rsidRDefault="0018730E">
      <w:pPr>
        <w:spacing w:line="360" w:lineRule="auto"/>
        <w:jc w:val="center"/>
        <w:rPr>
          <w:rFonts w:ascii="Times New Roman" w:eastAsia="Calibri" w:hAnsi="Times New Roman"/>
        </w:rPr>
      </w:pPr>
    </w:p>
    <w:p w:rsidR="0018730E" w:rsidRDefault="0018730E">
      <w:pPr>
        <w:spacing w:line="360" w:lineRule="auto"/>
        <w:rPr>
          <w:rFonts w:ascii="Times New Roman" w:eastAsia="Calibri" w:hAnsi="Times New Roman"/>
        </w:rPr>
      </w:pPr>
    </w:p>
    <w:p w:rsidR="0018730E" w:rsidRDefault="0018730E">
      <w:pPr>
        <w:spacing w:line="360" w:lineRule="auto"/>
        <w:rPr>
          <w:rFonts w:ascii="Times New Roman" w:eastAsia="Calibri" w:hAnsi="Times New Roman"/>
        </w:rPr>
      </w:pPr>
    </w:p>
    <w:p w:rsidR="0018730E" w:rsidRDefault="00084F16">
      <w:pPr>
        <w:spacing w:line="360" w:lineRule="auto"/>
        <w:jc w:val="center"/>
      </w:pPr>
      <w:r>
        <w:t xml:space="preserve"> </w:t>
      </w:r>
    </w:p>
    <w:p w:rsidR="0018730E" w:rsidRDefault="0018730E">
      <w:pPr>
        <w:spacing w:line="360" w:lineRule="auto"/>
      </w:pPr>
    </w:p>
    <w:sectPr w:rsidR="00187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921F5"/>
    <w:multiLevelType w:val="multilevel"/>
    <w:tmpl w:val="42A921F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0A"/>
    <w:rsid w:val="0002176C"/>
    <w:rsid w:val="00064DD3"/>
    <w:rsid w:val="00084F16"/>
    <w:rsid w:val="000C65DF"/>
    <w:rsid w:val="00130ED5"/>
    <w:rsid w:val="001769A1"/>
    <w:rsid w:val="0018730E"/>
    <w:rsid w:val="00262837"/>
    <w:rsid w:val="00277E94"/>
    <w:rsid w:val="002B6D70"/>
    <w:rsid w:val="002D2BAD"/>
    <w:rsid w:val="002E59CF"/>
    <w:rsid w:val="00314138"/>
    <w:rsid w:val="003303A3"/>
    <w:rsid w:val="00400DA9"/>
    <w:rsid w:val="004222EB"/>
    <w:rsid w:val="004E10E2"/>
    <w:rsid w:val="005254D5"/>
    <w:rsid w:val="00592686"/>
    <w:rsid w:val="00606C28"/>
    <w:rsid w:val="00671B26"/>
    <w:rsid w:val="006822FE"/>
    <w:rsid w:val="0072530F"/>
    <w:rsid w:val="007400D6"/>
    <w:rsid w:val="0086790C"/>
    <w:rsid w:val="00874A5D"/>
    <w:rsid w:val="008B1D14"/>
    <w:rsid w:val="00930221"/>
    <w:rsid w:val="00941A9C"/>
    <w:rsid w:val="009628E4"/>
    <w:rsid w:val="00A5429F"/>
    <w:rsid w:val="00A572A9"/>
    <w:rsid w:val="00B86779"/>
    <w:rsid w:val="00BE3E1B"/>
    <w:rsid w:val="00BE65F4"/>
    <w:rsid w:val="00C04137"/>
    <w:rsid w:val="00C06652"/>
    <w:rsid w:val="00C510C1"/>
    <w:rsid w:val="00C77400"/>
    <w:rsid w:val="00CA1264"/>
    <w:rsid w:val="00D34BDB"/>
    <w:rsid w:val="00D5590F"/>
    <w:rsid w:val="00E6440A"/>
    <w:rsid w:val="00F93DAA"/>
    <w:rsid w:val="2CF47A3C"/>
    <w:rsid w:val="5906400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A6E67-E31B-4796-998F-BEC87145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line="256"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A572A9"/>
    <w:pPr>
      <w:keepNext/>
      <w:keepLines/>
      <w:spacing w:before="240" w:beforeAutospacing="0" w:after="0" w:afterAutospacing="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Pr>
      <w:rFonts w:ascii="Calibri" w:hAnsi="Calibri" w:hint="default"/>
      <w:color w:val="0563C1"/>
      <w:u w:val="single"/>
    </w:r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rsid w:val="00592686"/>
    <w:pPr>
      <w:spacing w:line="252" w:lineRule="auto"/>
      <w:contextualSpacing/>
    </w:pPr>
  </w:style>
  <w:style w:type="character" w:customStyle="1" w:styleId="Heading1Char">
    <w:name w:val="Heading 1 Char"/>
    <w:basedOn w:val="DefaultParagraphFont"/>
    <w:link w:val="Heading1"/>
    <w:uiPriority w:val="9"/>
    <w:rsid w:val="00A572A9"/>
    <w:rPr>
      <w:rFonts w:asciiTheme="majorHAnsi" w:eastAsiaTheme="majorEastAsia" w:hAnsiTheme="majorHAnsi" w:cstheme="majorBidi"/>
      <w:color w:val="2E74B5" w:themeColor="accent1" w:themeShade="BF"/>
      <w:sz w:val="32"/>
      <w:szCs w:val="32"/>
      <w:lang w:val="en-US" w:eastAsia="en-US"/>
    </w:rPr>
  </w:style>
  <w:style w:type="paragraph" w:styleId="Bibliography">
    <w:name w:val="Bibliography"/>
    <w:basedOn w:val="Normal"/>
    <w:next w:val="Normal"/>
    <w:uiPriority w:val="37"/>
    <w:unhideWhenUsed/>
    <w:rsid w:val="00A5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90243">
      <w:bodyDiv w:val="1"/>
      <w:marLeft w:val="0"/>
      <w:marRight w:val="0"/>
      <w:marTop w:val="0"/>
      <w:marBottom w:val="0"/>
      <w:divBdr>
        <w:top w:val="none" w:sz="0" w:space="0" w:color="auto"/>
        <w:left w:val="none" w:sz="0" w:space="0" w:color="auto"/>
        <w:bottom w:val="none" w:sz="0" w:space="0" w:color="auto"/>
        <w:right w:val="none" w:sz="0" w:space="0" w:color="auto"/>
      </w:divBdr>
    </w:div>
    <w:div w:id="824392677">
      <w:bodyDiv w:val="1"/>
      <w:marLeft w:val="0"/>
      <w:marRight w:val="0"/>
      <w:marTop w:val="0"/>
      <w:marBottom w:val="0"/>
      <w:divBdr>
        <w:top w:val="none" w:sz="0" w:space="0" w:color="auto"/>
        <w:left w:val="none" w:sz="0" w:space="0" w:color="auto"/>
        <w:bottom w:val="none" w:sz="0" w:space="0" w:color="auto"/>
        <w:right w:val="none" w:sz="0" w:space="0" w:color="auto"/>
      </w:divBdr>
    </w:div>
    <w:div w:id="991525566">
      <w:bodyDiv w:val="1"/>
      <w:marLeft w:val="0"/>
      <w:marRight w:val="0"/>
      <w:marTop w:val="0"/>
      <w:marBottom w:val="0"/>
      <w:divBdr>
        <w:top w:val="none" w:sz="0" w:space="0" w:color="auto"/>
        <w:left w:val="none" w:sz="0" w:space="0" w:color="auto"/>
        <w:bottom w:val="none" w:sz="0" w:space="0" w:color="auto"/>
        <w:right w:val="none" w:sz="0" w:space="0" w:color="auto"/>
      </w:divBdr>
    </w:div>
    <w:div w:id="1055081889">
      <w:bodyDiv w:val="1"/>
      <w:marLeft w:val="0"/>
      <w:marRight w:val="0"/>
      <w:marTop w:val="0"/>
      <w:marBottom w:val="0"/>
      <w:divBdr>
        <w:top w:val="none" w:sz="0" w:space="0" w:color="auto"/>
        <w:left w:val="none" w:sz="0" w:space="0" w:color="auto"/>
        <w:bottom w:val="none" w:sz="0" w:space="0" w:color="auto"/>
        <w:right w:val="none" w:sz="0" w:space="0" w:color="auto"/>
      </w:divBdr>
    </w:div>
    <w:div w:id="1314872197">
      <w:bodyDiv w:val="1"/>
      <w:marLeft w:val="0"/>
      <w:marRight w:val="0"/>
      <w:marTop w:val="0"/>
      <w:marBottom w:val="0"/>
      <w:divBdr>
        <w:top w:val="none" w:sz="0" w:space="0" w:color="auto"/>
        <w:left w:val="none" w:sz="0" w:space="0" w:color="auto"/>
        <w:bottom w:val="none" w:sz="0" w:space="0" w:color="auto"/>
        <w:right w:val="none" w:sz="0" w:space="0" w:color="auto"/>
      </w:divBdr>
    </w:div>
    <w:div w:id="1390954584">
      <w:bodyDiv w:val="1"/>
      <w:marLeft w:val="0"/>
      <w:marRight w:val="0"/>
      <w:marTop w:val="0"/>
      <w:marBottom w:val="0"/>
      <w:divBdr>
        <w:top w:val="none" w:sz="0" w:space="0" w:color="auto"/>
        <w:left w:val="none" w:sz="0" w:space="0" w:color="auto"/>
        <w:bottom w:val="none" w:sz="0" w:space="0" w:color="auto"/>
        <w:right w:val="none" w:sz="0" w:space="0" w:color="auto"/>
      </w:divBdr>
    </w:div>
    <w:div w:id="1494833913">
      <w:bodyDiv w:val="1"/>
      <w:marLeft w:val="0"/>
      <w:marRight w:val="0"/>
      <w:marTop w:val="0"/>
      <w:marBottom w:val="0"/>
      <w:divBdr>
        <w:top w:val="none" w:sz="0" w:space="0" w:color="auto"/>
        <w:left w:val="none" w:sz="0" w:space="0" w:color="auto"/>
        <w:bottom w:val="none" w:sz="0" w:space="0" w:color="auto"/>
        <w:right w:val="none" w:sz="0" w:space="0" w:color="auto"/>
      </w:divBdr>
    </w:div>
    <w:div w:id="1570919767">
      <w:bodyDiv w:val="1"/>
      <w:marLeft w:val="0"/>
      <w:marRight w:val="0"/>
      <w:marTop w:val="0"/>
      <w:marBottom w:val="0"/>
      <w:divBdr>
        <w:top w:val="none" w:sz="0" w:space="0" w:color="auto"/>
        <w:left w:val="none" w:sz="0" w:space="0" w:color="auto"/>
        <w:bottom w:val="none" w:sz="0" w:space="0" w:color="auto"/>
        <w:right w:val="none" w:sz="0" w:space="0" w:color="auto"/>
      </w:divBdr>
    </w:div>
    <w:div w:id="1727989827">
      <w:bodyDiv w:val="1"/>
      <w:marLeft w:val="0"/>
      <w:marRight w:val="0"/>
      <w:marTop w:val="0"/>
      <w:marBottom w:val="0"/>
      <w:divBdr>
        <w:top w:val="none" w:sz="0" w:space="0" w:color="auto"/>
        <w:left w:val="none" w:sz="0" w:space="0" w:color="auto"/>
        <w:bottom w:val="none" w:sz="0" w:space="0" w:color="auto"/>
        <w:right w:val="none" w:sz="0" w:space="0" w:color="auto"/>
      </w:divBdr>
    </w:div>
    <w:div w:id="199428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nandawulan47@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hid08</b:Tag>
    <b:SourceType>Book</b:SourceType>
    <b:Guid>{41545D46-0E6C-4A76-AB47-C759E44C40A9}</b:Guid>
    <b:Title>56</b:Title>
    <b:Year>2008</b:Year>
    <b:City>yogyakarta</b:City>
    <b:Publisher>media cinema</b:Publisher>
    <b:Author>
      <b:Author>
        <b:Corporate>hidayah, nanda;</b:Corporate>
      </b:Author>
    </b:Author>
    <b:RefOrder>4</b:RefOrder>
  </b:Source>
  <b:Source>
    <b:Tag>jal02</b:Tag>
    <b:SourceType>JournalArticle</b:SourceType>
    <b:Guid>{6519DFA6-EF3C-4D3C-BAFF-554413F71C6D}</b:Guid>
    <b:Title>pengembangan anak dini usia</b:Title>
    <b:Year>2002</b:Year>
    <b:Publisher>departemen pendidikan nasional</b:Publisher>
    <b:Author>
      <b:Author>
        <b:Corporate>jalal, fasli</b:Corporate>
      </b:Author>
    </b:Author>
    <b:JournalName>masa efektif merancang kualitas anak</b:JournalName>
    <b:Pages>78</b:Pages>
    <b:RefOrder>1</b:RefOrder>
  </b:Source>
  <b:Source>
    <b:Tag>mus121</b:Tag>
    <b:SourceType>Book</b:SourceType>
    <b:Guid>{E31F373E-7E73-4738-9637-D6A78BDFE59E}</b:Guid>
    <b:Author>
      <b:Author>
        <b:NameList>
          <b:Person>
            <b:Last>musfiqon</b:Last>
          </b:Person>
        </b:NameList>
      </b:Author>
    </b:Author>
    <b:Title>metodologi penelitian pendidikan</b:Title>
    <b:Year>2012</b:Year>
    <b:Pages>70</b:Pages>
    <b:City>jakarta</b:City>
    <b:Publisher>prestasi pustaka publisher</b:Publisher>
    <b:RefOrder>3</b:RefOrder>
  </b:Source>
  <b:Source>
    <b:Tag>agu12</b:Tag>
    <b:SourceType>JournalArticle</b:SourceType>
    <b:Guid>{2971D2FC-ED7D-4D2E-9307-2BC88332166A}</b:Guid>
    <b:Title>dahsyatnya hypno parenting</b:Title>
    <b:Year>2012</b:Year>
    <b:Author>
      <b:Author>
        <b:NameList>
          <b:Person>
            <b:Last>sutiono</b:Last>
            <b:First>agus</b:First>
          </b:Person>
        </b:NameList>
      </b:Author>
    </b:Author>
    <b:JournalName>salami</b:JournalName>
    <b:Pages>7</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51FD1-18B2-4A8D-9D14-7D9B5123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  i  n   10</cp:lastModifiedBy>
  <cp:revision>3</cp:revision>
  <dcterms:created xsi:type="dcterms:W3CDTF">2019-03-12T03:30:00Z</dcterms:created>
  <dcterms:modified xsi:type="dcterms:W3CDTF">2019-03-12T06:44:00Z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