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664" w:rsidRPr="00AB1085" w:rsidRDefault="00B27836" w:rsidP="00C24C73">
      <w:pPr>
        <w:spacing w:after="0" w:line="360" w:lineRule="auto"/>
        <w:jc w:val="center"/>
        <w:rPr>
          <w:rFonts w:ascii="Times New Roman" w:hAnsi="Times New Roman" w:cs="Times New Roman"/>
          <w:b/>
          <w:bCs/>
          <w:sz w:val="24"/>
          <w:szCs w:val="24"/>
        </w:rPr>
      </w:pPr>
      <w:r w:rsidRPr="00AB1085">
        <w:rPr>
          <w:rFonts w:ascii="Times New Roman" w:hAnsi="Times New Roman" w:cs="Times New Roman"/>
          <w:b/>
          <w:bCs/>
          <w:sz w:val="24"/>
          <w:szCs w:val="24"/>
        </w:rPr>
        <w:t>KANTIN ISLAMI DIGITAL DI ABAD 21</w:t>
      </w:r>
    </w:p>
    <w:p w:rsidR="00FC1591" w:rsidRPr="00AB1085" w:rsidRDefault="00FC1591" w:rsidP="00C24C73">
      <w:pPr>
        <w:spacing w:after="0" w:line="360" w:lineRule="auto"/>
        <w:jc w:val="center"/>
        <w:rPr>
          <w:rFonts w:ascii="Times New Roman" w:hAnsi="Times New Roman" w:cs="Times New Roman"/>
          <w:sz w:val="24"/>
          <w:szCs w:val="24"/>
        </w:rPr>
      </w:pPr>
    </w:p>
    <w:p w:rsidR="00E12403" w:rsidRPr="00AB1085" w:rsidRDefault="00BD654C" w:rsidP="00C24C73">
      <w:pPr>
        <w:spacing w:after="0" w:line="360" w:lineRule="auto"/>
        <w:jc w:val="center"/>
        <w:rPr>
          <w:rFonts w:ascii="Times New Roman" w:hAnsi="Times New Roman" w:cs="Times New Roman"/>
          <w:sz w:val="24"/>
          <w:szCs w:val="24"/>
        </w:rPr>
      </w:pPr>
      <w:r w:rsidRPr="00AB1085">
        <w:rPr>
          <w:rFonts w:ascii="Times New Roman" w:hAnsi="Times New Roman" w:cs="Times New Roman"/>
          <w:sz w:val="24"/>
          <w:szCs w:val="24"/>
        </w:rPr>
        <w:t>Mochamad A</w:t>
      </w:r>
      <w:r w:rsidR="00FC1591" w:rsidRPr="00AB1085">
        <w:rPr>
          <w:rFonts w:ascii="Times New Roman" w:hAnsi="Times New Roman" w:cs="Times New Roman"/>
          <w:sz w:val="24"/>
          <w:szCs w:val="24"/>
        </w:rPr>
        <w:t>lfin Islamudin</w:t>
      </w:r>
      <w:r w:rsidR="00E12403" w:rsidRPr="00AB1085">
        <w:rPr>
          <w:rFonts w:ascii="Times New Roman" w:hAnsi="Times New Roman" w:cs="Times New Roman"/>
          <w:sz w:val="24"/>
          <w:szCs w:val="24"/>
        </w:rPr>
        <w:t xml:space="preserve">, Masrizal Eka Yulianto, </w:t>
      </w:r>
    </w:p>
    <w:p w:rsidR="00FC1591" w:rsidRPr="00AB1085" w:rsidRDefault="00E12403" w:rsidP="00C24C73">
      <w:pPr>
        <w:spacing w:after="0" w:line="360" w:lineRule="auto"/>
        <w:jc w:val="center"/>
        <w:rPr>
          <w:rFonts w:ascii="Times New Roman" w:hAnsi="Times New Roman" w:cs="Times New Roman"/>
          <w:sz w:val="24"/>
          <w:szCs w:val="24"/>
        </w:rPr>
      </w:pPr>
      <w:r w:rsidRPr="00AB1085">
        <w:rPr>
          <w:rFonts w:ascii="Times New Roman" w:hAnsi="Times New Roman" w:cs="Times New Roman"/>
          <w:sz w:val="24"/>
          <w:szCs w:val="24"/>
        </w:rPr>
        <w:t xml:space="preserve">dan </w:t>
      </w:r>
      <w:r w:rsidR="00AB1085" w:rsidRPr="00AB1085">
        <w:rPr>
          <w:rFonts w:ascii="Times New Roman" w:hAnsi="Times New Roman" w:cs="Times New Roman"/>
          <w:sz w:val="24"/>
          <w:szCs w:val="24"/>
        </w:rPr>
        <w:t>Arga Hussein Passu Beta</w:t>
      </w:r>
    </w:p>
    <w:p w:rsidR="00E6057D" w:rsidRPr="00AB1085" w:rsidRDefault="00E6057D" w:rsidP="00C24C73">
      <w:pPr>
        <w:spacing w:after="0" w:line="360" w:lineRule="auto"/>
        <w:jc w:val="center"/>
        <w:rPr>
          <w:rFonts w:ascii="Times New Roman" w:hAnsi="Times New Roman" w:cs="Times New Roman"/>
          <w:sz w:val="24"/>
          <w:szCs w:val="24"/>
        </w:rPr>
      </w:pPr>
    </w:p>
    <w:p w:rsidR="00BF0A59" w:rsidRPr="00AB1085" w:rsidRDefault="00BF0A59" w:rsidP="00C24C73">
      <w:pPr>
        <w:spacing w:after="0" w:line="360" w:lineRule="auto"/>
        <w:jc w:val="center"/>
        <w:rPr>
          <w:rFonts w:ascii="Times New Roman" w:hAnsi="Times New Roman" w:cs="Times New Roman"/>
          <w:sz w:val="24"/>
          <w:szCs w:val="24"/>
        </w:rPr>
      </w:pPr>
      <w:r w:rsidRPr="00AB1085">
        <w:rPr>
          <w:rFonts w:ascii="Times New Roman" w:hAnsi="Times New Roman" w:cs="Times New Roman"/>
          <w:sz w:val="24"/>
          <w:szCs w:val="24"/>
        </w:rPr>
        <w:t xml:space="preserve">Program </w:t>
      </w:r>
      <w:r w:rsidR="00E6057D" w:rsidRPr="00AB1085">
        <w:rPr>
          <w:rFonts w:ascii="Times New Roman" w:hAnsi="Times New Roman" w:cs="Times New Roman"/>
          <w:sz w:val="24"/>
          <w:szCs w:val="24"/>
        </w:rPr>
        <w:t xml:space="preserve">Studi </w:t>
      </w:r>
      <w:r w:rsidRPr="00AB1085">
        <w:rPr>
          <w:rFonts w:ascii="Times New Roman" w:hAnsi="Times New Roman" w:cs="Times New Roman"/>
          <w:sz w:val="24"/>
          <w:szCs w:val="24"/>
        </w:rPr>
        <w:t>Pendidikan Agama Islam</w:t>
      </w:r>
      <w:r w:rsidR="00E6057D" w:rsidRPr="00AB1085">
        <w:rPr>
          <w:rFonts w:ascii="Times New Roman" w:hAnsi="Times New Roman" w:cs="Times New Roman"/>
          <w:sz w:val="24"/>
          <w:szCs w:val="24"/>
        </w:rPr>
        <w:t xml:space="preserve">, </w:t>
      </w:r>
      <w:r w:rsidRPr="00AB1085">
        <w:rPr>
          <w:rFonts w:ascii="Times New Roman" w:hAnsi="Times New Roman" w:cs="Times New Roman"/>
          <w:sz w:val="24"/>
          <w:szCs w:val="24"/>
        </w:rPr>
        <w:t>Fakultas Agama Islam</w:t>
      </w:r>
    </w:p>
    <w:p w:rsidR="00E12403" w:rsidRPr="00AB1085" w:rsidRDefault="00E12403" w:rsidP="00C24C73">
      <w:pPr>
        <w:spacing w:after="0" w:line="360" w:lineRule="auto"/>
        <w:jc w:val="center"/>
        <w:rPr>
          <w:rFonts w:ascii="Times New Roman" w:hAnsi="Times New Roman" w:cs="Times New Roman"/>
          <w:sz w:val="24"/>
          <w:szCs w:val="24"/>
        </w:rPr>
      </w:pPr>
      <w:r w:rsidRPr="00AB1085">
        <w:rPr>
          <w:rFonts w:ascii="Times New Roman" w:hAnsi="Times New Roman" w:cs="Times New Roman"/>
          <w:sz w:val="24"/>
          <w:szCs w:val="24"/>
        </w:rPr>
        <w:t>Universitas Muhammadiyah Sidoarjo</w:t>
      </w:r>
    </w:p>
    <w:p w:rsidR="00964950" w:rsidRPr="00AB1085" w:rsidRDefault="00964950" w:rsidP="00C24C73">
      <w:pPr>
        <w:spacing w:after="0" w:line="360" w:lineRule="auto"/>
        <w:jc w:val="center"/>
        <w:rPr>
          <w:rFonts w:ascii="Times New Roman" w:hAnsi="Times New Roman" w:cs="Times New Roman"/>
          <w:sz w:val="24"/>
          <w:szCs w:val="24"/>
        </w:rPr>
      </w:pPr>
    </w:p>
    <w:p w:rsidR="00BF0A59" w:rsidRPr="00AB1085" w:rsidRDefault="00E6057D" w:rsidP="00C24C73">
      <w:pPr>
        <w:spacing w:after="0" w:line="360" w:lineRule="auto"/>
        <w:jc w:val="center"/>
        <w:rPr>
          <w:rFonts w:ascii="Times New Roman" w:hAnsi="Times New Roman" w:cs="Times New Roman"/>
          <w:sz w:val="24"/>
          <w:szCs w:val="24"/>
        </w:rPr>
      </w:pPr>
      <w:r w:rsidRPr="00AB1085">
        <w:rPr>
          <w:rFonts w:ascii="Times New Roman" w:hAnsi="Times New Roman" w:cs="Times New Roman"/>
          <w:sz w:val="24"/>
          <w:szCs w:val="24"/>
        </w:rPr>
        <w:t>(</w:t>
      </w:r>
      <w:r w:rsidR="00000DD2" w:rsidRPr="00AB1085">
        <w:rPr>
          <w:rFonts w:ascii="Times New Roman" w:hAnsi="Times New Roman" w:cs="Times New Roman"/>
          <w:sz w:val="24"/>
          <w:szCs w:val="24"/>
        </w:rPr>
        <w:t>alfinislamudin7499@g</w:t>
      </w:r>
      <w:r w:rsidR="00BF0A59" w:rsidRPr="00AB1085">
        <w:rPr>
          <w:rFonts w:ascii="Times New Roman" w:hAnsi="Times New Roman" w:cs="Times New Roman"/>
          <w:sz w:val="24"/>
          <w:szCs w:val="24"/>
        </w:rPr>
        <w:t>m</w:t>
      </w:r>
      <w:r w:rsidR="00000DD2" w:rsidRPr="00AB1085">
        <w:rPr>
          <w:rFonts w:ascii="Times New Roman" w:hAnsi="Times New Roman" w:cs="Times New Roman"/>
          <w:sz w:val="24"/>
          <w:szCs w:val="24"/>
        </w:rPr>
        <w:t>a</w:t>
      </w:r>
      <w:r w:rsidR="00BF0A59" w:rsidRPr="00AB1085">
        <w:rPr>
          <w:rFonts w:ascii="Times New Roman" w:hAnsi="Times New Roman" w:cs="Times New Roman"/>
          <w:sz w:val="24"/>
          <w:szCs w:val="24"/>
        </w:rPr>
        <w:t>il.com</w:t>
      </w:r>
      <w:r w:rsidRPr="00AB1085">
        <w:rPr>
          <w:rFonts w:ascii="Times New Roman" w:hAnsi="Times New Roman" w:cs="Times New Roman"/>
          <w:sz w:val="24"/>
          <w:szCs w:val="24"/>
        </w:rPr>
        <w:t>)</w:t>
      </w:r>
    </w:p>
    <w:p w:rsidR="00E12403" w:rsidRPr="00AB1085" w:rsidRDefault="00E12403" w:rsidP="00C24C73">
      <w:pPr>
        <w:spacing w:after="0" w:line="360" w:lineRule="auto"/>
        <w:jc w:val="center"/>
        <w:rPr>
          <w:rFonts w:ascii="Times New Roman" w:hAnsi="Times New Roman" w:cs="Times New Roman"/>
          <w:sz w:val="24"/>
          <w:szCs w:val="24"/>
        </w:rPr>
      </w:pPr>
    </w:p>
    <w:p w:rsidR="00C3174D" w:rsidRPr="00AB1085" w:rsidRDefault="00C3174D" w:rsidP="00C24C73">
      <w:pPr>
        <w:spacing w:after="0" w:line="360" w:lineRule="auto"/>
        <w:jc w:val="center"/>
        <w:rPr>
          <w:rFonts w:ascii="Times New Roman" w:hAnsi="Times New Roman" w:cs="Times New Roman"/>
          <w:b/>
          <w:bCs/>
          <w:sz w:val="24"/>
          <w:szCs w:val="24"/>
        </w:rPr>
      </w:pPr>
    </w:p>
    <w:p w:rsidR="00C3174D" w:rsidRPr="00AB1085" w:rsidRDefault="00B27836" w:rsidP="00C24C73">
      <w:pPr>
        <w:spacing w:after="0" w:line="360" w:lineRule="auto"/>
        <w:jc w:val="center"/>
        <w:rPr>
          <w:rFonts w:ascii="Times New Roman" w:hAnsi="Times New Roman" w:cs="Times New Roman"/>
          <w:b/>
          <w:bCs/>
          <w:sz w:val="24"/>
          <w:szCs w:val="24"/>
        </w:rPr>
      </w:pPr>
      <w:r w:rsidRPr="00AB1085">
        <w:rPr>
          <w:rFonts w:ascii="Times New Roman" w:hAnsi="Times New Roman" w:cs="Times New Roman"/>
          <w:b/>
          <w:bCs/>
          <w:sz w:val="24"/>
          <w:szCs w:val="24"/>
        </w:rPr>
        <w:t>ABSTRAK</w:t>
      </w:r>
    </w:p>
    <w:p w:rsidR="00E6057D" w:rsidRPr="00AB1085" w:rsidRDefault="00E6057D" w:rsidP="00C24C73">
      <w:pPr>
        <w:spacing w:after="0" w:line="360" w:lineRule="auto"/>
        <w:jc w:val="center"/>
        <w:rPr>
          <w:rFonts w:ascii="Times New Roman" w:hAnsi="Times New Roman" w:cs="Times New Roman"/>
          <w:b/>
          <w:bCs/>
          <w:sz w:val="24"/>
          <w:szCs w:val="24"/>
        </w:rPr>
      </w:pPr>
    </w:p>
    <w:p w:rsidR="00985549" w:rsidRPr="00AB1085" w:rsidRDefault="00985549" w:rsidP="00C24C73">
      <w:pPr>
        <w:spacing w:after="0" w:line="360" w:lineRule="auto"/>
        <w:jc w:val="both"/>
        <w:rPr>
          <w:rFonts w:ascii="Times New Roman" w:hAnsi="Times New Roman" w:cs="Times New Roman"/>
          <w:sz w:val="24"/>
          <w:szCs w:val="24"/>
        </w:rPr>
      </w:pPr>
      <w:r w:rsidRPr="00AB1085">
        <w:rPr>
          <w:rFonts w:ascii="Times New Roman" w:hAnsi="Times New Roman" w:cs="Times New Roman"/>
          <w:sz w:val="24"/>
          <w:szCs w:val="24"/>
        </w:rPr>
        <w:t>Penelitian ini bertujuan untuk me</w:t>
      </w:r>
      <w:r w:rsidR="00E6057D" w:rsidRPr="00AB1085">
        <w:rPr>
          <w:rFonts w:ascii="Times New Roman" w:hAnsi="Times New Roman" w:cs="Times New Roman"/>
          <w:sz w:val="24"/>
          <w:szCs w:val="24"/>
        </w:rPr>
        <w:t>ngembangkan</w:t>
      </w:r>
      <w:r w:rsidR="00E942F4" w:rsidRPr="00AB1085">
        <w:rPr>
          <w:rFonts w:ascii="Times New Roman" w:hAnsi="Times New Roman" w:cs="Times New Roman"/>
          <w:sz w:val="24"/>
          <w:szCs w:val="24"/>
        </w:rPr>
        <w:t xml:space="preserve"> kantin I</w:t>
      </w:r>
      <w:r w:rsidRPr="00AB1085">
        <w:rPr>
          <w:rFonts w:ascii="Times New Roman" w:hAnsi="Times New Roman" w:cs="Times New Roman"/>
          <w:sz w:val="24"/>
          <w:szCs w:val="24"/>
        </w:rPr>
        <w:t>slami digital</w:t>
      </w:r>
      <w:r w:rsidR="00E6057D" w:rsidRPr="00AB1085">
        <w:rPr>
          <w:rFonts w:ascii="Times New Roman" w:hAnsi="Times New Roman" w:cs="Times New Roman"/>
          <w:sz w:val="24"/>
          <w:szCs w:val="24"/>
        </w:rPr>
        <w:t xml:space="preserve"> di sekolah</w:t>
      </w:r>
      <w:r w:rsidRPr="00AB1085">
        <w:rPr>
          <w:rFonts w:ascii="Times New Roman" w:hAnsi="Times New Roman" w:cs="Times New Roman"/>
          <w:sz w:val="24"/>
          <w:szCs w:val="24"/>
        </w:rPr>
        <w:t xml:space="preserve">. Hal ini </w:t>
      </w:r>
      <w:r w:rsidR="003D16A1" w:rsidRPr="00AB1085">
        <w:rPr>
          <w:rFonts w:ascii="Times New Roman" w:hAnsi="Times New Roman" w:cs="Times New Roman"/>
          <w:sz w:val="24"/>
          <w:szCs w:val="24"/>
        </w:rPr>
        <w:t>di</w:t>
      </w:r>
      <w:r w:rsidRPr="00AB1085">
        <w:rPr>
          <w:rFonts w:ascii="Times New Roman" w:hAnsi="Times New Roman" w:cs="Times New Roman"/>
          <w:sz w:val="24"/>
          <w:szCs w:val="24"/>
        </w:rPr>
        <w:t>karena</w:t>
      </w:r>
      <w:r w:rsidR="003D16A1" w:rsidRPr="00AB1085">
        <w:rPr>
          <w:rFonts w:ascii="Times New Roman" w:hAnsi="Times New Roman" w:cs="Times New Roman"/>
          <w:sz w:val="24"/>
          <w:szCs w:val="24"/>
        </w:rPr>
        <w:t>kan selama ini</w:t>
      </w:r>
      <w:r w:rsidRPr="00AB1085">
        <w:rPr>
          <w:rFonts w:ascii="Times New Roman" w:hAnsi="Times New Roman" w:cs="Times New Roman"/>
          <w:sz w:val="24"/>
          <w:szCs w:val="24"/>
        </w:rPr>
        <w:t xml:space="preserve"> aktifitas </w:t>
      </w:r>
      <w:r w:rsidR="003D16A1" w:rsidRPr="00AB1085">
        <w:rPr>
          <w:rFonts w:ascii="Times New Roman" w:hAnsi="Times New Roman" w:cs="Times New Roman"/>
          <w:sz w:val="24"/>
          <w:szCs w:val="24"/>
        </w:rPr>
        <w:t>yang dilakukan pada</w:t>
      </w:r>
      <w:r w:rsidRPr="00AB1085">
        <w:rPr>
          <w:rFonts w:ascii="Times New Roman" w:hAnsi="Times New Roman" w:cs="Times New Roman"/>
          <w:sz w:val="24"/>
          <w:szCs w:val="24"/>
        </w:rPr>
        <w:t xml:space="preserve"> </w:t>
      </w:r>
      <w:r w:rsidR="0050293D" w:rsidRPr="00AB1085">
        <w:rPr>
          <w:rFonts w:ascii="Times New Roman" w:hAnsi="Times New Roman" w:cs="Times New Roman"/>
          <w:sz w:val="24"/>
          <w:szCs w:val="24"/>
        </w:rPr>
        <w:t xml:space="preserve">beberapa </w:t>
      </w:r>
      <w:r w:rsidRPr="00AB1085">
        <w:rPr>
          <w:rFonts w:ascii="Times New Roman" w:hAnsi="Times New Roman" w:cs="Times New Roman"/>
          <w:sz w:val="24"/>
          <w:szCs w:val="24"/>
        </w:rPr>
        <w:t xml:space="preserve">kantin </w:t>
      </w:r>
      <w:r w:rsidR="003D16A1" w:rsidRPr="00AB1085">
        <w:rPr>
          <w:rFonts w:ascii="Times New Roman" w:hAnsi="Times New Roman" w:cs="Times New Roman"/>
          <w:sz w:val="24"/>
          <w:szCs w:val="24"/>
        </w:rPr>
        <w:t xml:space="preserve">adalah </w:t>
      </w:r>
      <w:r w:rsidRPr="00AB1085">
        <w:rPr>
          <w:rFonts w:ascii="Times New Roman" w:hAnsi="Times New Roman" w:cs="Times New Roman"/>
          <w:sz w:val="24"/>
          <w:szCs w:val="24"/>
        </w:rPr>
        <w:t xml:space="preserve">banyak siswa yang kurang </w:t>
      </w:r>
      <w:r w:rsidR="003D16A1" w:rsidRPr="00AB1085">
        <w:rPr>
          <w:rFonts w:ascii="Times New Roman" w:hAnsi="Times New Roman" w:cs="Times New Roman"/>
          <w:sz w:val="24"/>
          <w:szCs w:val="24"/>
        </w:rPr>
        <w:t>memiliki</w:t>
      </w:r>
      <w:r w:rsidR="00BD6634" w:rsidRPr="00AB1085">
        <w:rPr>
          <w:rFonts w:ascii="Times New Roman" w:hAnsi="Times New Roman" w:cs="Times New Roman"/>
          <w:sz w:val="24"/>
          <w:szCs w:val="24"/>
        </w:rPr>
        <w:t xml:space="preserve"> pengetahuan tentang adab makan dan minum sesuai syariat Islam, kurangnya kesadaran dalam menjaga kebersihan d</w:t>
      </w:r>
      <w:r w:rsidRPr="00AB1085">
        <w:rPr>
          <w:rFonts w:ascii="Times New Roman" w:hAnsi="Times New Roman" w:cs="Times New Roman"/>
          <w:sz w:val="24"/>
          <w:szCs w:val="24"/>
        </w:rPr>
        <w:t xml:space="preserve">an banyak juga siswa yang tidak </w:t>
      </w:r>
      <w:r w:rsidR="003D16A1" w:rsidRPr="00AB1085">
        <w:rPr>
          <w:rFonts w:ascii="Times New Roman" w:hAnsi="Times New Roman" w:cs="Times New Roman"/>
          <w:sz w:val="24"/>
          <w:szCs w:val="24"/>
        </w:rPr>
        <w:t>sabar</w:t>
      </w:r>
      <w:r w:rsidRPr="00AB1085">
        <w:rPr>
          <w:rFonts w:ascii="Times New Roman" w:hAnsi="Times New Roman" w:cs="Times New Roman"/>
          <w:sz w:val="24"/>
          <w:szCs w:val="24"/>
        </w:rPr>
        <w:t xml:space="preserve"> </w:t>
      </w:r>
      <w:r w:rsidR="003D16A1" w:rsidRPr="00AB1085">
        <w:rPr>
          <w:rFonts w:ascii="Times New Roman" w:hAnsi="Times New Roman" w:cs="Times New Roman"/>
          <w:sz w:val="24"/>
          <w:szCs w:val="24"/>
        </w:rPr>
        <w:t>meng</w:t>
      </w:r>
      <w:r w:rsidRPr="00AB1085">
        <w:rPr>
          <w:rFonts w:ascii="Times New Roman" w:hAnsi="Times New Roman" w:cs="Times New Roman"/>
          <w:sz w:val="24"/>
          <w:szCs w:val="24"/>
        </w:rPr>
        <w:t xml:space="preserve">antri </w:t>
      </w:r>
      <w:r w:rsidR="003D16A1" w:rsidRPr="00AB1085">
        <w:rPr>
          <w:rFonts w:ascii="Times New Roman" w:hAnsi="Times New Roman" w:cs="Times New Roman"/>
          <w:sz w:val="24"/>
          <w:szCs w:val="24"/>
        </w:rPr>
        <w:t>saat</w:t>
      </w:r>
      <w:r w:rsidRPr="00AB1085">
        <w:rPr>
          <w:rFonts w:ascii="Times New Roman" w:hAnsi="Times New Roman" w:cs="Times New Roman"/>
          <w:sz w:val="24"/>
          <w:szCs w:val="24"/>
        </w:rPr>
        <w:t xml:space="preserve"> memesan makanan</w:t>
      </w:r>
      <w:r w:rsidR="003D16A1" w:rsidRPr="00AB1085">
        <w:rPr>
          <w:rFonts w:ascii="Times New Roman" w:hAnsi="Times New Roman" w:cs="Times New Roman"/>
          <w:sz w:val="24"/>
          <w:szCs w:val="24"/>
        </w:rPr>
        <w:t>,</w:t>
      </w:r>
      <w:r w:rsidRPr="00AB1085">
        <w:rPr>
          <w:rFonts w:ascii="Times New Roman" w:hAnsi="Times New Roman" w:cs="Times New Roman"/>
          <w:sz w:val="24"/>
          <w:szCs w:val="24"/>
        </w:rPr>
        <w:t xml:space="preserve"> sehingga </w:t>
      </w:r>
      <w:r w:rsidR="003D16A1" w:rsidRPr="00AB1085">
        <w:rPr>
          <w:rFonts w:ascii="Times New Roman" w:hAnsi="Times New Roman" w:cs="Times New Roman"/>
          <w:sz w:val="24"/>
          <w:szCs w:val="24"/>
        </w:rPr>
        <w:t xml:space="preserve">hal ini </w:t>
      </w:r>
      <w:r w:rsidRPr="00AB1085">
        <w:rPr>
          <w:rFonts w:ascii="Times New Roman" w:hAnsi="Times New Roman" w:cs="Times New Roman"/>
          <w:sz w:val="24"/>
          <w:szCs w:val="24"/>
        </w:rPr>
        <w:t>dapat menimbulkan keributan</w:t>
      </w:r>
      <w:r w:rsidR="003D16A1" w:rsidRPr="00AB1085">
        <w:rPr>
          <w:rFonts w:ascii="Times New Roman" w:hAnsi="Times New Roman" w:cs="Times New Roman"/>
          <w:sz w:val="24"/>
          <w:szCs w:val="24"/>
        </w:rPr>
        <w:t xml:space="preserve"> dan pertengkaran diantara pelajar</w:t>
      </w:r>
      <w:r w:rsidRPr="00AB1085">
        <w:rPr>
          <w:rFonts w:ascii="Times New Roman" w:hAnsi="Times New Roman" w:cs="Times New Roman"/>
          <w:sz w:val="24"/>
          <w:szCs w:val="24"/>
        </w:rPr>
        <w:t xml:space="preserve">. Penelitian ini termasuk jenis penelitian </w:t>
      </w:r>
      <w:r w:rsidR="003D16A1" w:rsidRPr="00AB1085">
        <w:rPr>
          <w:rFonts w:ascii="Times New Roman" w:hAnsi="Times New Roman" w:cs="Times New Roman"/>
          <w:sz w:val="24"/>
          <w:szCs w:val="24"/>
        </w:rPr>
        <w:t>kuantitatif dengan teknik p</w:t>
      </w:r>
      <w:r w:rsidRPr="00AB1085">
        <w:rPr>
          <w:rFonts w:ascii="Times New Roman" w:hAnsi="Times New Roman" w:cs="Times New Roman"/>
          <w:sz w:val="24"/>
          <w:szCs w:val="24"/>
        </w:rPr>
        <w:t xml:space="preserve">engumpulan data </w:t>
      </w:r>
      <w:r w:rsidR="003D16A1" w:rsidRPr="00AB1085">
        <w:rPr>
          <w:rFonts w:ascii="Times New Roman" w:hAnsi="Times New Roman" w:cs="Times New Roman"/>
          <w:sz w:val="24"/>
          <w:szCs w:val="24"/>
        </w:rPr>
        <w:t xml:space="preserve">menggunakan </w:t>
      </w:r>
      <w:r w:rsidRPr="00AB1085">
        <w:rPr>
          <w:rFonts w:ascii="Times New Roman" w:hAnsi="Times New Roman" w:cs="Times New Roman"/>
          <w:sz w:val="24"/>
          <w:szCs w:val="24"/>
        </w:rPr>
        <w:t xml:space="preserve">metode observasi, </w:t>
      </w:r>
      <w:r w:rsidR="003D16A1" w:rsidRPr="00AB1085">
        <w:rPr>
          <w:rFonts w:ascii="Times New Roman" w:hAnsi="Times New Roman" w:cs="Times New Roman"/>
          <w:sz w:val="24"/>
          <w:szCs w:val="24"/>
        </w:rPr>
        <w:t xml:space="preserve">dan </w:t>
      </w:r>
      <w:r w:rsidRPr="00AB1085">
        <w:rPr>
          <w:rFonts w:ascii="Times New Roman" w:hAnsi="Times New Roman" w:cs="Times New Roman"/>
          <w:sz w:val="24"/>
          <w:szCs w:val="24"/>
        </w:rPr>
        <w:t xml:space="preserve">angket </w:t>
      </w:r>
      <w:r w:rsidR="003D16A1" w:rsidRPr="00AB1085">
        <w:rPr>
          <w:rFonts w:ascii="Times New Roman" w:hAnsi="Times New Roman" w:cs="Times New Roman"/>
          <w:sz w:val="24"/>
          <w:szCs w:val="24"/>
        </w:rPr>
        <w:t>untuk mengetahui analisis keb</w:t>
      </w:r>
      <w:r w:rsidR="00D976EF" w:rsidRPr="00AB1085">
        <w:rPr>
          <w:rFonts w:ascii="Times New Roman" w:hAnsi="Times New Roman" w:cs="Times New Roman"/>
          <w:sz w:val="24"/>
          <w:szCs w:val="24"/>
        </w:rPr>
        <w:t xml:space="preserve">utuhan warga sekolah. Sedangkan </w:t>
      </w:r>
      <w:r w:rsidRPr="00AB1085">
        <w:rPr>
          <w:rFonts w:ascii="Times New Roman" w:hAnsi="Times New Roman" w:cs="Times New Roman"/>
          <w:sz w:val="24"/>
          <w:szCs w:val="24"/>
        </w:rPr>
        <w:t>prosedur dalam pela</w:t>
      </w:r>
      <w:r w:rsidR="003D16A1" w:rsidRPr="00AB1085">
        <w:rPr>
          <w:rFonts w:ascii="Times New Roman" w:hAnsi="Times New Roman" w:cs="Times New Roman"/>
          <w:sz w:val="24"/>
          <w:szCs w:val="24"/>
        </w:rPr>
        <w:t xml:space="preserve">yanan kantin Islami </w:t>
      </w:r>
      <w:r w:rsidRPr="00AB1085">
        <w:rPr>
          <w:rFonts w:ascii="Times New Roman" w:hAnsi="Times New Roman" w:cs="Times New Roman"/>
          <w:sz w:val="24"/>
          <w:szCs w:val="24"/>
        </w:rPr>
        <w:t xml:space="preserve">adalah dengan memanfaatkan </w:t>
      </w:r>
      <w:r w:rsidR="003D16A1" w:rsidRPr="00AB1085">
        <w:rPr>
          <w:rFonts w:ascii="Times New Roman" w:hAnsi="Times New Roman" w:cs="Times New Roman"/>
          <w:sz w:val="24"/>
          <w:szCs w:val="24"/>
        </w:rPr>
        <w:t>sistem digital</w:t>
      </w:r>
      <w:r w:rsidR="00E942F4" w:rsidRPr="00AB1085">
        <w:rPr>
          <w:rFonts w:ascii="Times New Roman" w:hAnsi="Times New Roman" w:cs="Times New Roman"/>
          <w:sz w:val="24"/>
          <w:szCs w:val="24"/>
        </w:rPr>
        <w:t>. Prosedur kerja kantin I</w:t>
      </w:r>
      <w:r w:rsidRPr="00AB1085">
        <w:rPr>
          <w:rFonts w:ascii="Times New Roman" w:hAnsi="Times New Roman" w:cs="Times New Roman"/>
          <w:sz w:val="24"/>
          <w:szCs w:val="24"/>
        </w:rPr>
        <w:t>slami</w:t>
      </w:r>
      <w:r w:rsidR="003D16A1" w:rsidRPr="00AB1085">
        <w:rPr>
          <w:rFonts w:ascii="Times New Roman" w:hAnsi="Times New Roman" w:cs="Times New Roman"/>
          <w:sz w:val="24"/>
          <w:szCs w:val="24"/>
        </w:rPr>
        <w:t xml:space="preserve"> digital; 1)</w:t>
      </w:r>
      <w:r w:rsidRPr="00AB1085">
        <w:rPr>
          <w:rFonts w:ascii="Times New Roman" w:hAnsi="Times New Roman" w:cs="Times New Roman"/>
          <w:sz w:val="24"/>
          <w:szCs w:val="24"/>
        </w:rPr>
        <w:t xml:space="preserve"> </w:t>
      </w:r>
      <w:r w:rsidR="003D16A1" w:rsidRPr="00AB1085">
        <w:rPr>
          <w:rFonts w:ascii="Times New Roman" w:hAnsi="Times New Roman" w:cs="Times New Roman"/>
          <w:sz w:val="24"/>
          <w:szCs w:val="24"/>
        </w:rPr>
        <w:t>s</w:t>
      </w:r>
      <w:r w:rsidRPr="00AB1085">
        <w:rPr>
          <w:rFonts w:ascii="Times New Roman" w:hAnsi="Times New Roman" w:cs="Times New Roman"/>
          <w:sz w:val="24"/>
          <w:szCs w:val="24"/>
        </w:rPr>
        <w:t>iswa masuk</w:t>
      </w:r>
      <w:r w:rsidR="003D16A1" w:rsidRPr="00AB1085">
        <w:rPr>
          <w:rFonts w:ascii="Times New Roman" w:hAnsi="Times New Roman" w:cs="Times New Roman"/>
          <w:sz w:val="24"/>
          <w:szCs w:val="24"/>
        </w:rPr>
        <w:t xml:space="preserve"> k</w:t>
      </w:r>
      <w:r w:rsidRPr="00AB1085">
        <w:rPr>
          <w:rFonts w:ascii="Times New Roman" w:hAnsi="Times New Roman" w:cs="Times New Roman"/>
          <w:sz w:val="24"/>
          <w:szCs w:val="24"/>
        </w:rPr>
        <w:t>antin</w:t>
      </w:r>
      <w:r w:rsidR="003D16A1" w:rsidRPr="00AB1085">
        <w:rPr>
          <w:rFonts w:ascii="Times New Roman" w:hAnsi="Times New Roman" w:cs="Times New Roman"/>
          <w:sz w:val="24"/>
          <w:szCs w:val="24"/>
        </w:rPr>
        <w:t>,</w:t>
      </w:r>
      <w:r w:rsidRPr="00AB1085">
        <w:rPr>
          <w:rFonts w:ascii="Times New Roman" w:hAnsi="Times New Roman" w:cs="Times New Roman"/>
          <w:sz w:val="24"/>
          <w:szCs w:val="24"/>
        </w:rPr>
        <w:t xml:space="preserve"> </w:t>
      </w:r>
      <w:r w:rsidR="003D16A1" w:rsidRPr="00AB1085">
        <w:rPr>
          <w:rFonts w:ascii="Times New Roman" w:hAnsi="Times New Roman" w:cs="Times New Roman"/>
          <w:sz w:val="24"/>
          <w:szCs w:val="24"/>
        </w:rPr>
        <w:t>2)</w:t>
      </w:r>
      <w:r w:rsidRPr="00AB1085">
        <w:rPr>
          <w:rFonts w:ascii="Times New Roman" w:hAnsi="Times New Roman" w:cs="Times New Roman"/>
          <w:sz w:val="24"/>
          <w:szCs w:val="24"/>
        </w:rPr>
        <w:t xml:space="preserve"> </w:t>
      </w:r>
      <w:r w:rsidR="003D16A1" w:rsidRPr="00AB1085">
        <w:rPr>
          <w:rFonts w:ascii="Times New Roman" w:hAnsi="Times New Roman" w:cs="Times New Roman"/>
          <w:sz w:val="24"/>
          <w:szCs w:val="24"/>
        </w:rPr>
        <w:t>s</w:t>
      </w:r>
      <w:r w:rsidRPr="00AB1085">
        <w:rPr>
          <w:rFonts w:ascii="Times New Roman" w:hAnsi="Times New Roman" w:cs="Times New Roman"/>
          <w:sz w:val="24"/>
          <w:szCs w:val="24"/>
        </w:rPr>
        <w:t>iswa memilih meja</w:t>
      </w:r>
      <w:r w:rsidR="003D16A1" w:rsidRPr="00AB1085">
        <w:rPr>
          <w:rFonts w:ascii="Times New Roman" w:hAnsi="Times New Roman" w:cs="Times New Roman"/>
          <w:sz w:val="24"/>
          <w:szCs w:val="24"/>
        </w:rPr>
        <w:t>, 3) s</w:t>
      </w:r>
      <w:r w:rsidRPr="00AB1085">
        <w:rPr>
          <w:rFonts w:ascii="Times New Roman" w:hAnsi="Times New Roman" w:cs="Times New Roman"/>
          <w:sz w:val="24"/>
          <w:szCs w:val="24"/>
        </w:rPr>
        <w:t xml:space="preserve">iswa </w:t>
      </w:r>
      <w:r w:rsidR="003D16A1" w:rsidRPr="00AB1085">
        <w:rPr>
          <w:rFonts w:ascii="Times New Roman" w:hAnsi="Times New Roman" w:cs="Times New Roman"/>
          <w:sz w:val="24"/>
          <w:szCs w:val="24"/>
        </w:rPr>
        <w:t>menempati meja kosong yang telah dipilihnya, 4) s</w:t>
      </w:r>
      <w:r w:rsidRPr="00AB1085">
        <w:rPr>
          <w:rFonts w:ascii="Times New Roman" w:hAnsi="Times New Roman" w:cs="Times New Roman"/>
          <w:sz w:val="24"/>
          <w:szCs w:val="24"/>
        </w:rPr>
        <w:t>iswa memesan makanan melalui aplikasi</w:t>
      </w:r>
      <w:r w:rsidR="003D16A1" w:rsidRPr="00AB1085">
        <w:rPr>
          <w:rFonts w:ascii="Times New Roman" w:hAnsi="Times New Roman" w:cs="Times New Roman"/>
          <w:sz w:val="24"/>
          <w:szCs w:val="24"/>
        </w:rPr>
        <w:t>, 5)</w:t>
      </w:r>
      <w:r w:rsidRPr="00AB1085">
        <w:rPr>
          <w:rFonts w:ascii="Times New Roman" w:hAnsi="Times New Roman" w:cs="Times New Roman"/>
          <w:sz w:val="24"/>
          <w:szCs w:val="24"/>
        </w:rPr>
        <w:t xml:space="preserve"> data masuk ke penjual</w:t>
      </w:r>
      <w:r w:rsidR="003D16A1" w:rsidRPr="00AB1085">
        <w:rPr>
          <w:rFonts w:ascii="Times New Roman" w:hAnsi="Times New Roman" w:cs="Times New Roman"/>
          <w:sz w:val="24"/>
          <w:szCs w:val="24"/>
        </w:rPr>
        <w:t xml:space="preserve"> dan diverifikasi selanjutnya dapat melakukan transaksi</w:t>
      </w:r>
      <w:r w:rsidRPr="00AB1085">
        <w:rPr>
          <w:rFonts w:ascii="Times New Roman" w:hAnsi="Times New Roman" w:cs="Times New Roman"/>
          <w:sz w:val="24"/>
          <w:szCs w:val="24"/>
        </w:rPr>
        <w:t xml:space="preserve"> elektronik</w:t>
      </w:r>
      <w:r w:rsidR="00DA07B6" w:rsidRPr="00AB1085">
        <w:rPr>
          <w:rFonts w:ascii="Times New Roman" w:hAnsi="Times New Roman" w:cs="Times New Roman"/>
          <w:sz w:val="24"/>
          <w:szCs w:val="24"/>
        </w:rPr>
        <w:t xml:space="preserve">, 6) makanan yang dipesan </w:t>
      </w:r>
      <w:r w:rsidRPr="00AB1085">
        <w:rPr>
          <w:rFonts w:ascii="Times New Roman" w:hAnsi="Times New Roman" w:cs="Times New Roman"/>
          <w:sz w:val="24"/>
          <w:szCs w:val="24"/>
        </w:rPr>
        <w:t xml:space="preserve">diantar ke </w:t>
      </w:r>
      <w:r w:rsidR="00DA07B6" w:rsidRPr="00AB1085">
        <w:rPr>
          <w:rFonts w:ascii="Times New Roman" w:hAnsi="Times New Roman" w:cs="Times New Roman"/>
          <w:sz w:val="24"/>
          <w:szCs w:val="24"/>
        </w:rPr>
        <w:t>siswa</w:t>
      </w:r>
      <w:r w:rsidRPr="00AB1085">
        <w:rPr>
          <w:rFonts w:ascii="Times New Roman" w:hAnsi="Times New Roman" w:cs="Times New Roman"/>
          <w:sz w:val="24"/>
          <w:szCs w:val="24"/>
        </w:rPr>
        <w:t>.</w:t>
      </w:r>
      <w:r w:rsidR="003D16A1" w:rsidRPr="00AB1085">
        <w:rPr>
          <w:rFonts w:ascii="Times New Roman" w:hAnsi="Times New Roman" w:cs="Times New Roman"/>
          <w:sz w:val="24"/>
          <w:szCs w:val="24"/>
        </w:rPr>
        <w:t xml:space="preserve"> </w:t>
      </w:r>
      <w:r w:rsidRPr="00AB1085">
        <w:rPr>
          <w:rFonts w:ascii="Times New Roman" w:hAnsi="Times New Roman" w:cs="Times New Roman"/>
          <w:sz w:val="24"/>
          <w:szCs w:val="24"/>
        </w:rPr>
        <w:t xml:space="preserve">Hasil dari </w:t>
      </w:r>
      <w:r w:rsidR="003D16A1" w:rsidRPr="00AB1085">
        <w:rPr>
          <w:rFonts w:ascii="Times New Roman" w:hAnsi="Times New Roman" w:cs="Times New Roman"/>
          <w:sz w:val="24"/>
          <w:szCs w:val="24"/>
        </w:rPr>
        <w:t xml:space="preserve">penyebaran angket </w:t>
      </w:r>
      <w:r w:rsidR="00B43ACD" w:rsidRPr="00AB1085">
        <w:rPr>
          <w:rFonts w:ascii="Times New Roman" w:hAnsi="Times New Roman" w:cs="Times New Roman"/>
          <w:sz w:val="24"/>
          <w:szCs w:val="24"/>
        </w:rPr>
        <w:t xml:space="preserve">menunjukkan banyaknya siswa yang mengharapkan </w:t>
      </w:r>
      <w:r w:rsidR="003D16A1" w:rsidRPr="00AB1085">
        <w:rPr>
          <w:rFonts w:ascii="Times New Roman" w:hAnsi="Times New Roman" w:cs="Times New Roman"/>
          <w:sz w:val="24"/>
          <w:szCs w:val="24"/>
        </w:rPr>
        <w:t xml:space="preserve">adanya perubahan dari sistem pelayanan kantin yang konvensional menuju sistem </w:t>
      </w:r>
      <w:r w:rsidR="00E942F4" w:rsidRPr="00AB1085">
        <w:rPr>
          <w:rFonts w:ascii="Times New Roman" w:hAnsi="Times New Roman" w:cs="Times New Roman"/>
          <w:sz w:val="24"/>
          <w:szCs w:val="24"/>
        </w:rPr>
        <w:t>kantin I</w:t>
      </w:r>
      <w:r w:rsidR="00B43ACD" w:rsidRPr="00AB1085">
        <w:rPr>
          <w:rFonts w:ascii="Times New Roman" w:hAnsi="Times New Roman" w:cs="Times New Roman"/>
          <w:sz w:val="24"/>
          <w:szCs w:val="24"/>
        </w:rPr>
        <w:t xml:space="preserve">slami digital </w:t>
      </w:r>
      <w:r w:rsidR="00FC3DAB" w:rsidRPr="00AB1085">
        <w:rPr>
          <w:rFonts w:ascii="Times New Roman" w:hAnsi="Times New Roman" w:cs="Times New Roman"/>
          <w:sz w:val="24"/>
          <w:szCs w:val="24"/>
        </w:rPr>
        <w:t>yang mampu menjawab berbagai kebutuhan warga sekolah</w:t>
      </w:r>
      <w:r w:rsidR="00B43ACD" w:rsidRPr="00AB1085">
        <w:rPr>
          <w:rFonts w:ascii="Times New Roman" w:hAnsi="Times New Roman" w:cs="Times New Roman"/>
          <w:sz w:val="24"/>
          <w:szCs w:val="24"/>
        </w:rPr>
        <w:t>.</w:t>
      </w:r>
    </w:p>
    <w:p w:rsidR="00B43ACD" w:rsidRPr="004913B9" w:rsidRDefault="004913B9" w:rsidP="00C24C73">
      <w:pPr>
        <w:spacing w:after="0" w:line="360" w:lineRule="auto"/>
        <w:jc w:val="both"/>
        <w:rPr>
          <w:rFonts w:ascii="Times New Roman" w:hAnsi="Times New Roman" w:cs="Times New Roman"/>
          <w:i/>
          <w:sz w:val="24"/>
          <w:szCs w:val="24"/>
        </w:rPr>
      </w:pPr>
      <w:r w:rsidRPr="004913B9">
        <w:rPr>
          <w:rFonts w:ascii="Times New Roman" w:hAnsi="Times New Roman" w:cs="Times New Roman"/>
          <w:sz w:val="24"/>
          <w:szCs w:val="24"/>
        </w:rPr>
        <w:t>Keyword</w:t>
      </w:r>
      <w:r>
        <w:rPr>
          <w:rFonts w:ascii="Times New Roman" w:hAnsi="Times New Roman" w:cs="Times New Roman"/>
          <w:sz w:val="24"/>
          <w:szCs w:val="24"/>
        </w:rPr>
        <w:t xml:space="preserve">: </w:t>
      </w:r>
      <w:r w:rsidRPr="004913B9">
        <w:rPr>
          <w:rFonts w:ascii="Times New Roman" w:hAnsi="Times New Roman" w:cs="Times New Roman"/>
          <w:i/>
          <w:sz w:val="24"/>
          <w:szCs w:val="24"/>
        </w:rPr>
        <w:t>Digital, Islam, Kantin</w:t>
      </w:r>
    </w:p>
    <w:p w:rsidR="00C24C73" w:rsidRDefault="00C24C73" w:rsidP="00C24C73">
      <w:pPr>
        <w:pStyle w:val="ListParagraph"/>
        <w:spacing w:after="0" w:line="360" w:lineRule="auto"/>
        <w:jc w:val="both"/>
        <w:rPr>
          <w:rFonts w:asciiTheme="majorBidi" w:hAnsiTheme="majorBidi" w:cstheme="majorBidi"/>
          <w:b/>
          <w:bCs/>
          <w:sz w:val="24"/>
          <w:szCs w:val="24"/>
        </w:rPr>
      </w:pPr>
    </w:p>
    <w:p w:rsidR="00444C32" w:rsidRDefault="00444C32" w:rsidP="00C24C73">
      <w:pPr>
        <w:pStyle w:val="ListParagraph"/>
        <w:numPr>
          <w:ilvl w:val="0"/>
          <w:numId w:val="1"/>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Pendahuluan</w:t>
      </w:r>
    </w:p>
    <w:p w:rsidR="00444C32" w:rsidRDefault="00444C32" w:rsidP="00C24C73">
      <w:pPr>
        <w:pStyle w:val="ListParagraph"/>
        <w:numPr>
          <w:ilvl w:val="0"/>
          <w:numId w:val="29"/>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Latar Belakang</w:t>
      </w:r>
    </w:p>
    <w:p w:rsidR="00403F46" w:rsidRPr="00AB1085" w:rsidRDefault="00403F46" w:rsidP="00C24C73">
      <w:pPr>
        <w:pStyle w:val="ListParagraph"/>
        <w:spacing w:after="0" w:line="360" w:lineRule="auto"/>
        <w:ind w:firstLine="720"/>
        <w:jc w:val="both"/>
        <w:rPr>
          <w:rFonts w:ascii="Times New Roman" w:hAnsi="Times New Roman" w:cs="Times New Roman"/>
          <w:sz w:val="24"/>
          <w:szCs w:val="24"/>
        </w:rPr>
      </w:pPr>
      <w:r w:rsidRPr="00AB1085">
        <w:rPr>
          <w:rFonts w:ascii="Times New Roman" w:hAnsi="Times New Roman" w:cs="Times New Roman"/>
          <w:sz w:val="24"/>
          <w:szCs w:val="24"/>
        </w:rPr>
        <w:t>Masyarakat yang hidup di zaman ini,</w:t>
      </w:r>
      <w:r w:rsidR="00FC62E3" w:rsidRPr="00AB1085">
        <w:rPr>
          <w:rFonts w:ascii="Times New Roman" w:hAnsi="Times New Roman" w:cs="Times New Roman"/>
          <w:sz w:val="24"/>
          <w:szCs w:val="24"/>
        </w:rPr>
        <w:t xml:space="preserve"> menghadapi kondisi </w:t>
      </w:r>
      <w:r w:rsidR="00861792" w:rsidRPr="00AB1085">
        <w:rPr>
          <w:rFonts w:ascii="Times New Roman" w:hAnsi="Times New Roman" w:cs="Times New Roman"/>
          <w:sz w:val="24"/>
          <w:szCs w:val="24"/>
        </w:rPr>
        <w:t>dimana arus globalisasi sampai kepada klimaksnya (Munir, 2015</w:t>
      </w:r>
      <w:r w:rsidR="00FC62E3" w:rsidRPr="00AB1085">
        <w:rPr>
          <w:rFonts w:ascii="Times New Roman" w:hAnsi="Times New Roman" w:cs="Times New Roman"/>
          <w:sz w:val="24"/>
          <w:szCs w:val="24"/>
        </w:rPr>
        <w:t>)</w:t>
      </w:r>
      <w:r w:rsidR="00861792" w:rsidRPr="00AB1085">
        <w:rPr>
          <w:rFonts w:ascii="Times New Roman" w:hAnsi="Times New Roman" w:cs="Times New Roman"/>
          <w:sz w:val="24"/>
          <w:szCs w:val="24"/>
        </w:rPr>
        <w:t>.</w:t>
      </w:r>
      <w:r w:rsidR="00FC62E3" w:rsidRPr="00AB1085">
        <w:rPr>
          <w:rFonts w:ascii="Times New Roman" w:hAnsi="Times New Roman" w:cs="Times New Roman"/>
          <w:sz w:val="24"/>
          <w:szCs w:val="24"/>
        </w:rPr>
        <w:t xml:space="preserve"> Penempatan akan nilai pengetahuan sangat penting dan sudah dianggap sebagai prioritas utama dalam dunia pendidikan. </w:t>
      </w:r>
      <w:r w:rsidR="00E7534D" w:rsidRPr="00AB1085">
        <w:rPr>
          <w:rFonts w:ascii="Times New Roman" w:hAnsi="Times New Roman" w:cs="Times New Roman"/>
          <w:sz w:val="24"/>
          <w:szCs w:val="24"/>
        </w:rPr>
        <w:t>Akan tetapi, saat ini banyak terjadi demoralisasi di kalangan masyarakat, sehingga menuntut pendidikan tidak hanya terpaku pada peningkatan ilmu pengatahuan, tapi juga pengatahuan yan</w:t>
      </w:r>
      <w:r w:rsidR="00E942F4" w:rsidRPr="00AB1085">
        <w:rPr>
          <w:rFonts w:ascii="Times New Roman" w:hAnsi="Times New Roman" w:cs="Times New Roman"/>
          <w:sz w:val="24"/>
          <w:szCs w:val="24"/>
        </w:rPr>
        <w:t>g bersumber pada nilai – nilai I</w:t>
      </w:r>
      <w:r w:rsidR="00E7534D" w:rsidRPr="00AB1085">
        <w:rPr>
          <w:rFonts w:ascii="Times New Roman" w:hAnsi="Times New Roman" w:cs="Times New Roman"/>
          <w:sz w:val="24"/>
          <w:szCs w:val="24"/>
        </w:rPr>
        <w:t xml:space="preserve">slami. </w:t>
      </w:r>
      <w:r w:rsidR="00E942F4" w:rsidRPr="00AB1085">
        <w:rPr>
          <w:rFonts w:ascii="Times New Roman" w:hAnsi="Times New Roman" w:cs="Times New Roman"/>
          <w:sz w:val="24"/>
          <w:szCs w:val="24"/>
        </w:rPr>
        <w:t>Ketika nilai – nilai I</w:t>
      </w:r>
      <w:r w:rsidR="004E6C72" w:rsidRPr="00AB1085">
        <w:rPr>
          <w:rFonts w:ascii="Times New Roman" w:hAnsi="Times New Roman" w:cs="Times New Roman"/>
          <w:sz w:val="24"/>
          <w:szCs w:val="24"/>
        </w:rPr>
        <w:t>slami ditempatkkan satu tingkat diatas ilmu pengetahuan, maka seseorang yang memiliki suatu kompetensi akan senantiasa tidak terlepas dari ajaran islam yang rahmatan lil ‘alamin.</w:t>
      </w:r>
    </w:p>
    <w:p w:rsidR="00D143C4" w:rsidRPr="00AB1085" w:rsidRDefault="00B95303" w:rsidP="00C24C73">
      <w:pPr>
        <w:pStyle w:val="ListParagraph"/>
        <w:spacing w:after="0" w:line="360" w:lineRule="auto"/>
        <w:ind w:firstLine="720"/>
        <w:jc w:val="both"/>
        <w:rPr>
          <w:rFonts w:ascii="Times New Roman" w:hAnsi="Times New Roman" w:cs="Times New Roman"/>
          <w:sz w:val="24"/>
          <w:szCs w:val="24"/>
        </w:rPr>
      </w:pPr>
      <w:r w:rsidRPr="00AB1085">
        <w:rPr>
          <w:rFonts w:ascii="Times New Roman" w:hAnsi="Times New Roman" w:cs="Times New Roman"/>
          <w:sz w:val="24"/>
          <w:szCs w:val="24"/>
        </w:rPr>
        <w:t>Seorang musli</w:t>
      </w:r>
      <w:r w:rsidR="00D143C4" w:rsidRPr="00AB1085">
        <w:rPr>
          <w:rFonts w:ascii="Times New Roman" w:hAnsi="Times New Roman" w:cs="Times New Roman"/>
          <w:sz w:val="24"/>
          <w:szCs w:val="24"/>
        </w:rPr>
        <w:t>m aka</w:t>
      </w:r>
      <w:r w:rsidR="00E942F4" w:rsidRPr="00AB1085">
        <w:rPr>
          <w:rFonts w:ascii="Times New Roman" w:hAnsi="Times New Roman" w:cs="Times New Roman"/>
          <w:sz w:val="24"/>
          <w:szCs w:val="24"/>
        </w:rPr>
        <w:t>n senantiasa mempercayai bahwa I</w:t>
      </w:r>
      <w:r w:rsidR="00D143C4" w:rsidRPr="00AB1085">
        <w:rPr>
          <w:rFonts w:ascii="Times New Roman" w:hAnsi="Times New Roman" w:cs="Times New Roman"/>
          <w:sz w:val="24"/>
          <w:szCs w:val="24"/>
        </w:rPr>
        <w:t xml:space="preserve">slam merupakan agama yang haq, agama yang berlandaskan kasih sayang, dan merupakan agama yang membawa petunjuk bagi kemaslahatan manusia baik di dunia maupun di akhirat. </w:t>
      </w:r>
      <w:r w:rsidRPr="00AB1085">
        <w:rPr>
          <w:rFonts w:ascii="Times New Roman" w:hAnsi="Times New Roman" w:cs="Times New Roman"/>
          <w:sz w:val="24"/>
          <w:szCs w:val="24"/>
        </w:rPr>
        <w:t>Akan tetapi ayat – ayat Al-Qur’an yang turun pada umumnya bersifat mujmal (global)</w:t>
      </w:r>
      <w:r w:rsidR="00403F46" w:rsidRPr="00AB1085">
        <w:rPr>
          <w:rFonts w:ascii="Times New Roman" w:hAnsi="Times New Roman" w:cs="Times New Roman"/>
          <w:sz w:val="24"/>
          <w:szCs w:val="24"/>
        </w:rPr>
        <w:t>. Sehingga</w:t>
      </w:r>
      <w:r w:rsidR="001B200D" w:rsidRPr="00AB1085">
        <w:rPr>
          <w:rFonts w:ascii="Times New Roman" w:hAnsi="Times New Roman" w:cs="Times New Roman"/>
          <w:sz w:val="24"/>
          <w:szCs w:val="24"/>
        </w:rPr>
        <w:t xml:space="preserve"> ketika akan menetapkan suatu hu</w:t>
      </w:r>
      <w:r w:rsidR="00403F46" w:rsidRPr="00AB1085">
        <w:rPr>
          <w:rFonts w:ascii="Times New Roman" w:hAnsi="Times New Roman" w:cs="Times New Roman"/>
          <w:sz w:val="24"/>
          <w:szCs w:val="24"/>
        </w:rPr>
        <w:t>k</w:t>
      </w:r>
      <w:r w:rsidR="001B200D" w:rsidRPr="00AB1085">
        <w:rPr>
          <w:rFonts w:ascii="Times New Roman" w:hAnsi="Times New Roman" w:cs="Times New Roman"/>
          <w:sz w:val="24"/>
          <w:szCs w:val="24"/>
        </w:rPr>
        <w:t>um – hu</w:t>
      </w:r>
      <w:r w:rsidR="00403F46" w:rsidRPr="00AB1085">
        <w:rPr>
          <w:rFonts w:ascii="Times New Roman" w:hAnsi="Times New Roman" w:cs="Times New Roman"/>
          <w:sz w:val="24"/>
          <w:szCs w:val="24"/>
        </w:rPr>
        <w:t>kum baru tidak bisa hanya menggunakan Al-Qur’an dan As-Sunnah, akan tetapi juga harus menggunakan pendapat para ulama’ untuk menyelesaikan permasalahan yang sehari – hari.</w:t>
      </w:r>
    </w:p>
    <w:p w:rsidR="00D143C4" w:rsidRPr="00AB1085" w:rsidRDefault="00D143C4" w:rsidP="00C24C73">
      <w:pPr>
        <w:pStyle w:val="ListParagraph"/>
        <w:spacing w:after="0" w:line="360" w:lineRule="auto"/>
        <w:ind w:firstLine="720"/>
        <w:jc w:val="both"/>
        <w:rPr>
          <w:rFonts w:ascii="Times New Roman" w:hAnsi="Times New Roman" w:cs="Times New Roman"/>
          <w:sz w:val="24"/>
          <w:szCs w:val="24"/>
        </w:rPr>
      </w:pPr>
      <w:r w:rsidRPr="00AB1085">
        <w:rPr>
          <w:rFonts w:ascii="Times New Roman" w:hAnsi="Times New Roman" w:cs="Times New Roman"/>
          <w:sz w:val="24"/>
          <w:szCs w:val="24"/>
        </w:rPr>
        <w:t>Para cendekiawan muslim se</w:t>
      </w:r>
      <w:r w:rsidR="00E942F4" w:rsidRPr="00AB1085">
        <w:rPr>
          <w:rFonts w:ascii="Times New Roman" w:hAnsi="Times New Roman" w:cs="Times New Roman"/>
          <w:sz w:val="24"/>
          <w:szCs w:val="24"/>
        </w:rPr>
        <w:t>pakat berpendapat bahwa ajaran I</w:t>
      </w:r>
      <w:r w:rsidRPr="00AB1085">
        <w:rPr>
          <w:rFonts w:ascii="Times New Roman" w:hAnsi="Times New Roman" w:cs="Times New Roman"/>
          <w:sz w:val="24"/>
          <w:szCs w:val="24"/>
        </w:rPr>
        <w:t xml:space="preserve">slam hadir bertujuan untuk menjaga lima hal utama yakni: agama, jiwa, akal, kehormatan </w:t>
      </w:r>
      <w:r w:rsidR="00861792" w:rsidRPr="00AB1085">
        <w:rPr>
          <w:rFonts w:ascii="Times New Roman" w:hAnsi="Times New Roman" w:cs="Times New Roman"/>
          <w:sz w:val="24"/>
          <w:szCs w:val="24"/>
        </w:rPr>
        <w:t xml:space="preserve">dan kesehatan (Shihab, 1997). </w:t>
      </w:r>
      <w:r w:rsidR="004E6C72" w:rsidRPr="00AB1085">
        <w:rPr>
          <w:rFonts w:ascii="Times New Roman" w:hAnsi="Times New Roman" w:cs="Times New Roman"/>
          <w:sz w:val="24"/>
          <w:szCs w:val="24"/>
        </w:rPr>
        <w:t>Kesehatan merupakan hal yang utama dalam kehidupan. Nilai – nilai tentang kesehatan bisa didapatkan mulai dari lingkungan keluarga, masyarakat, maupun lingkunan sekolah. Konsep kesehatan lingkungan sekolah yang pertama kali diperhatikan adalah kebersihan toilet</w:t>
      </w:r>
      <w:r w:rsidR="00D938A9" w:rsidRPr="00AB1085">
        <w:rPr>
          <w:rFonts w:ascii="Times New Roman" w:hAnsi="Times New Roman" w:cs="Times New Roman"/>
          <w:sz w:val="24"/>
          <w:szCs w:val="24"/>
        </w:rPr>
        <w:t>. Menurut Undang – Undang No. 36 tahun 2009 tentang Kesehatan, menyatakan bahwa pengamanan makanan dan minuman merupakan salah</w:t>
      </w:r>
      <w:r w:rsidR="00F01614" w:rsidRPr="00AB1085">
        <w:rPr>
          <w:rFonts w:ascii="Times New Roman" w:hAnsi="Times New Roman" w:cs="Times New Roman"/>
          <w:sz w:val="24"/>
          <w:szCs w:val="24"/>
        </w:rPr>
        <w:t xml:space="preserve"> satu dari 18 upaya kesehatan (BPPK, 2014</w:t>
      </w:r>
      <w:r w:rsidR="00D938A9" w:rsidRPr="00AB1085">
        <w:rPr>
          <w:rFonts w:ascii="Times New Roman" w:hAnsi="Times New Roman" w:cs="Times New Roman"/>
          <w:sz w:val="24"/>
          <w:szCs w:val="24"/>
        </w:rPr>
        <w:t>)</w:t>
      </w:r>
      <w:r w:rsidR="00F01614" w:rsidRPr="00AB1085">
        <w:rPr>
          <w:rFonts w:ascii="Times New Roman" w:hAnsi="Times New Roman" w:cs="Times New Roman"/>
          <w:sz w:val="24"/>
          <w:szCs w:val="24"/>
        </w:rPr>
        <w:t>.</w:t>
      </w:r>
      <w:r w:rsidR="00D938A9" w:rsidRPr="00AB1085">
        <w:rPr>
          <w:rFonts w:ascii="Times New Roman" w:hAnsi="Times New Roman" w:cs="Times New Roman"/>
          <w:sz w:val="24"/>
          <w:szCs w:val="24"/>
        </w:rPr>
        <w:t xml:space="preserve"> Salah satu usaha dalam mewujudkan kesehatan di lingkungan sekolah adalah dengan menjaga kebersihan di lingkungan kantin sekolah. </w:t>
      </w:r>
      <w:r w:rsidR="00521C08" w:rsidRPr="00AB1085">
        <w:rPr>
          <w:rFonts w:ascii="Times New Roman" w:hAnsi="Times New Roman" w:cs="Times New Roman"/>
          <w:sz w:val="24"/>
          <w:szCs w:val="24"/>
        </w:rPr>
        <w:t xml:space="preserve">Begitupun juga dengan makanan, </w:t>
      </w:r>
      <w:r w:rsidR="00D938A9" w:rsidRPr="00AB1085">
        <w:rPr>
          <w:rFonts w:ascii="Times New Roman" w:hAnsi="Times New Roman" w:cs="Times New Roman"/>
          <w:sz w:val="24"/>
          <w:szCs w:val="24"/>
        </w:rPr>
        <w:t xml:space="preserve">ketika kebersihan kantin telah dijaga, </w:t>
      </w:r>
      <w:r w:rsidR="00D938A9" w:rsidRPr="00AB1085">
        <w:rPr>
          <w:rFonts w:ascii="Times New Roman" w:hAnsi="Times New Roman" w:cs="Times New Roman"/>
          <w:sz w:val="24"/>
          <w:szCs w:val="24"/>
        </w:rPr>
        <w:lastRenderedPageBreak/>
        <w:t>maka makananpun juga harus diperhatikan apakah makanan tersebut sehat atau belum, juga apakah mak</w:t>
      </w:r>
      <w:r w:rsidR="00EE4618" w:rsidRPr="00AB1085">
        <w:rPr>
          <w:rFonts w:ascii="Times New Roman" w:hAnsi="Times New Roman" w:cs="Times New Roman"/>
          <w:sz w:val="24"/>
          <w:szCs w:val="24"/>
        </w:rPr>
        <w:t>anan tersebut halal atau haram.</w:t>
      </w:r>
    </w:p>
    <w:p w:rsidR="004116EC" w:rsidRPr="00AB1085" w:rsidRDefault="00EE4618" w:rsidP="00C24C73">
      <w:pPr>
        <w:pStyle w:val="ListParagraph"/>
        <w:spacing w:after="0" w:line="360" w:lineRule="auto"/>
        <w:ind w:firstLine="720"/>
        <w:jc w:val="both"/>
        <w:rPr>
          <w:rFonts w:ascii="Times New Roman" w:hAnsi="Times New Roman" w:cs="Times New Roman"/>
          <w:sz w:val="24"/>
          <w:szCs w:val="24"/>
        </w:rPr>
      </w:pPr>
      <w:r w:rsidRPr="00AB1085">
        <w:rPr>
          <w:rFonts w:ascii="Times New Roman" w:hAnsi="Times New Roman" w:cs="Times New Roman"/>
          <w:sz w:val="24"/>
          <w:szCs w:val="24"/>
        </w:rPr>
        <w:t>Pada saat ini, banyak dari individu y</w:t>
      </w:r>
      <w:r w:rsidR="00521C08" w:rsidRPr="00AB1085">
        <w:rPr>
          <w:rFonts w:ascii="Times New Roman" w:hAnsi="Times New Roman" w:cs="Times New Roman"/>
          <w:sz w:val="24"/>
          <w:szCs w:val="24"/>
        </w:rPr>
        <w:t>ang ada di lingkungan kantin ku</w:t>
      </w:r>
      <w:r w:rsidRPr="00AB1085">
        <w:rPr>
          <w:rFonts w:ascii="Times New Roman" w:hAnsi="Times New Roman" w:cs="Times New Roman"/>
          <w:sz w:val="24"/>
          <w:szCs w:val="24"/>
        </w:rPr>
        <w:t xml:space="preserve">rang menjaga </w:t>
      </w:r>
      <w:r w:rsidR="00521C08" w:rsidRPr="00AB1085">
        <w:rPr>
          <w:rFonts w:ascii="Times New Roman" w:hAnsi="Times New Roman" w:cs="Times New Roman"/>
          <w:sz w:val="24"/>
          <w:szCs w:val="24"/>
        </w:rPr>
        <w:t>kebersihan, mulai dari membuang sampah sembarangan, tidak membersihkan peralatan makanan secara benar. Individu ya</w:t>
      </w:r>
      <w:r w:rsidR="0050293D" w:rsidRPr="00AB1085">
        <w:rPr>
          <w:rFonts w:ascii="Times New Roman" w:hAnsi="Times New Roman" w:cs="Times New Roman"/>
          <w:sz w:val="24"/>
          <w:szCs w:val="24"/>
        </w:rPr>
        <w:t>ng ada di lingkungan kantin juga</w:t>
      </w:r>
      <w:r w:rsidR="00521C08" w:rsidRPr="00AB1085">
        <w:rPr>
          <w:rFonts w:ascii="Times New Roman" w:hAnsi="Times New Roman" w:cs="Times New Roman"/>
          <w:sz w:val="24"/>
          <w:szCs w:val="24"/>
        </w:rPr>
        <w:t xml:space="preserve"> kurang dapat menjaga </w:t>
      </w:r>
      <w:r w:rsidRPr="00AB1085">
        <w:rPr>
          <w:rFonts w:ascii="Times New Roman" w:hAnsi="Times New Roman" w:cs="Times New Roman"/>
          <w:sz w:val="24"/>
          <w:szCs w:val="24"/>
        </w:rPr>
        <w:t xml:space="preserve">akhlaq kepada </w:t>
      </w:r>
      <w:r w:rsidR="00521C08" w:rsidRPr="00AB1085">
        <w:rPr>
          <w:rFonts w:ascii="Times New Roman" w:hAnsi="Times New Roman" w:cs="Times New Roman"/>
          <w:sz w:val="24"/>
          <w:szCs w:val="24"/>
        </w:rPr>
        <w:t>sesama</w:t>
      </w:r>
      <w:r w:rsidRPr="00AB1085">
        <w:rPr>
          <w:rFonts w:ascii="Times New Roman" w:hAnsi="Times New Roman" w:cs="Times New Roman"/>
          <w:sz w:val="24"/>
          <w:szCs w:val="24"/>
        </w:rPr>
        <w:t xml:space="preserve"> individu lain. Terkadang, banyak juga yang saling bertengkar kar</w:t>
      </w:r>
      <w:r w:rsidR="00521C08" w:rsidRPr="00AB1085">
        <w:rPr>
          <w:rFonts w:ascii="Times New Roman" w:hAnsi="Times New Roman" w:cs="Times New Roman"/>
          <w:sz w:val="24"/>
          <w:szCs w:val="24"/>
        </w:rPr>
        <w:t>ena memperebutkan antrian ketika</w:t>
      </w:r>
      <w:r w:rsidRPr="00AB1085">
        <w:rPr>
          <w:rFonts w:ascii="Times New Roman" w:hAnsi="Times New Roman" w:cs="Times New Roman"/>
          <w:sz w:val="24"/>
          <w:szCs w:val="24"/>
        </w:rPr>
        <w:t xml:space="preserve"> akan membeli makanan atau minuman, banyak yang berkata kotor, dan lain sebagainya. Hal ini mengakibatkan kurang nyamannya suasana kantin. </w:t>
      </w:r>
      <w:r w:rsidR="00247A03" w:rsidRPr="00AB1085">
        <w:rPr>
          <w:rFonts w:ascii="Times New Roman" w:hAnsi="Times New Roman" w:cs="Times New Roman"/>
          <w:sz w:val="24"/>
          <w:szCs w:val="24"/>
        </w:rPr>
        <w:t xml:space="preserve">Melihat gambaran di atas maka peneliti ingin mengatasi permasalahan ini adalah dengan membuat kantin </w:t>
      </w:r>
      <w:r w:rsidR="00E658AA" w:rsidRPr="00AB1085">
        <w:rPr>
          <w:rFonts w:ascii="Times New Roman" w:hAnsi="Times New Roman" w:cs="Times New Roman"/>
          <w:sz w:val="24"/>
          <w:szCs w:val="24"/>
        </w:rPr>
        <w:t>islami</w:t>
      </w:r>
      <w:r w:rsidR="0050293D" w:rsidRPr="00AB1085">
        <w:rPr>
          <w:rFonts w:ascii="Times New Roman" w:hAnsi="Times New Roman" w:cs="Times New Roman"/>
          <w:sz w:val="24"/>
          <w:szCs w:val="24"/>
        </w:rPr>
        <w:t xml:space="preserve"> digital yang mengimplementasikan sebuah kantin modern di abad 21</w:t>
      </w:r>
      <w:r w:rsidR="00247A03" w:rsidRPr="00AB1085">
        <w:rPr>
          <w:rFonts w:ascii="Times New Roman" w:hAnsi="Times New Roman" w:cs="Times New Roman"/>
          <w:sz w:val="24"/>
          <w:szCs w:val="24"/>
        </w:rPr>
        <w:t xml:space="preserve">. </w:t>
      </w:r>
    </w:p>
    <w:p w:rsidR="003B256B" w:rsidRPr="00AB1085" w:rsidRDefault="003B256B" w:rsidP="00C24C73">
      <w:pPr>
        <w:pStyle w:val="ListParagraph"/>
        <w:spacing w:after="0" w:line="360" w:lineRule="auto"/>
        <w:ind w:firstLine="720"/>
        <w:jc w:val="both"/>
        <w:rPr>
          <w:rFonts w:ascii="Times New Roman" w:hAnsi="Times New Roman" w:cs="Times New Roman"/>
          <w:sz w:val="24"/>
          <w:szCs w:val="24"/>
        </w:rPr>
      </w:pPr>
    </w:p>
    <w:p w:rsidR="004116EC" w:rsidRPr="00444C32" w:rsidRDefault="004116EC" w:rsidP="00C24C73">
      <w:pPr>
        <w:pStyle w:val="ListParagraph"/>
        <w:numPr>
          <w:ilvl w:val="0"/>
          <w:numId w:val="29"/>
        </w:numPr>
        <w:spacing w:after="0" w:line="360" w:lineRule="auto"/>
        <w:jc w:val="both"/>
        <w:rPr>
          <w:rFonts w:ascii="Times New Roman" w:hAnsi="Times New Roman" w:cs="Times New Roman"/>
          <w:b/>
          <w:bCs/>
          <w:sz w:val="24"/>
          <w:szCs w:val="24"/>
        </w:rPr>
      </w:pPr>
      <w:r w:rsidRPr="00444C32">
        <w:rPr>
          <w:rFonts w:ascii="Times New Roman" w:hAnsi="Times New Roman" w:cs="Times New Roman"/>
          <w:b/>
          <w:bCs/>
          <w:sz w:val="24"/>
          <w:szCs w:val="24"/>
        </w:rPr>
        <w:t>Metode Penelitian</w:t>
      </w:r>
    </w:p>
    <w:p w:rsidR="00DF2FF1" w:rsidRPr="00AB1085" w:rsidRDefault="00DF2FF1" w:rsidP="00C24C73">
      <w:pPr>
        <w:pStyle w:val="ListParagraph"/>
        <w:spacing w:after="0" w:line="360" w:lineRule="auto"/>
        <w:ind w:firstLine="720"/>
        <w:jc w:val="both"/>
        <w:rPr>
          <w:rFonts w:ascii="Times New Roman" w:hAnsi="Times New Roman" w:cs="Times New Roman"/>
          <w:sz w:val="24"/>
          <w:szCs w:val="24"/>
        </w:rPr>
      </w:pPr>
      <w:r w:rsidRPr="00AB1085">
        <w:rPr>
          <w:rFonts w:ascii="Times New Roman" w:hAnsi="Times New Roman" w:cs="Times New Roman"/>
          <w:sz w:val="24"/>
          <w:szCs w:val="24"/>
        </w:rPr>
        <w:t>Penelitian ini diadakan di kantin SMPN 2 Porong untuk mengetahui lebih detail tentang pengetahuan siswa tentang pentingnya menjaga kebersihan dan menjaga akhlaq pada waktu istirahat sekolah di kantin SMPN 2 Porong.</w:t>
      </w:r>
    </w:p>
    <w:p w:rsidR="00461B5D" w:rsidRPr="00AB1085" w:rsidRDefault="004C720E" w:rsidP="00C24C73">
      <w:pPr>
        <w:pStyle w:val="NoSpacing"/>
        <w:spacing w:line="360" w:lineRule="auto"/>
        <w:ind w:left="720" w:firstLine="720"/>
        <w:jc w:val="both"/>
        <w:rPr>
          <w:rFonts w:ascii="Times New Roman" w:hAnsi="Times New Roman" w:cs="Times New Roman"/>
          <w:sz w:val="24"/>
          <w:szCs w:val="24"/>
        </w:rPr>
      </w:pPr>
      <w:r w:rsidRPr="00AB1085">
        <w:rPr>
          <w:rFonts w:ascii="Times New Roman" w:hAnsi="Times New Roman" w:cs="Times New Roman"/>
          <w:sz w:val="24"/>
          <w:szCs w:val="24"/>
        </w:rPr>
        <w:t>Penelitian ini dikategorikan sebagai penelitian kuantitatif</w:t>
      </w:r>
      <w:r w:rsidR="00DF2FF1" w:rsidRPr="00AB1085">
        <w:rPr>
          <w:rFonts w:ascii="Times New Roman" w:hAnsi="Times New Roman" w:cs="Times New Roman"/>
          <w:sz w:val="24"/>
          <w:szCs w:val="24"/>
        </w:rPr>
        <w:t>.</w:t>
      </w:r>
      <w:r w:rsidR="00461B5D" w:rsidRPr="00AB1085">
        <w:rPr>
          <w:rFonts w:ascii="Times New Roman" w:hAnsi="Times New Roman" w:cs="Times New Roman"/>
          <w:sz w:val="24"/>
          <w:szCs w:val="24"/>
        </w:rPr>
        <w:t xml:space="preserve"> Metode Penelitian kuantitatif adalah penelitian yang menggunakan data berupa angka-angka atau tabel statistik atau berupa sekadar presentase. Penelitian kuantitatif menekankan fenomena-fenomena objektif yang dikaji secara kuantitatif. Maksimalisasi objektivitas penelitian ini dilakukan menggunakan angka-angka, statistik, struktur dan percobaan ( Hamdi</w:t>
      </w:r>
      <w:r w:rsidR="00461B5D" w:rsidRPr="00AB1085">
        <w:rPr>
          <w:rFonts w:ascii="Times New Roman" w:hAnsi="Times New Roman" w:cs="Times New Roman"/>
          <w:sz w:val="24"/>
          <w:szCs w:val="24"/>
          <w:lang w:val="en-US"/>
        </w:rPr>
        <w:t xml:space="preserve">, </w:t>
      </w:r>
      <w:r w:rsidR="00461B5D" w:rsidRPr="00AB1085">
        <w:rPr>
          <w:rFonts w:ascii="Times New Roman" w:hAnsi="Times New Roman" w:cs="Times New Roman"/>
          <w:sz w:val="24"/>
          <w:szCs w:val="24"/>
        </w:rPr>
        <w:t>2014)</w:t>
      </w:r>
    </w:p>
    <w:p w:rsidR="004116EC" w:rsidRPr="00AB1085" w:rsidRDefault="00DF2FF1" w:rsidP="00C24C73">
      <w:pPr>
        <w:pStyle w:val="ListParagraph"/>
        <w:spacing w:after="0" w:line="360" w:lineRule="auto"/>
        <w:ind w:firstLine="720"/>
        <w:jc w:val="both"/>
        <w:rPr>
          <w:rFonts w:ascii="Times New Roman" w:hAnsi="Times New Roman" w:cs="Times New Roman"/>
          <w:sz w:val="24"/>
          <w:szCs w:val="24"/>
        </w:rPr>
      </w:pPr>
      <w:r w:rsidRPr="00AB1085">
        <w:rPr>
          <w:rFonts w:ascii="Times New Roman" w:hAnsi="Times New Roman" w:cs="Times New Roman"/>
          <w:sz w:val="24"/>
          <w:szCs w:val="24"/>
        </w:rPr>
        <w:t xml:space="preserve"> </w:t>
      </w:r>
      <w:r w:rsidR="004116EC" w:rsidRPr="00AB1085">
        <w:rPr>
          <w:rFonts w:ascii="Times New Roman" w:hAnsi="Times New Roman" w:cs="Times New Roman"/>
          <w:sz w:val="24"/>
          <w:szCs w:val="24"/>
        </w:rPr>
        <w:t>Dalam mengumpulkan data pada penelitian ini mengg</w:t>
      </w:r>
      <w:r w:rsidR="004C720E" w:rsidRPr="00AB1085">
        <w:rPr>
          <w:rFonts w:ascii="Times New Roman" w:hAnsi="Times New Roman" w:cs="Times New Roman"/>
          <w:sz w:val="24"/>
          <w:szCs w:val="24"/>
        </w:rPr>
        <w:t>unakan metode o</w:t>
      </w:r>
      <w:r w:rsidR="004116EC" w:rsidRPr="00AB1085">
        <w:rPr>
          <w:rFonts w:ascii="Times New Roman" w:hAnsi="Times New Roman" w:cs="Times New Roman"/>
          <w:sz w:val="24"/>
          <w:szCs w:val="24"/>
        </w:rPr>
        <w:t xml:space="preserve">bservasi </w:t>
      </w:r>
      <w:r w:rsidR="004C720E" w:rsidRPr="00AB1085">
        <w:rPr>
          <w:rFonts w:ascii="Times New Roman" w:hAnsi="Times New Roman" w:cs="Times New Roman"/>
          <w:sz w:val="24"/>
          <w:szCs w:val="24"/>
        </w:rPr>
        <w:t>dan metode a</w:t>
      </w:r>
      <w:r w:rsidR="007579A8" w:rsidRPr="00AB1085">
        <w:rPr>
          <w:rFonts w:ascii="Times New Roman" w:hAnsi="Times New Roman" w:cs="Times New Roman"/>
          <w:sz w:val="24"/>
          <w:szCs w:val="24"/>
        </w:rPr>
        <w:t>ngket.</w:t>
      </w:r>
    </w:p>
    <w:p w:rsidR="007579A8" w:rsidRPr="00AB1085" w:rsidRDefault="007579A8" w:rsidP="00C24C73">
      <w:pPr>
        <w:pStyle w:val="ListParagraph"/>
        <w:numPr>
          <w:ilvl w:val="0"/>
          <w:numId w:val="3"/>
        </w:numPr>
        <w:spacing w:after="0" w:line="360" w:lineRule="auto"/>
        <w:jc w:val="both"/>
        <w:rPr>
          <w:rFonts w:ascii="Times New Roman" w:hAnsi="Times New Roman" w:cs="Times New Roman"/>
          <w:sz w:val="24"/>
          <w:szCs w:val="24"/>
        </w:rPr>
      </w:pPr>
      <w:r w:rsidRPr="00AB1085">
        <w:rPr>
          <w:rFonts w:ascii="Times New Roman" w:hAnsi="Times New Roman" w:cs="Times New Roman"/>
          <w:sz w:val="24"/>
          <w:szCs w:val="24"/>
        </w:rPr>
        <w:t>Observasi</w:t>
      </w:r>
    </w:p>
    <w:p w:rsidR="007579A8" w:rsidRPr="00AB1085" w:rsidRDefault="007579A8" w:rsidP="00C24C73">
      <w:pPr>
        <w:pStyle w:val="ListParagraph"/>
        <w:spacing w:after="0" w:line="360" w:lineRule="auto"/>
        <w:ind w:left="1080"/>
        <w:jc w:val="both"/>
        <w:rPr>
          <w:rFonts w:ascii="Times New Roman" w:hAnsi="Times New Roman" w:cs="Times New Roman"/>
          <w:sz w:val="24"/>
          <w:szCs w:val="24"/>
        </w:rPr>
      </w:pPr>
      <w:r w:rsidRPr="00AB1085">
        <w:rPr>
          <w:rFonts w:ascii="Times New Roman" w:hAnsi="Times New Roman" w:cs="Times New Roman"/>
          <w:sz w:val="24"/>
          <w:szCs w:val="24"/>
        </w:rPr>
        <w:t>Metode Observasi merupakan metode dimana p</w:t>
      </w:r>
      <w:r w:rsidR="004C720E" w:rsidRPr="00AB1085">
        <w:rPr>
          <w:rFonts w:ascii="Times New Roman" w:hAnsi="Times New Roman" w:cs="Times New Roman"/>
          <w:sz w:val="24"/>
          <w:szCs w:val="24"/>
        </w:rPr>
        <w:t>eneliti melakukan pengamatan secara langsung ke objek penelitian untuk melihat dari dekat kegiatan yang dilakukan (Riduwan, 2004:104)</w:t>
      </w:r>
    </w:p>
    <w:p w:rsidR="00977BFE" w:rsidRPr="00AB1085" w:rsidRDefault="00CA0509" w:rsidP="00C24C73">
      <w:pPr>
        <w:pStyle w:val="ListParagraph"/>
        <w:spacing w:after="0" w:line="360" w:lineRule="auto"/>
        <w:ind w:left="1080"/>
        <w:jc w:val="both"/>
        <w:rPr>
          <w:rFonts w:ascii="Times New Roman" w:hAnsi="Times New Roman" w:cs="Times New Roman"/>
          <w:sz w:val="24"/>
          <w:szCs w:val="24"/>
        </w:rPr>
      </w:pPr>
      <w:r w:rsidRPr="00AB1085">
        <w:rPr>
          <w:rFonts w:ascii="Times New Roman" w:hAnsi="Times New Roman" w:cs="Times New Roman"/>
          <w:sz w:val="24"/>
          <w:szCs w:val="24"/>
        </w:rPr>
        <w:lastRenderedPageBreak/>
        <w:t>Peneliti langsung datang ke objek penelitian untuk meneliti langsung. Peneliti melakukan observasi di kantin SMPN 2 Porong pada waktu istirahat.</w:t>
      </w:r>
    </w:p>
    <w:p w:rsidR="00CA0509" w:rsidRPr="00AB1085" w:rsidRDefault="00CA0509" w:rsidP="00C24C73">
      <w:pPr>
        <w:pStyle w:val="ListParagraph"/>
        <w:numPr>
          <w:ilvl w:val="0"/>
          <w:numId w:val="3"/>
        </w:numPr>
        <w:spacing w:after="0" w:line="360" w:lineRule="auto"/>
        <w:jc w:val="both"/>
        <w:rPr>
          <w:rFonts w:ascii="Times New Roman" w:hAnsi="Times New Roman" w:cs="Times New Roman"/>
          <w:sz w:val="24"/>
          <w:szCs w:val="24"/>
        </w:rPr>
      </w:pPr>
      <w:r w:rsidRPr="00AB1085">
        <w:rPr>
          <w:rFonts w:ascii="Times New Roman" w:hAnsi="Times New Roman" w:cs="Times New Roman"/>
          <w:sz w:val="24"/>
          <w:szCs w:val="24"/>
        </w:rPr>
        <w:t>Angket</w:t>
      </w:r>
    </w:p>
    <w:p w:rsidR="0050392A" w:rsidRPr="00AB1085" w:rsidRDefault="007B3C35" w:rsidP="00C24C73">
      <w:pPr>
        <w:pStyle w:val="ListParagraph"/>
        <w:spacing w:after="0" w:line="360" w:lineRule="auto"/>
        <w:ind w:left="1080"/>
        <w:jc w:val="both"/>
        <w:rPr>
          <w:rFonts w:ascii="Times New Roman" w:hAnsi="Times New Roman" w:cs="Times New Roman"/>
          <w:sz w:val="24"/>
          <w:szCs w:val="24"/>
        </w:rPr>
      </w:pPr>
      <w:r w:rsidRPr="00AB1085">
        <w:rPr>
          <w:rFonts w:ascii="Times New Roman" w:hAnsi="Times New Roman" w:cs="Times New Roman"/>
          <w:sz w:val="24"/>
          <w:szCs w:val="24"/>
        </w:rPr>
        <w:t>Angket atau kuisioner merupakan daftar pertanyaan tertulis yang diberikan kepada subjek penelitian guna</w:t>
      </w:r>
      <w:r w:rsidR="00FC3DAB" w:rsidRPr="00AB1085">
        <w:rPr>
          <w:rFonts w:ascii="Times New Roman" w:hAnsi="Times New Roman" w:cs="Times New Roman"/>
          <w:sz w:val="24"/>
          <w:szCs w:val="24"/>
        </w:rPr>
        <w:t>mengumpulkan beberapa informasi</w:t>
      </w:r>
      <w:r w:rsidRPr="00AB1085">
        <w:rPr>
          <w:rFonts w:ascii="Times New Roman" w:hAnsi="Times New Roman" w:cs="Times New Roman"/>
          <w:sz w:val="24"/>
          <w:szCs w:val="24"/>
        </w:rPr>
        <w:t xml:space="preserve"> (Kusumah, 2011).</w:t>
      </w:r>
    </w:p>
    <w:p w:rsidR="00A24BC4" w:rsidRPr="00AB1085" w:rsidRDefault="00A24BC4" w:rsidP="00C24C73">
      <w:pPr>
        <w:pStyle w:val="ListParagraph"/>
        <w:spacing w:after="0" w:line="360" w:lineRule="auto"/>
        <w:ind w:left="1080"/>
        <w:jc w:val="both"/>
        <w:rPr>
          <w:rFonts w:ascii="Times New Roman" w:hAnsi="Times New Roman" w:cs="Times New Roman"/>
          <w:sz w:val="24"/>
          <w:szCs w:val="24"/>
        </w:rPr>
      </w:pPr>
      <w:r w:rsidRPr="00AB1085">
        <w:rPr>
          <w:rFonts w:ascii="Times New Roman" w:hAnsi="Times New Roman" w:cs="Times New Roman"/>
          <w:sz w:val="24"/>
          <w:szCs w:val="24"/>
        </w:rPr>
        <w:t>Teknik pengumpulan data dengan memberikan beberapa pernyataan dengan pilihan jawaban berbentuk skala Likert.</w:t>
      </w:r>
    </w:p>
    <w:p w:rsidR="00396E3D" w:rsidRPr="00AB1085" w:rsidRDefault="00396E3D" w:rsidP="00C24C73">
      <w:pPr>
        <w:pStyle w:val="ListParagraph"/>
        <w:spacing w:after="0" w:line="360" w:lineRule="auto"/>
        <w:ind w:left="1080"/>
        <w:jc w:val="both"/>
        <w:rPr>
          <w:rFonts w:ascii="Times New Roman" w:hAnsi="Times New Roman" w:cs="Times New Roman"/>
          <w:sz w:val="24"/>
          <w:szCs w:val="24"/>
        </w:rPr>
      </w:pPr>
    </w:p>
    <w:p w:rsidR="007B3C35" w:rsidRPr="00444C32" w:rsidRDefault="007B3C35" w:rsidP="00C24C73">
      <w:pPr>
        <w:pStyle w:val="ListParagraph"/>
        <w:numPr>
          <w:ilvl w:val="0"/>
          <w:numId w:val="29"/>
        </w:numPr>
        <w:spacing w:after="0" w:line="360" w:lineRule="auto"/>
        <w:jc w:val="both"/>
        <w:rPr>
          <w:rFonts w:ascii="Times New Roman" w:hAnsi="Times New Roman" w:cs="Times New Roman"/>
          <w:b/>
          <w:bCs/>
          <w:sz w:val="24"/>
          <w:szCs w:val="24"/>
        </w:rPr>
      </w:pPr>
      <w:r w:rsidRPr="00444C32">
        <w:rPr>
          <w:rFonts w:ascii="Times New Roman" w:hAnsi="Times New Roman" w:cs="Times New Roman"/>
          <w:b/>
          <w:bCs/>
          <w:sz w:val="24"/>
          <w:szCs w:val="24"/>
        </w:rPr>
        <w:t>M</w:t>
      </w:r>
      <w:r w:rsidR="00396E3D" w:rsidRPr="00444C32">
        <w:rPr>
          <w:rFonts w:ascii="Times New Roman" w:hAnsi="Times New Roman" w:cs="Times New Roman"/>
          <w:b/>
          <w:bCs/>
          <w:sz w:val="24"/>
          <w:szCs w:val="24"/>
        </w:rPr>
        <w:t>etode Analisis Data</w:t>
      </w:r>
    </w:p>
    <w:p w:rsidR="004116EC" w:rsidRPr="00AB1085" w:rsidRDefault="007B3C35" w:rsidP="00C24C73">
      <w:pPr>
        <w:pStyle w:val="ListParagraph"/>
        <w:spacing w:after="0" w:line="360" w:lineRule="auto"/>
        <w:jc w:val="both"/>
        <w:rPr>
          <w:rFonts w:ascii="Times New Roman" w:hAnsi="Times New Roman" w:cs="Times New Roman"/>
          <w:sz w:val="24"/>
          <w:szCs w:val="24"/>
        </w:rPr>
      </w:pPr>
      <w:r w:rsidRPr="00AB1085">
        <w:rPr>
          <w:rFonts w:ascii="Times New Roman" w:hAnsi="Times New Roman" w:cs="Times New Roman"/>
          <w:sz w:val="24"/>
          <w:szCs w:val="24"/>
        </w:rPr>
        <w:tab/>
        <w:t>Data yang</w:t>
      </w:r>
      <w:r w:rsidR="001B200D" w:rsidRPr="00AB1085">
        <w:rPr>
          <w:rFonts w:ascii="Times New Roman" w:hAnsi="Times New Roman" w:cs="Times New Roman"/>
          <w:sz w:val="24"/>
          <w:szCs w:val="24"/>
        </w:rPr>
        <w:t xml:space="preserve"> diperoleh dari penelitian dian</w:t>
      </w:r>
      <w:r w:rsidRPr="00AB1085">
        <w:rPr>
          <w:rFonts w:ascii="Times New Roman" w:hAnsi="Times New Roman" w:cs="Times New Roman"/>
          <w:sz w:val="24"/>
          <w:szCs w:val="24"/>
        </w:rPr>
        <w:t>alisis dengan metode deskriptif.</w:t>
      </w:r>
    </w:p>
    <w:p w:rsidR="007B3C35" w:rsidRPr="00AB1085" w:rsidRDefault="007B3C35" w:rsidP="00C24C73">
      <w:pPr>
        <w:pStyle w:val="ListParagraph"/>
        <w:spacing w:after="0" w:line="360" w:lineRule="auto"/>
        <w:jc w:val="both"/>
        <w:rPr>
          <w:rFonts w:ascii="Times New Roman" w:hAnsi="Times New Roman" w:cs="Times New Roman"/>
          <w:sz w:val="24"/>
          <w:szCs w:val="24"/>
        </w:rPr>
      </w:pPr>
      <w:r w:rsidRPr="00AB1085">
        <w:rPr>
          <w:rFonts w:ascii="Times New Roman" w:hAnsi="Times New Roman" w:cs="Times New Roman"/>
          <w:sz w:val="24"/>
          <w:szCs w:val="24"/>
        </w:rPr>
        <w:t>Prosedur aplikasi Kantin Islami Digital:</w:t>
      </w:r>
    </w:p>
    <w:p w:rsidR="007B3C35" w:rsidRPr="00AB1085" w:rsidRDefault="007B3C35" w:rsidP="00C24C73">
      <w:pPr>
        <w:pStyle w:val="ListParagraph"/>
        <w:numPr>
          <w:ilvl w:val="0"/>
          <w:numId w:val="6"/>
        </w:numPr>
        <w:spacing w:after="0" w:line="360" w:lineRule="auto"/>
        <w:jc w:val="both"/>
        <w:rPr>
          <w:rFonts w:ascii="Times New Roman" w:hAnsi="Times New Roman" w:cs="Times New Roman"/>
          <w:sz w:val="24"/>
          <w:szCs w:val="24"/>
        </w:rPr>
      </w:pPr>
      <w:r w:rsidRPr="00AB1085">
        <w:rPr>
          <w:rFonts w:ascii="Times New Roman" w:hAnsi="Times New Roman" w:cs="Times New Roman"/>
          <w:sz w:val="24"/>
          <w:szCs w:val="24"/>
        </w:rPr>
        <w:t>Siswa masuk ke dalam kantin untuk membeli makanan dan minuman</w:t>
      </w:r>
    </w:p>
    <w:p w:rsidR="007B3C35" w:rsidRPr="00AB1085" w:rsidRDefault="007B3C35" w:rsidP="00C24C73">
      <w:pPr>
        <w:pStyle w:val="ListParagraph"/>
        <w:numPr>
          <w:ilvl w:val="0"/>
          <w:numId w:val="6"/>
        </w:numPr>
        <w:spacing w:after="0" w:line="360" w:lineRule="auto"/>
        <w:jc w:val="both"/>
        <w:rPr>
          <w:rFonts w:ascii="Times New Roman" w:hAnsi="Times New Roman" w:cs="Times New Roman"/>
          <w:sz w:val="24"/>
          <w:szCs w:val="24"/>
        </w:rPr>
      </w:pPr>
      <w:r w:rsidRPr="00AB1085">
        <w:rPr>
          <w:rFonts w:ascii="Times New Roman" w:hAnsi="Times New Roman" w:cs="Times New Roman"/>
          <w:sz w:val="24"/>
          <w:szCs w:val="24"/>
        </w:rPr>
        <w:t>Siswa memilih tempat duduk di meja yang telah disediakan. Meja sudah dilengkapi dengan papan nomor.</w:t>
      </w:r>
    </w:p>
    <w:p w:rsidR="007B3C35" w:rsidRPr="00AB1085" w:rsidRDefault="00732005" w:rsidP="00C24C73">
      <w:pPr>
        <w:pStyle w:val="ListParagraph"/>
        <w:numPr>
          <w:ilvl w:val="0"/>
          <w:numId w:val="6"/>
        </w:numPr>
        <w:spacing w:after="0" w:line="360" w:lineRule="auto"/>
        <w:jc w:val="both"/>
        <w:rPr>
          <w:rFonts w:ascii="Times New Roman" w:hAnsi="Times New Roman" w:cs="Times New Roman"/>
          <w:sz w:val="24"/>
          <w:szCs w:val="24"/>
        </w:rPr>
      </w:pPr>
      <w:r w:rsidRPr="00AB1085">
        <w:rPr>
          <w:rFonts w:ascii="Times New Roman" w:hAnsi="Times New Roman" w:cs="Times New Roman"/>
          <w:sz w:val="24"/>
          <w:szCs w:val="24"/>
        </w:rPr>
        <w:t xml:space="preserve">Siswa </w:t>
      </w:r>
      <w:r w:rsidR="007B3C35" w:rsidRPr="00AB1085">
        <w:rPr>
          <w:rFonts w:ascii="Times New Roman" w:hAnsi="Times New Roman" w:cs="Times New Roman"/>
          <w:sz w:val="24"/>
          <w:szCs w:val="24"/>
        </w:rPr>
        <w:t>yang akan me</w:t>
      </w:r>
      <w:r w:rsidRPr="00AB1085">
        <w:rPr>
          <w:rFonts w:ascii="Times New Roman" w:hAnsi="Times New Roman" w:cs="Times New Roman"/>
          <w:sz w:val="24"/>
          <w:szCs w:val="24"/>
        </w:rPr>
        <w:t>mesan diharuskan untuk mendownload aplikasi terlebih dahhulu.</w:t>
      </w:r>
    </w:p>
    <w:p w:rsidR="00732005" w:rsidRPr="00AB1085" w:rsidRDefault="00732005" w:rsidP="00C24C73">
      <w:pPr>
        <w:pStyle w:val="ListParagraph"/>
        <w:numPr>
          <w:ilvl w:val="0"/>
          <w:numId w:val="6"/>
        </w:numPr>
        <w:spacing w:after="0" w:line="360" w:lineRule="auto"/>
        <w:rPr>
          <w:rFonts w:ascii="Times New Roman" w:hAnsi="Times New Roman" w:cs="Times New Roman"/>
          <w:sz w:val="24"/>
          <w:szCs w:val="24"/>
        </w:rPr>
      </w:pPr>
      <w:r w:rsidRPr="00AB1085">
        <w:rPr>
          <w:rFonts w:ascii="Times New Roman" w:hAnsi="Times New Roman" w:cs="Times New Roman"/>
          <w:sz w:val="24"/>
          <w:szCs w:val="24"/>
        </w:rPr>
        <w:t>Di dalam aplikasi tersebut siswa dapat memesan menu yang telah terdaftar dengan memasukkan nama menu yang diinginkaan, jumlah / porsi menu yang diinginkan, dan nomor meja.</w:t>
      </w:r>
    </w:p>
    <w:p w:rsidR="00732005" w:rsidRPr="00AB1085" w:rsidRDefault="00732005" w:rsidP="00C24C73">
      <w:pPr>
        <w:pStyle w:val="ListParagraph"/>
        <w:numPr>
          <w:ilvl w:val="0"/>
          <w:numId w:val="6"/>
        </w:numPr>
        <w:spacing w:after="0" w:line="360" w:lineRule="auto"/>
        <w:rPr>
          <w:rFonts w:ascii="Times New Roman" w:hAnsi="Times New Roman" w:cs="Times New Roman"/>
          <w:sz w:val="24"/>
          <w:szCs w:val="24"/>
        </w:rPr>
      </w:pPr>
      <w:r w:rsidRPr="00AB1085">
        <w:rPr>
          <w:rFonts w:ascii="Times New Roman" w:hAnsi="Times New Roman" w:cs="Times New Roman"/>
          <w:sz w:val="24"/>
          <w:szCs w:val="24"/>
        </w:rPr>
        <w:t>Menu yang telah diinput akan divalidasi oleh pengurus kantin.</w:t>
      </w:r>
    </w:p>
    <w:p w:rsidR="00732005" w:rsidRPr="00AB1085" w:rsidRDefault="00732005" w:rsidP="00C24C73">
      <w:pPr>
        <w:pStyle w:val="ListParagraph"/>
        <w:numPr>
          <w:ilvl w:val="0"/>
          <w:numId w:val="6"/>
        </w:numPr>
        <w:spacing w:after="0" w:line="360" w:lineRule="auto"/>
        <w:rPr>
          <w:rFonts w:ascii="Times New Roman" w:hAnsi="Times New Roman" w:cs="Times New Roman"/>
          <w:sz w:val="24"/>
          <w:szCs w:val="24"/>
        </w:rPr>
      </w:pPr>
      <w:r w:rsidRPr="00AB1085">
        <w:rPr>
          <w:rFonts w:ascii="Times New Roman" w:hAnsi="Times New Roman" w:cs="Times New Roman"/>
          <w:sz w:val="24"/>
          <w:szCs w:val="24"/>
        </w:rPr>
        <w:t>Siswa menyetujui pembayaran dan dapat membayar melalui rekening siswa yang terhubung dengan aplikasi tersebut.</w:t>
      </w:r>
    </w:p>
    <w:p w:rsidR="00FC3DAB" w:rsidRPr="00AB1085" w:rsidRDefault="00732005" w:rsidP="00C24C73">
      <w:pPr>
        <w:pStyle w:val="ListParagraph"/>
        <w:numPr>
          <w:ilvl w:val="0"/>
          <w:numId w:val="6"/>
        </w:numPr>
        <w:spacing w:after="0" w:line="360" w:lineRule="auto"/>
        <w:rPr>
          <w:rFonts w:ascii="Times New Roman" w:hAnsi="Times New Roman" w:cs="Times New Roman"/>
          <w:sz w:val="24"/>
          <w:szCs w:val="24"/>
        </w:rPr>
      </w:pPr>
      <w:r w:rsidRPr="00AB1085">
        <w:rPr>
          <w:rFonts w:ascii="Times New Roman" w:hAnsi="Times New Roman" w:cs="Times New Roman"/>
          <w:sz w:val="24"/>
          <w:szCs w:val="24"/>
        </w:rPr>
        <w:t xml:space="preserve">Menu yang telah divalidasi akan diantarkan ke meja </w:t>
      </w:r>
      <w:r w:rsidR="00CC4E5A" w:rsidRPr="00AB1085">
        <w:rPr>
          <w:rFonts w:ascii="Times New Roman" w:hAnsi="Times New Roman" w:cs="Times New Roman"/>
          <w:sz w:val="24"/>
          <w:szCs w:val="24"/>
        </w:rPr>
        <w:t>siswa</w:t>
      </w:r>
      <w:r w:rsidRPr="00AB1085">
        <w:rPr>
          <w:rFonts w:ascii="Times New Roman" w:hAnsi="Times New Roman" w:cs="Times New Roman"/>
          <w:sz w:val="24"/>
          <w:szCs w:val="24"/>
        </w:rPr>
        <w:t xml:space="preserve"> yang memesan</w:t>
      </w:r>
      <w:r w:rsidR="00CC4E5A" w:rsidRPr="00AB1085">
        <w:rPr>
          <w:rFonts w:ascii="Times New Roman" w:hAnsi="Times New Roman" w:cs="Times New Roman"/>
          <w:sz w:val="24"/>
          <w:szCs w:val="24"/>
        </w:rPr>
        <w:t>.</w:t>
      </w:r>
    </w:p>
    <w:p w:rsidR="003B256B" w:rsidRPr="00AB1085" w:rsidRDefault="003B256B" w:rsidP="00C24C73">
      <w:pPr>
        <w:spacing w:after="0" w:line="360" w:lineRule="auto"/>
        <w:ind w:left="1440"/>
        <w:rPr>
          <w:rFonts w:ascii="Times New Roman" w:hAnsi="Times New Roman" w:cs="Times New Roman"/>
          <w:sz w:val="24"/>
          <w:szCs w:val="24"/>
        </w:rPr>
      </w:pPr>
    </w:p>
    <w:p w:rsidR="005F56F4" w:rsidRDefault="005F56F4" w:rsidP="00C24C73">
      <w:pPr>
        <w:spacing w:after="0" w:line="360" w:lineRule="auto"/>
        <w:ind w:left="1440"/>
        <w:rPr>
          <w:rFonts w:ascii="Times New Roman" w:hAnsi="Times New Roman" w:cs="Times New Roman"/>
          <w:sz w:val="24"/>
          <w:szCs w:val="24"/>
        </w:rPr>
      </w:pPr>
    </w:p>
    <w:p w:rsidR="00C24C73" w:rsidRPr="00AB1085" w:rsidRDefault="00C24C73" w:rsidP="00C24C73">
      <w:pPr>
        <w:spacing w:after="0" w:line="360" w:lineRule="auto"/>
        <w:ind w:left="1440"/>
        <w:rPr>
          <w:rFonts w:ascii="Times New Roman" w:hAnsi="Times New Roman" w:cs="Times New Roman"/>
          <w:sz w:val="24"/>
          <w:szCs w:val="24"/>
        </w:rPr>
      </w:pPr>
    </w:p>
    <w:p w:rsidR="00B43ACD" w:rsidRPr="00AB1085" w:rsidRDefault="00B35959" w:rsidP="00C24C73">
      <w:pPr>
        <w:pStyle w:val="ListParagraph"/>
        <w:spacing w:after="0" w:line="360" w:lineRule="auto"/>
        <w:jc w:val="both"/>
        <w:rPr>
          <w:rFonts w:ascii="Times New Roman" w:hAnsi="Times New Roman" w:cs="Times New Roman"/>
          <w:sz w:val="24"/>
          <w:szCs w:val="24"/>
        </w:rPr>
      </w:pPr>
      <w:r w:rsidRPr="00AB1085">
        <w:rPr>
          <w:rFonts w:ascii="Times New Roman" w:hAnsi="Times New Roman" w:cs="Times New Roman"/>
          <w:b/>
          <w:bCs/>
          <w:sz w:val="24"/>
          <w:szCs w:val="24"/>
        </w:rPr>
        <w:lastRenderedPageBreak/>
        <w:t>Tabel 1</w:t>
      </w:r>
      <w:r w:rsidR="00B43ACD" w:rsidRPr="00AB1085">
        <w:rPr>
          <w:rFonts w:ascii="Times New Roman" w:hAnsi="Times New Roman" w:cs="Times New Roman"/>
          <w:sz w:val="24"/>
          <w:szCs w:val="24"/>
        </w:rPr>
        <w:t xml:space="preserve"> Angk</w:t>
      </w:r>
      <w:r w:rsidR="00E942F4" w:rsidRPr="00AB1085">
        <w:rPr>
          <w:rFonts w:ascii="Times New Roman" w:hAnsi="Times New Roman" w:cs="Times New Roman"/>
          <w:sz w:val="24"/>
          <w:szCs w:val="24"/>
        </w:rPr>
        <w:t>et minat siswa terhadap kantin I</w:t>
      </w:r>
      <w:r w:rsidR="00B43ACD" w:rsidRPr="00AB1085">
        <w:rPr>
          <w:rFonts w:ascii="Times New Roman" w:hAnsi="Times New Roman" w:cs="Times New Roman"/>
          <w:sz w:val="24"/>
          <w:szCs w:val="24"/>
        </w:rPr>
        <w:t>slami digital</w:t>
      </w:r>
    </w:p>
    <w:tbl>
      <w:tblPr>
        <w:tblStyle w:val="TableGrid"/>
        <w:tblW w:w="7195" w:type="dxa"/>
        <w:tblInd w:w="720" w:type="dxa"/>
        <w:tblLook w:val="04A0" w:firstRow="1" w:lastRow="0" w:firstColumn="1" w:lastColumn="0" w:noHBand="0" w:noVBand="1"/>
      </w:tblPr>
      <w:tblGrid>
        <w:gridCol w:w="570"/>
        <w:gridCol w:w="1041"/>
        <w:gridCol w:w="736"/>
        <w:gridCol w:w="612"/>
        <w:gridCol w:w="983"/>
        <w:gridCol w:w="736"/>
        <w:gridCol w:w="570"/>
        <w:gridCol w:w="957"/>
        <w:gridCol w:w="990"/>
      </w:tblGrid>
      <w:tr w:rsidR="006A0997" w:rsidRPr="00AB1085" w:rsidTr="006A0997">
        <w:tc>
          <w:tcPr>
            <w:tcW w:w="570" w:type="dxa"/>
          </w:tcPr>
          <w:p w:rsidR="00300032" w:rsidRPr="00AB1085" w:rsidRDefault="00300032" w:rsidP="00C24C73">
            <w:pPr>
              <w:pStyle w:val="ListParagraph"/>
              <w:spacing w:line="360" w:lineRule="auto"/>
              <w:ind w:left="0"/>
              <w:jc w:val="center"/>
              <w:rPr>
                <w:rFonts w:ascii="Times New Roman" w:hAnsi="Times New Roman" w:cs="Times New Roman"/>
                <w:sz w:val="24"/>
                <w:szCs w:val="24"/>
              </w:rPr>
            </w:pPr>
            <w:r w:rsidRPr="00AB1085">
              <w:rPr>
                <w:rFonts w:ascii="Times New Roman" w:hAnsi="Times New Roman" w:cs="Times New Roman"/>
                <w:sz w:val="24"/>
                <w:szCs w:val="24"/>
              </w:rPr>
              <w:t>No.</w:t>
            </w:r>
          </w:p>
        </w:tc>
        <w:tc>
          <w:tcPr>
            <w:tcW w:w="1041" w:type="dxa"/>
          </w:tcPr>
          <w:p w:rsidR="00300032" w:rsidRPr="00AB1085" w:rsidRDefault="00300032" w:rsidP="00C24C73">
            <w:pPr>
              <w:pStyle w:val="ListParagraph"/>
              <w:spacing w:line="360" w:lineRule="auto"/>
              <w:ind w:left="0"/>
              <w:jc w:val="center"/>
              <w:rPr>
                <w:rFonts w:ascii="Times New Roman" w:hAnsi="Times New Roman" w:cs="Times New Roman"/>
                <w:sz w:val="24"/>
                <w:szCs w:val="24"/>
              </w:rPr>
            </w:pPr>
            <w:r w:rsidRPr="00AB1085">
              <w:rPr>
                <w:rFonts w:ascii="Times New Roman" w:hAnsi="Times New Roman" w:cs="Times New Roman"/>
                <w:sz w:val="24"/>
                <w:szCs w:val="24"/>
              </w:rPr>
              <w:t>Nama</w:t>
            </w:r>
          </w:p>
        </w:tc>
        <w:tc>
          <w:tcPr>
            <w:tcW w:w="736" w:type="dxa"/>
            <w:tcBorders>
              <w:right w:val="single" w:sz="4" w:space="0" w:color="auto"/>
            </w:tcBorders>
          </w:tcPr>
          <w:p w:rsidR="00300032" w:rsidRPr="00AB1085" w:rsidRDefault="00FC3DAB" w:rsidP="00C24C73">
            <w:pPr>
              <w:pStyle w:val="ListParagraph"/>
              <w:spacing w:line="360" w:lineRule="auto"/>
              <w:ind w:left="0"/>
              <w:jc w:val="center"/>
              <w:rPr>
                <w:rFonts w:ascii="Times New Roman" w:hAnsi="Times New Roman" w:cs="Times New Roman"/>
                <w:sz w:val="24"/>
                <w:szCs w:val="24"/>
              </w:rPr>
            </w:pPr>
            <w:r w:rsidRPr="00AB1085">
              <w:rPr>
                <w:rFonts w:ascii="Times New Roman" w:hAnsi="Times New Roman" w:cs="Times New Roman"/>
                <w:sz w:val="24"/>
                <w:szCs w:val="24"/>
              </w:rPr>
              <w:t>Rata-rata</w:t>
            </w:r>
          </w:p>
        </w:tc>
        <w:tc>
          <w:tcPr>
            <w:tcW w:w="612" w:type="dxa"/>
          </w:tcPr>
          <w:p w:rsidR="00300032" w:rsidRPr="00AB1085" w:rsidRDefault="00300032" w:rsidP="00C24C73">
            <w:pPr>
              <w:pStyle w:val="ListParagraph"/>
              <w:spacing w:line="360" w:lineRule="auto"/>
              <w:ind w:left="0"/>
              <w:jc w:val="center"/>
              <w:rPr>
                <w:rFonts w:ascii="Times New Roman" w:hAnsi="Times New Roman" w:cs="Times New Roman"/>
                <w:sz w:val="24"/>
                <w:szCs w:val="24"/>
              </w:rPr>
            </w:pPr>
            <w:r w:rsidRPr="00AB1085">
              <w:rPr>
                <w:rFonts w:ascii="Times New Roman" w:hAnsi="Times New Roman" w:cs="Times New Roman"/>
                <w:sz w:val="24"/>
                <w:szCs w:val="24"/>
              </w:rPr>
              <w:t>No.</w:t>
            </w:r>
          </w:p>
        </w:tc>
        <w:tc>
          <w:tcPr>
            <w:tcW w:w="983" w:type="dxa"/>
          </w:tcPr>
          <w:p w:rsidR="00300032" w:rsidRPr="00AB1085" w:rsidRDefault="00300032" w:rsidP="00C24C73">
            <w:pPr>
              <w:pStyle w:val="ListParagraph"/>
              <w:spacing w:line="360" w:lineRule="auto"/>
              <w:ind w:left="0"/>
              <w:jc w:val="center"/>
              <w:rPr>
                <w:rFonts w:ascii="Times New Roman" w:hAnsi="Times New Roman" w:cs="Times New Roman"/>
                <w:sz w:val="24"/>
                <w:szCs w:val="24"/>
              </w:rPr>
            </w:pPr>
            <w:r w:rsidRPr="00AB1085">
              <w:rPr>
                <w:rFonts w:ascii="Times New Roman" w:hAnsi="Times New Roman" w:cs="Times New Roman"/>
                <w:sz w:val="24"/>
                <w:szCs w:val="24"/>
              </w:rPr>
              <w:t>Nama</w:t>
            </w:r>
          </w:p>
        </w:tc>
        <w:tc>
          <w:tcPr>
            <w:tcW w:w="736" w:type="dxa"/>
          </w:tcPr>
          <w:p w:rsidR="00300032" w:rsidRPr="00AB1085" w:rsidRDefault="00FC3DAB" w:rsidP="00C24C73">
            <w:pPr>
              <w:pStyle w:val="ListParagraph"/>
              <w:spacing w:line="360" w:lineRule="auto"/>
              <w:ind w:left="0"/>
              <w:jc w:val="center"/>
              <w:rPr>
                <w:rFonts w:ascii="Times New Roman" w:hAnsi="Times New Roman" w:cs="Times New Roman"/>
                <w:sz w:val="24"/>
                <w:szCs w:val="24"/>
              </w:rPr>
            </w:pPr>
            <w:r w:rsidRPr="00AB1085">
              <w:rPr>
                <w:rFonts w:ascii="Times New Roman" w:hAnsi="Times New Roman" w:cs="Times New Roman"/>
                <w:sz w:val="24"/>
                <w:szCs w:val="24"/>
              </w:rPr>
              <w:t>Rata-rata</w:t>
            </w:r>
          </w:p>
        </w:tc>
        <w:tc>
          <w:tcPr>
            <w:tcW w:w="570" w:type="dxa"/>
          </w:tcPr>
          <w:p w:rsidR="00300032" w:rsidRPr="00AB1085" w:rsidRDefault="00300032" w:rsidP="00C24C73">
            <w:pPr>
              <w:pStyle w:val="ListParagraph"/>
              <w:spacing w:line="360" w:lineRule="auto"/>
              <w:ind w:left="0"/>
              <w:jc w:val="center"/>
              <w:rPr>
                <w:rFonts w:ascii="Times New Roman" w:hAnsi="Times New Roman" w:cs="Times New Roman"/>
                <w:sz w:val="24"/>
                <w:szCs w:val="24"/>
              </w:rPr>
            </w:pPr>
            <w:r w:rsidRPr="00AB1085">
              <w:rPr>
                <w:rFonts w:ascii="Times New Roman" w:hAnsi="Times New Roman" w:cs="Times New Roman"/>
                <w:sz w:val="24"/>
                <w:szCs w:val="24"/>
              </w:rPr>
              <w:t>No.</w:t>
            </w:r>
          </w:p>
        </w:tc>
        <w:tc>
          <w:tcPr>
            <w:tcW w:w="957" w:type="dxa"/>
          </w:tcPr>
          <w:p w:rsidR="00300032" w:rsidRPr="00AB1085" w:rsidRDefault="00300032" w:rsidP="00C24C73">
            <w:pPr>
              <w:pStyle w:val="ListParagraph"/>
              <w:spacing w:line="360" w:lineRule="auto"/>
              <w:ind w:left="0"/>
              <w:jc w:val="center"/>
              <w:rPr>
                <w:rFonts w:ascii="Times New Roman" w:hAnsi="Times New Roman" w:cs="Times New Roman"/>
                <w:sz w:val="24"/>
                <w:szCs w:val="24"/>
              </w:rPr>
            </w:pPr>
            <w:r w:rsidRPr="00AB1085">
              <w:rPr>
                <w:rFonts w:ascii="Times New Roman" w:hAnsi="Times New Roman" w:cs="Times New Roman"/>
                <w:sz w:val="24"/>
                <w:szCs w:val="24"/>
              </w:rPr>
              <w:t>Nama</w:t>
            </w:r>
          </w:p>
        </w:tc>
        <w:tc>
          <w:tcPr>
            <w:tcW w:w="990" w:type="dxa"/>
            <w:tcBorders>
              <w:right w:val="single" w:sz="4" w:space="0" w:color="auto"/>
            </w:tcBorders>
          </w:tcPr>
          <w:p w:rsidR="00300032" w:rsidRPr="00AB1085" w:rsidRDefault="00FC3DAB" w:rsidP="00C24C73">
            <w:pPr>
              <w:pStyle w:val="ListParagraph"/>
              <w:spacing w:line="360" w:lineRule="auto"/>
              <w:ind w:left="0"/>
              <w:jc w:val="center"/>
              <w:rPr>
                <w:rFonts w:ascii="Times New Roman" w:hAnsi="Times New Roman" w:cs="Times New Roman"/>
                <w:sz w:val="24"/>
                <w:szCs w:val="24"/>
              </w:rPr>
            </w:pPr>
            <w:r w:rsidRPr="00AB1085">
              <w:rPr>
                <w:rFonts w:ascii="Times New Roman" w:hAnsi="Times New Roman" w:cs="Times New Roman"/>
                <w:sz w:val="24"/>
                <w:szCs w:val="24"/>
              </w:rPr>
              <w:t>Rata-rata</w:t>
            </w:r>
          </w:p>
        </w:tc>
      </w:tr>
      <w:tr w:rsidR="006A0997" w:rsidRPr="00AB1085" w:rsidTr="006A0997">
        <w:tc>
          <w:tcPr>
            <w:tcW w:w="570" w:type="dxa"/>
          </w:tcPr>
          <w:p w:rsidR="00FC3DAB" w:rsidRPr="00AB1085" w:rsidRDefault="00FC3DAB" w:rsidP="00C24C73">
            <w:pPr>
              <w:spacing w:line="360" w:lineRule="auto"/>
              <w:jc w:val="both"/>
              <w:rPr>
                <w:rFonts w:ascii="Times New Roman" w:hAnsi="Times New Roman" w:cs="Times New Roman"/>
                <w:sz w:val="24"/>
                <w:szCs w:val="24"/>
              </w:rPr>
            </w:pPr>
            <w:r w:rsidRPr="00AB1085">
              <w:rPr>
                <w:rFonts w:ascii="Times New Roman" w:hAnsi="Times New Roman" w:cs="Times New Roman"/>
                <w:sz w:val="24"/>
                <w:szCs w:val="24"/>
              </w:rPr>
              <w:t>1.</w:t>
            </w:r>
          </w:p>
        </w:tc>
        <w:tc>
          <w:tcPr>
            <w:tcW w:w="1041"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Sholeh</w:t>
            </w:r>
          </w:p>
        </w:tc>
        <w:tc>
          <w:tcPr>
            <w:tcW w:w="736"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3,6</w:t>
            </w:r>
          </w:p>
        </w:tc>
        <w:tc>
          <w:tcPr>
            <w:tcW w:w="612"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11.</w:t>
            </w:r>
          </w:p>
        </w:tc>
        <w:tc>
          <w:tcPr>
            <w:tcW w:w="983"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Andin</w:t>
            </w:r>
          </w:p>
        </w:tc>
        <w:tc>
          <w:tcPr>
            <w:tcW w:w="736"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3,6</w:t>
            </w:r>
          </w:p>
        </w:tc>
        <w:tc>
          <w:tcPr>
            <w:tcW w:w="570"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21.</w:t>
            </w:r>
          </w:p>
        </w:tc>
        <w:tc>
          <w:tcPr>
            <w:tcW w:w="957"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Yuli</w:t>
            </w:r>
          </w:p>
        </w:tc>
        <w:tc>
          <w:tcPr>
            <w:tcW w:w="990"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3,6</w:t>
            </w:r>
          </w:p>
        </w:tc>
      </w:tr>
      <w:tr w:rsidR="006A0997" w:rsidRPr="00AB1085" w:rsidTr="006A0997">
        <w:tc>
          <w:tcPr>
            <w:tcW w:w="570"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2.</w:t>
            </w:r>
          </w:p>
        </w:tc>
        <w:tc>
          <w:tcPr>
            <w:tcW w:w="1041"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Ima</w:t>
            </w:r>
          </w:p>
        </w:tc>
        <w:tc>
          <w:tcPr>
            <w:tcW w:w="736"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3,5</w:t>
            </w:r>
          </w:p>
        </w:tc>
        <w:tc>
          <w:tcPr>
            <w:tcW w:w="612"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12.</w:t>
            </w:r>
          </w:p>
        </w:tc>
        <w:tc>
          <w:tcPr>
            <w:tcW w:w="983"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Angel</w:t>
            </w:r>
          </w:p>
        </w:tc>
        <w:tc>
          <w:tcPr>
            <w:tcW w:w="736"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3,9</w:t>
            </w:r>
          </w:p>
        </w:tc>
        <w:tc>
          <w:tcPr>
            <w:tcW w:w="570"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22.</w:t>
            </w:r>
          </w:p>
        </w:tc>
        <w:tc>
          <w:tcPr>
            <w:tcW w:w="957"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Hela</w:t>
            </w:r>
          </w:p>
        </w:tc>
        <w:tc>
          <w:tcPr>
            <w:tcW w:w="990"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3,7</w:t>
            </w:r>
          </w:p>
        </w:tc>
      </w:tr>
      <w:tr w:rsidR="006A0997" w:rsidRPr="00AB1085" w:rsidTr="006A0997">
        <w:tc>
          <w:tcPr>
            <w:tcW w:w="570"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3.</w:t>
            </w:r>
          </w:p>
        </w:tc>
        <w:tc>
          <w:tcPr>
            <w:tcW w:w="1041"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Inayah</w:t>
            </w:r>
          </w:p>
        </w:tc>
        <w:tc>
          <w:tcPr>
            <w:tcW w:w="736"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3,6</w:t>
            </w:r>
          </w:p>
        </w:tc>
        <w:tc>
          <w:tcPr>
            <w:tcW w:w="612"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13.</w:t>
            </w:r>
          </w:p>
        </w:tc>
        <w:tc>
          <w:tcPr>
            <w:tcW w:w="983"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Roy</w:t>
            </w:r>
          </w:p>
        </w:tc>
        <w:tc>
          <w:tcPr>
            <w:tcW w:w="736"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3,6</w:t>
            </w:r>
          </w:p>
        </w:tc>
        <w:tc>
          <w:tcPr>
            <w:tcW w:w="570"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23.</w:t>
            </w:r>
          </w:p>
        </w:tc>
        <w:tc>
          <w:tcPr>
            <w:tcW w:w="957"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Juki</w:t>
            </w:r>
          </w:p>
        </w:tc>
        <w:tc>
          <w:tcPr>
            <w:tcW w:w="990"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3,8</w:t>
            </w:r>
          </w:p>
        </w:tc>
      </w:tr>
      <w:tr w:rsidR="006A0997" w:rsidRPr="00AB1085" w:rsidTr="006A0997">
        <w:tc>
          <w:tcPr>
            <w:tcW w:w="570"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4.</w:t>
            </w:r>
          </w:p>
        </w:tc>
        <w:tc>
          <w:tcPr>
            <w:tcW w:w="1041"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Santi</w:t>
            </w:r>
          </w:p>
        </w:tc>
        <w:tc>
          <w:tcPr>
            <w:tcW w:w="736"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3,6</w:t>
            </w:r>
          </w:p>
        </w:tc>
        <w:tc>
          <w:tcPr>
            <w:tcW w:w="612"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14.</w:t>
            </w:r>
          </w:p>
        </w:tc>
        <w:tc>
          <w:tcPr>
            <w:tcW w:w="983"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Hadi</w:t>
            </w:r>
          </w:p>
        </w:tc>
        <w:tc>
          <w:tcPr>
            <w:tcW w:w="736"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3,6</w:t>
            </w:r>
          </w:p>
        </w:tc>
        <w:tc>
          <w:tcPr>
            <w:tcW w:w="570"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24.</w:t>
            </w:r>
          </w:p>
        </w:tc>
        <w:tc>
          <w:tcPr>
            <w:tcW w:w="957"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Zabit</w:t>
            </w:r>
          </w:p>
        </w:tc>
        <w:tc>
          <w:tcPr>
            <w:tcW w:w="990"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3,8</w:t>
            </w:r>
          </w:p>
        </w:tc>
      </w:tr>
      <w:tr w:rsidR="006A0997" w:rsidRPr="00AB1085" w:rsidTr="006A0997">
        <w:tc>
          <w:tcPr>
            <w:tcW w:w="570"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5.</w:t>
            </w:r>
          </w:p>
        </w:tc>
        <w:tc>
          <w:tcPr>
            <w:tcW w:w="1041"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Doni</w:t>
            </w:r>
          </w:p>
        </w:tc>
        <w:tc>
          <w:tcPr>
            <w:tcW w:w="736"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3,8</w:t>
            </w:r>
          </w:p>
        </w:tc>
        <w:tc>
          <w:tcPr>
            <w:tcW w:w="612"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15.</w:t>
            </w:r>
          </w:p>
        </w:tc>
        <w:tc>
          <w:tcPr>
            <w:tcW w:w="983"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Anjar</w:t>
            </w:r>
          </w:p>
        </w:tc>
        <w:tc>
          <w:tcPr>
            <w:tcW w:w="736"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3,9</w:t>
            </w:r>
          </w:p>
        </w:tc>
        <w:tc>
          <w:tcPr>
            <w:tcW w:w="570"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25.</w:t>
            </w:r>
          </w:p>
        </w:tc>
        <w:tc>
          <w:tcPr>
            <w:tcW w:w="957"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Ammar</w:t>
            </w:r>
          </w:p>
        </w:tc>
        <w:tc>
          <w:tcPr>
            <w:tcW w:w="990"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3,9</w:t>
            </w:r>
          </w:p>
        </w:tc>
      </w:tr>
      <w:tr w:rsidR="006A0997" w:rsidRPr="00AB1085" w:rsidTr="006A0997">
        <w:tc>
          <w:tcPr>
            <w:tcW w:w="570"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6.</w:t>
            </w:r>
          </w:p>
        </w:tc>
        <w:tc>
          <w:tcPr>
            <w:tcW w:w="1041"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Amin</w:t>
            </w:r>
          </w:p>
        </w:tc>
        <w:tc>
          <w:tcPr>
            <w:tcW w:w="736"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3,7</w:t>
            </w:r>
          </w:p>
        </w:tc>
        <w:tc>
          <w:tcPr>
            <w:tcW w:w="612"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16.</w:t>
            </w:r>
          </w:p>
        </w:tc>
        <w:tc>
          <w:tcPr>
            <w:tcW w:w="983"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Umam</w:t>
            </w:r>
          </w:p>
        </w:tc>
        <w:tc>
          <w:tcPr>
            <w:tcW w:w="736"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3,9</w:t>
            </w:r>
          </w:p>
        </w:tc>
        <w:tc>
          <w:tcPr>
            <w:tcW w:w="570"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26.</w:t>
            </w:r>
          </w:p>
        </w:tc>
        <w:tc>
          <w:tcPr>
            <w:tcW w:w="957"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Anda</w:t>
            </w:r>
          </w:p>
        </w:tc>
        <w:tc>
          <w:tcPr>
            <w:tcW w:w="990"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3,6</w:t>
            </w:r>
          </w:p>
        </w:tc>
      </w:tr>
      <w:tr w:rsidR="006A0997" w:rsidRPr="00AB1085" w:rsidTr="006A0997">
        <w:tc>
          <w:tcPr>
            <w:tcW w:w="570"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7.</w:t>
            </w:r>
          </w:p>
        </w:tc>
        <w:tc>
          <w:tcPr>
            <w:tcW w:w="1041"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Arif</w:t>
            </w:r>
          </w:p>
        </w:tc>
        <w:tc>
          <w:tcPr>
            <w:tcW w:w="736"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3,6</w:t>
            </w:r>
          </w:p>
        </w:tc>
        <w:tc>
          <w:tcPr>
            <w:tcW w:w="612"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17.</w:t>
            </w:r>
          </w:p>
        </w:tc>
        <w:tc>
          <w:tcPr>
            <w:tcW w:w="983"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Isbat</w:t>
            </w:r>
          </w:p>
        </w:tc>
        <w:tc>
          <w:tcPr>
            <w:tcW w:w="736"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3,6</w:t>
            </w:r>
          </w:p>
        </w:tc>
        <w:tc>
          <w:tcPr>
            <w:tcW w:w="570"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27.</w:t>
            </w:r>
          </w:p>
        </w:tc>
        <w:tc>
          <w:tcPr>
            <w:tcW w:w="957"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Izaz</w:t>
            </w:r>
          </w:p>
        </w:tc>
        <w:tc>
          <w:tcPr>
            <w:tcW w:w="990"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3,8</w:t>
            </w:r>
          </w:p>
        </w:tc>
      </w:tr>
      <w:tr w:rsidR="006A0997" w:rsidRPr="00AB1085" w:rsidTr="006A0997">
        <w:tc>
          <w:tcPr>
            <w:tcW w:w="570"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8.</w:t>
            </w:r>
          </w:p>
        </w:tc>
        <w:tc>
          <w:tcPr>
            <w:tcW w:w="1041"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Ali</w:t>
            </w:r>
          </w:p>
        </w:tc>
        <w:tc>
          <w:tcPr>
            <w:tcW w:w="736"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3,8</w:t>
            </w:r>
          </w:p>
        </w:tc>
        <w:tc>
          <w:tcPr>
            <w:tcW w:w="612"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18.</w:t>
            </w:r>
          </w:p>
        </w:tc>
        <w:tc>
          <w:tcPr>
            <w:tcW w:w="983"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Eka</w:t>
            </w:r>
          </w:p>
        </w:tc>
        <w:tc>
          <w:tcPr>
            <w:tcW w:w="736"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3,7</w:t>
            </w:r>
          </w:p>
        </w:tc>
        <w:tc>
          <w:tcPr>
            <w:tcW w:w="570"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28.</w:t>
            </w:r>
          </w:p>
        </w:tc>
        <w:tc>
          <w:tcPr>
            <w:tcW w:w="957"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Son</w:t>
            </w:r>
          </w:p>
        </w:tc>
        <w:tc>
          <w:tcPr>
            <w:tcW w:w="990"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3,8</w:t>
            </w:r>
          </w:p>
        </w:tc>
      </w:tr>
      <w:tr w:rsidR="006A0997" w:rsidRPr="00AB1085" w:rsidTr="006A0997">
        <w:tc>
          <w:tcPr>
            <w:tcW w:w="570"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9.</w:t>
            </w:r>
          </w:p>
        </w:tc>
        <w:tc>
          <w:tcPr>
            <w:tcW w:w="1041"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Hana</w:t>
            </w:r>
          </w:p>
        </w:tc>
        <w:tc>
          <w:tcPr>
            <w:tcW w:w="736"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3,8</w:t>
            </w:r>
          </w:p>
        </w:tc>
        <w:tc>
          <w:tcPr>
            <w:tcW w:w="612"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19.</w:t>
            </w:r>
          </w:p>
        </w:tc>
        <w:tc>
          <w:tcPr>
            <w:tcW w:w="983"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Yani</w:t>
            </w:r>
          </w:p>
        </w:tc>
        <w:tc>
          <w:tcPr>
            <w:tcW w:w="736"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3,8</w:t>
            </w:r>
          </w:p>
        </w:tc>
        <w:tc>
          <w:tcPr>
            <w:tcW w:w="570"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29.</w:t>
            </w:r>
          </w:p>
        </w:tc>
        <w:tc>
          <w:tcPr>
            <w:tcW w:w="957"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Arum</w:t>
            </w:r>
          </w:p>
        </w:tc>
        <w:tc>
          <w:tcPr>
            <w:tcW w:w="990"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3,7</w:t>
            </w:r>
          </w:p>
        </w:tc>
      </w:tr>
      <w:tr w:rsidR="006A0997" w:rsidRPr="00AB1085" w:rsidTr="006A0997">
        <w:tc>
          <w:tcPr>
            <w:tcW w:w="570"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10.</w:t>
            </w:r>
          </w:p>
        </w:tc>
        <w:tc>
          <w:tcPr>
            <w:tcW w:w="1041"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Ummah</w:t>
            </w:r>
          </w:p>
        </w:tc>
        <w:tc>
          <w:tcPr>
            <w:tcW w:w="736"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3,6</w:t>
            </w:r>
          </w:p>
        </w:tc>
        <w:tc>
          <w:tcPr>
            <w:tcW w:w="612"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20.</w:t>
            </w:r>
          </w:p>
        </w:tc>
        <w:tc>
          <w:tcPr>
            <w:tcW w:w="983"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Bagus</w:t>
            </w:r>
          </w:p>
        </w:tc>
        <w:tc>
          <w:tcPr>
            <w:tcW w:w="736"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3,7</w:t>
            </w:r>
          </w:p>
        </w:tc>
        <w:tc>
          <w:tcPr>
            <w:tcW w:w="570"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30.</w:t>
            </w:r>
          </w:p>
        </w:tc>
        <w:tc>
          <w:tcPr>
            <w:tcW w:w="957" w:type="dxa"/>
          </w:tcPr>
          <w:p w:rsidR="00FC3DAB" w:rsidRPr="00AB1085" w:rsidRDefault="00FC3DAB" w:rsidP="00C24C73">
            <w:pPr>
              <w:pStyle w:val="ListParagraph"/>
              <w:spacing w:line="360" w:lineRule="auto"/>
              <w:ind w:left="0"/>
              <w:jc w:val="both"/>
              <w:rPr>
                <w:rFonts w:ascii="Times New Roman" w:hAnsi="Times New Roman" w:cs="Times New Roman"/>
                <w:sz w:val="24"/>
                <w:szCs w:val="24"/>
              </w:rPr>
            </w:pPr>
            <w:r w:rsidRPr="00AB1085">
              <w:rPr>
                <w:rFonts w:ascii="Times New Roman" w:hAnsi="Times New Roman" w:cs="Times New Roman"/>
                <w:sz w:val="24"/>
                <w:szCs w:val="24"/>
              </w:rPr>
              <w:t>Cici</w:t>
            </w:r>
          </w:p>
        </w:tc>
        <w:tc>
          <w:tcPr>
            <w:tcW w:w="990" w:type="dxa"/>
          </w:tcPr>
          <w:p w:rsidR="00FC3DAB" w:rsidRPr="00AB1085" w:rsidRDefault="00FC3DAB" w:rsidP="00C24C73">
            <w:pPr>
              <w:spacing w:line="360" w:lineRule="auto"/>
              <w:rPr>
                <w:rFonts w:ascii="Times New Roman" w:hAnsi="Times New Roman" w:cs="Times New Roman"/>
                <w:sz w:val="24"/>
                <w:szCs w:val="24"/>
              </w:rPr>
            </w:pPr>
            <w:r w:rsidRPr="00AB1085">
              <w:rPr>
                <w:rFonts w:ascii="Times New Roman" w:hAnsi="Times New Roman" w:cs="Times New Roman"/>
                <w:sz w:val="24"/>
                <w:szCs w:val="24"/>
              </w:rPr>
              <w:t>3,6</w:t>
            </w:r>
          </w:p>
        </w:tc>
      </w:tr>
    </w:tbl>
    <w:p w:rsidR="00B43ACD" w:rsidRPr="00AB1085" w:rsidRDefault="00B43ACD" w:rsidP="00C24C73">
      <w:pPr>
        <w:pStyle w:val="ListParagraph"/>
        <w:spacing w:after="0" w:line="360" w:lineRule="auto"/>
        <w:jc w:val="both"/>
        <w:rPr>
          <w:rFonts w:ascii="Times New Roman" w:hAnsi="Times New Roman" w:cs="Times New Roman"/>
          <w:sz w:val="24"/>
          <w:szCs w:val="24"/>
        </w:rPr>
      </w:pPr>
    </w:p>
    <w:p w:rsidR="00B35959" w:rsidRPr="00AB1085" w:rsidRDefault="00B35959" w:rsidP="00C24C73">
      <w:pPr>
        <w:pStyle w:val="ListParagraph"/>
        <w:spacing w:after="0" w:line="360" w:lineRule="auto"/>
        <w:jc w:val="both"/>
        <w:rPr>
          <w:rFonts w:ascii="Times New Roman" w:hAnsi="Times New Roman" w:cs="Times New Roman"/>
          <w:sz w:val="24"/>
          <w:szCs w:val="24"/>
        </w:rPr>
      </w:pPr>
      <w:r w:rsidRPr="00AB1085">
        <w:rPr>
          <w:rFonts w:ascii="Times New Roman" w:hAnsi="Times New Roman" w:cs="Times New Roman"/>
          <w:b/>
          <w:bCs/>
          <w:sz w:val="24"/>
          <w:szCs w:val="24"/>
        </w:rPr>
        <w:t xml:space="preserve">Tabel 2 </w:t>
      </w:r>
      <w:r w:rsidRPr="00AB1085">
        <w:rPr>
          <w:rFonts w:ascii="Times New Roman" w:hAnsi="Times New Roman" w:cs="Times New Roman"/>
          <w:sz w:val="24"/>
          <w:szCs w:val="24"/>
        </w:rPr>
        <w:t>Interpretasi Nilai minat siswa</w:t>
      </w:r>
    </w:p>
    <w:tbl>
      <w:tblPr>
        <w:tblStyle w:val="TableGrid"/>
        <w:tblW w:w="0" w:type="auto"/>
        <w:tblInd w:w="720" w:type="dxa"/>
        <w:tblLook w:val="04A0" w:firstRow="1" w:lastRow="0" w:firstColumn="1" w:lastColumn="0" w:noHBand="0" w:noVBand="1"/>
      </w:tblPr>
      <w:tblGrid>
        <w:gridCol w:w="3558"/>
        <w:gridCol w:w="3649"/>
      </w:tblGrid>
      <w:tr w:rsidR="00B35959" w:rsidRPr="00AB1085" w:rsidTr="002A00F5">
        <w:tc>
          <w:tcPr>
            <w:tcW w:w="3558" w:type="dxa"/>
          </w:tcPr>
          <w:p w:rsidR="00B35959" w:rsidRPr="00AB1085" w:rsidRDefault="00B35959" w:rsidP="00C24C73">
            <w:pPr>
              <w:pStyle w:val="ListParagraph"/>
              <w:spacing w:line="360" w:lineRule="auto"/>
              <w:ind w:left="0"/>
              <w:jc w:val="center"/>
              <w:rPr>
                <w:rFonts w:ascii="Times New Roman" w:hAnsi="Times New Roman" w:cs="Times New Roman"/>
                <w:b/>
                <w:bCs/>
                <w:sz w:val="24"/>
                <w:szCs w:val="24"/>
              </w:rPr>
            </w:pPr>
            <w:r w:rsidRPr="00AB1085">
              <w:rPr>
                <w:rFonts w:ascii="Times New Roman" w:hAnsi="Times New Roman" w:cs="Times New Roman"/>
                <w:b/>
                <w:bCs/>
                <w:sz w:val="24"/>
                <w:szCs w:val="24"/>
              </w:rPr>
              <w:t>Nilai</w:t>
            </w:r>
          </w:p>
        </w:tc>
        <w:tc>
          <w:tcPr>
            <w:tcW w:w="3649" w:type="dxa"/>
          </w:tcPr>
          <w:p w:rsidR="00B35959" w:rsidRPr="00AB1085" w:rsidRDefault="00B35959" w:rsidP="00C24C73">
            <w:pPr>
              <w:pStyle w:val="ListParagraph"/>
              <w:spacing w:line="360" w:lineRule="auto"/>
              <w:ind w:left="0"/>
              <w:jc w:val="center"/>
              <w:rPr>
                <w:rFonts w:ascii="Times New Roman" w:hAnsi="Times New Roman" w:cs="Times New Roman"/>
                <w:b/>
                <w:bCs/>
                <w:sz w:val="24"/>
                <w:szCs w:val="24"/>
              </w:rPr>
            </w:pPr>
            <w:r w:rsidRPr="00AB1085">
              <w:rPr>
                <w:rFonts w:ascii="Times New Roman" w:hAnsi="Times New Roman" w:cs="Times New Roman"/>
                <w:b/>
                <w:bCs/>
                <w:sz w:val="24"/>
                <w:szCs w:val="24"/>
              </w:rPr>
              <w:t>Keterangan</w:t>
            </w:r>
          </w:p>
        </w:tc>
      </w:tr>
      <w:tr w:rsidR="00B35959" w:rsidRPr="00AB1085" w:rsidTr="002A00F5">
        <w:tc>
          <w:tcPr>
            <w:tcW w:w="3558" w:type="dxa"/>
          </w:tcPr>
          <w:p w:rsidR="00B35959" w:rsidRPr="00AB1085" w:rsidRDefault="00B35959" w:rsidP="00C24C73">
            <w:pPr>
              <w:pStyle w:val="ListParagraph"/>
              <w:spacing w:line="360" w:lineRule="auto"/>
              <w:ind w:left="0"/>
              <w:jc w:val="center"/>
              <w:rPr>
                <w:rFonts w:ascii="Times New Roman" w:hAnsi="Times New Roman" w:cs="Times New Roman"/>
                <w:sz w:val="24"/>
                <w:szCs w:val="24"/>
              </w:rPr>
            </w:pPr>
            <w:r w:rsidRPr="00AB1085">
              <w:rPr>
                <w:rFonts w:ascii="Times New Roman" w:hAnsi="Times New Roman" w:cs="Times New Roman"/>
                <w:sz w:val="24"/>
                <w:szCs w:val="24"/>
              </w:rPr>
              <w:t>0 –</w:t>
            </w:r>
            <w:r w:rsidR="002A00F5" w:rsidRPr="00AB1085">
              <w:rPr>
                <w:rFonts w:ascii="Times New Roman" w:hAnsi="Times New Roman" w:cs="Times New Roman"/>
                <w:sz w:val="24"/>
                <w:szCs w:val="24"/>
              </w:rPr>
              <w:t xml:space="preserve"> 1,0</w:t>
            </w:r>
          </w:p>
        </w:tc>
        <w:tc>
          <w:tcPr>
            <w:tcW w:w="3649" w:type="dxa"/>
          </w:tcPr>
          <w:p w:rsidR="00B35959" w:rsidRPr="00AB1085" w:rsidRDefault="00B35959" w:rsidP="00C24C73">
            <w:pPr>
              <w:pStyle w:val="ListParagraph"/>
              <w:spacing w:line="360" w:lineRule="auto"/>
              <w:ind w:left="0"/>
              <w:jc w:val="center"/>
              <w:rPr>
                <w:rFonts w:ascii="Times New Roman" w:hAnsi="Times New Roman" w:cs="Times New Roman"/>
                <w:sz w:val="24"/>
                <w:szCs w:val="24"/>
              </w:rPr>
            </w:pPr>
            <w:r w:rsidRPr="00AB1085">
              <w:rPr>
                <w:rFonts w:ascii="Times New Roman" w:hAnsi="Times New Roman" w:cs="Times New Roman"/>
                <w:sz w:val="24"/>
                <w:szCs w:val="24"/>
              </w:rPr>
              <w:t>Kurang baik</w:t>
            </w:r>
          </w:p>
        </w:tc>
      </w:tr>
      <w:tr w:rsidR="00B35959" w:rsidRPr="00AB1085" w:rsidTr="002A00F5">
        <w:tc>
          <w:tcPr>
            <w:tcW w:w="3558" w:type="dxa"/>
          </w:tcPr>
          <w:p w:rsidR="00B35959" w:rsidRPr="00AB1085" w:rsidRDefault="00B35959" w:rsidP="00C24C73">
            <w:pPr>
              <w:spacing w:line="360" w:lineRule="auto"/>
              <w:jc w:val="center"/>
              <w:rPr>
                <w:rFonts w:ascii="Times New Roman" w:hAnsi="Times New Roman" w:cs="Times New Roman"/>
                <w:sz w:val="24"/>
                <w:szCs w:val="24"/>
              </w:rPr>
            </w:pPr>
            <w:r w:rsidRPr="00AB1085">
              <w:rPr>
                <w:rFonts w:ascii="Times New Roman" w:hAnsi="Times New Roman" w:cs="Times New Roman"/>
                <w:sz w:val="24"/>
                <w:szCs w:val="24"/>
              </w:rPr>
              <w:t>1</w:t>
            </w:r>
            <w:r w:rsidR="002A00F5" w:rsidRPr="00AB1085">
              <w:rPr>
                <w:rFonts w:ascii="Times New Roman" w:hAnsi="Times New Roman" w:cs="Times New Roman"/>
                <w:sz w:val="24"/>
                <w:szCs w:val="24"/>
              </w:rPr>
              <w:t>,1</w:t>
            </w:r>
            <w:r w:rsidRPr="00AB1085">
              <w:rPr>
                <w:rFonts w:ascii="Times New Roman" w:hAnsi="Times New Roman" w:cs="Times New Roman"/>
                <w:sz w:val="24"/>
                <w:szCs w:val="24"/>
              </w:rPr>
              <w:t xml:space="preserve"> –</w:t>
            </w:r>
            <w:r w:rsidR="002A00F5" w:rsidRPr="00AB1085">
              <w:rPr>
                <w:rFonts w:ascii="Times New Roman" w:hAnsi="Times New Roman" w:cs="Times New Roman"/>
                <w:sz w:val="24"/>
                <w:szCs w:val="24"/>
              </w:rPr>
              <w:t xml:space="preserve"> 2,0</w:t>
            </w:r>
          </w:p>
        </w:tc>
        <w:tc>
          <w:tcPr>
            <w:tcW w:w="3649" w:type="dxa"/>
          </w:tcPr>
          <w:p w:rsidR="00B35959" w:rsidRPr="00AB1085" w:rsidRDefault="002A00F5" w:rsidP="00C24C73">
            <w:pPr>
              <w:pStyle w:val="ListParagraph"/>
              <w:spacing w:line="360" w:lineRule="auto"/>
              <w:ind w:left="0"/>
              <w:jc w:val="center"/>
              <w:rPr>
                <w:rFonts w:ascii="Times New Roman" w:hAnsi="Times New Roman" w:cs="Times New Roman"/>
                <w:sz w:val="24"/>
                <w:szCs w:val="24"/>
              </w:rPr>
            </w:pPr>
            <w:r w:rsidRPr="00AB1085">
              <w:rPr>
                <w:rFonts w:ascii="Times New Roman" w:hAnsi="Times New Roman" w:cs="Times New Roman"/>
                <w:sz w:val="24"/>
                <w:szCs w:val="24"/>
              </w:rPr>
              <w:t>Cukup</w:t>
            </w:r>
          </w:p>
        </w:tc>
      </w:tr>
      <w:tr w:rsidR="00B35959" w:rsidRPr="00AB1085" w:rsidTr="002A00F5">
        <w:tc>
          <w:tcPr>
            <w:tcW w:w="3558" w:type="dxa"/>
          </w:tcPr>
          <w:p w:rsidR="00B35959" w:rsidRPr="00AB1085" w:rsidRDefault="002A00F5" w:rsidP="00C24C73">
            <w:pPr>
              <w:pStyle w:val="ListParagraph"/>
              <w:spacing w:line="360" w:lineRule="auto"/>
              <w:ind w:left="0"/>
              <w:jc w:val="center"/>
              <w:rPr>
                <w:rFonts w:ascii="Times New Roman" w:hAnsi="Times New Roman" w:cs="Times New Roman"/>
                <w:sz w:val="24"/>
                <w:szCs w:val="24"/>
              </w:rPr>
            </w:pPr>
            <w:r w:rsidRPr="00AB1085">
              <w:rPr>
                <w:rFonts w:ascii="Times New Roman" w:hAnsi="Times New Roman" w:cs="Times New Roman"/>
                <w:sz w:val="24"/>
                <w:szCs w:val="24"/>
              </w:rPr>
              <w:t>2,1</w:t>
            </w:r>
            <w:r w:rsidR="00B35959" w:rsidRPr="00AB1085">
              <w:rPr>
                <w:rFonts w:ascii="Times New Roman" w:hAnsi="Times New Roman" w:cs="Times New Roman"/>
                <w:sz w:val="24"/>
                <w:szCs w:val="24"/>
              </w:rPr>
              <w:t xml:space="preserve"> –</w:t>
            </w:r>
            <w:r w:rsidRPr="00AB1085">
              <w:rPr>
                <w:rFonts w:ascii="Times New Roman" w:hAnsi="Times New Roman" w:cs="Times New Roman"/>
                <w:sz w:val="24"/>
                <w:szCs w:val="24"/>
              </w:rPr>
              <w:t xml:space="preserve"> 3,0</w:t>
            </w:r>
          </w:p>
        </w:tc>
        <w:tc>
          <w:tcPr>
            <w:tcW w:w="3649" w:type="dxa"/>
          </w:tcPr>
          <w:p w:rsidR="00B35959" w:rsidRPr="00AB1085" w:rsidRDefault="002A00F5" w:rsidP="00C24C73">
            <w:pPr>
              <w:pStyle w:val="ListParagraph"/>
              <w:spacing w:line="360" w:lineRule="auto"/>
              <w:ind w:left="0"/>
              <w:jc w:val="center"/>
              <w:rPr>
                <w:rFonts w:ascii="Times New Roman" w:hAnsi="Times New Roman" w:cs="Times New Roman"/>
                <w:sz w:val="24"/>
                <w:szCs w:val="24"/>
              </w:rPr>
            </w:pPr>
            <w:r w:rsidRPr="00AB1085">
              <w:rPr>
                <w:rFonts w:ascii="Times New Roman" w:hAnsi="Times New Roman" w:cs="Times New Roman"/>
                <w:sz w:val="24"/>
                <w:szCs w:val="24"/>
              </w:rPr>
              <w:t>Baik</w:t>
            </w:r>
          </w:p>
        </w:tc>
      </w:tr>
      <w:tr w:rsidR="002A00F5" w:rsidRPr="00AB1085" w:rsidTr="002A00F5">
        <w:tc>
          <w:tcPr>
            <w:tcW w:w="3558" w:type="dxa"/>
          </w:tcPr>
          <w:p w:rsidR="002A00F5" w:rsidRPr="00AB1085" w:rsidRDefault="002A00F5" w:rsidP="00C24C73">
            <w:pPr>
              <w:pStyle w:val="ListParagraph"/>
              <w:spacing w:line="360" w:lineRule="auto"/>
              <w:ind w:left="0"/>
              <w:jc w:val="center"/>
              <w:rPr>
                <w:rFonts w:ascii="Times New Roman" w:hAnsi="Times New Roman" w:cs="Times New Roman"/>
                <w:sz w:val="24"/>
                <w:szCs w:val="24"/>
              </w:rPr>
            </w:pPr>
            <w:r w:rsidRPr="00AB1085">
              <w:rPr>
                <w:rFonts w:ascii="Times New Roman" w:hAnsi="Times New Roman" w:cs="Times New Roman"/>
                <w:sz w:val="24"/>
                <w:szCs w:val="24"/>
              </w:rPr>
              <w:t xml:space="preserve">3,1 – 4,0 </w:t>
            </w:r>
          </w:p>
        </w:tc>
        <w:tc>
          <w:tcPr>
            <w:tcW w:w="3649" w:type="dxa"/>
          </w:tcPr>
          <w:p w:rsidR="002A00F5" w:rsidRPr="00AB1085" w:rsidRDefault="002A00F5" w:rsidP="00C24C73">
            <w:pPr>
              <w:pStyle w:val="ListParagraph"/>
              <w:spacing w:line="360" w:lineRule="auto"/>
              <w:ind w:left="0"/>
              <w:jc w:val="center"/>
              <w:rPr>
                <w:rFonts w:ascii="Times New Roman" w:hAnsi="Times New Roman" w:cs="Times New Roman"/>
                <w:sz w:val="24"/>
                <w:szCs w:val="24"/>
              </w:rPr>
            </w:pPr>
            <w:r w:rsidRPr="00AB1085">
              <w:rPr>
                <w:rFonts w:ascii="Times New Roman" w:hAnsi="Times New Roman" w:cs="Times New Roman"/>
                <w:sz w:val="24"/>
                <w:szCs w:val="24"/>
              </w:rPr>
              <w:t>Sangat Baik</w:t>
            </w:r>
          </w:p>
        </w:tc>
      </w:tr>
    </w:tbl>
    <w:p w:rsidR="00B35959" w:rsidRPr="00AB1085" w:rsidRDefault="00B35959" w:rsidP="00C24C73">
      <w:pPr>
        <w:pStyle w:val="ListParagraph"/>
        <w:spacing w:after="0" w:line="360" w:lineRule="auto"/>
        <w:jc w:val="center"/>
        <w:rPr>
          <w:rFonts w:ascii="Times New Roman" w:hAnsi="Times New Roman" w:cs="Times New Roman"/>
          <w:b/>
          <w:bCs/>
          <w:sz w:val="24"/>
          <w:szCs w:val="24"/>
        </w:rPr>
      </w:pPr>
    </w:p>
    <w:p w:rsidR="00AB1085" w:rsidRDefault="00B35959" w:rsidP="00C24C73">
      <w:pPr>
        <w:pStyle w:val="ListParagraph"/>
        <w:spacing w:after="0" w:line="360" w:lineRule="auto"/>
        <w:jc w:val="both"/>
        <w:rPr>
          <w:rFonts w:ascii="Times New Roman" w:hAnsi="Times New Roman" w:cs="Times New Roman"/>
          <w:sz w:val="24"/>
          <w:szCs w:val="24"/>
        </w:rPr>
      </w:pPr>
      <w:r w:rsidRPr="00AB1085">
        <w:rPr>
          <w:rFonts w:ascii="Times New Roman" w:hAnsi="Times New Roman" w:cs="Times New Roman"/>
          <w:b/>
          <w:bCs/>
          <w:sz w:val="24"/>
          <w:szCs w:val="24"/>
        </w:rPr>
        <w:tab/>
      </w:r>
      <w:r w:rsidRPr="00AB1085">
        <w:rPr>
          <w:rFonts w:ascii="Times New Roman" w:hAnsi="Times New Roman" w:cs="Times New Roman"/>
          <w:sz w:val="24"/>
          <w:szCs w:val="24"/>
        </w:rPr>
        <w:t>Data yang diperoleh Untuk mengetahui minat siswa d</w:t>
      </w:r>
      <w:r w:rsidR="00E942F4" w:rsidRPr="00AB1085">
        <w:rPr>
          <w:rFonts w:ascii="Times New Roman" w:hAnsi="Times New Roman" w:cs="Times New Roman"/>
          <w:sz w:val="24"/>
          <w:szCs w:val="24"/>
        </w:rPr>
        <w:t>engan rencana pengadaan kantin I</w:t>
      </w:r>
      <w:r w:rsidRPr="00AB1085">
        <w:rPr>
          <w:rFonts w:ascii="Times New Roman" w:hAnsi="Times New Roman" w:cs="Times New Roman"/>
          <w:sz w:val="24"/>
          <w:szCs w:val="24"/>
        </w:rPr>
        <w:t>slami digital. Menurut tabel 1 diatas men</w:t>
      </w:r>
      <w:r w:rsidR="002A00F5" w:rsidRPr="00AB1085">
        <w:rPr>
          <w:rFonts w:ascii="Times New Roman" w:hAnsi="Times New Roman" w:cs="Times New Roman"/>
          <w:sz w:val="24"/>
          <w:szCs w:val="24"/>
        </w:rPr>
        <w:t>unjukkan bahwa mina</w:t>
      </w:r>
      <w:r w:rsidR="00E942F4" w:rsidRPr="00AB1085">
        <w:rPr>
          <w:rFonts w:ascii="Times New Roman" w:hAnsi="Times New Roman" w:cs="Times New Roman"/>
          <w:sz w:val="24"/>
          <w:szCs w:val="24"/>
        </w:rPr>
        <w:t>t siswa dalam pengadaan kantin I</w:t>
      </w:r>
      <w:r w:rsidR="002A00F5" w:rsidRPr="00AB1085">
        <w:rPr>
          <w:rFonts w:ascii="Times New Roman" w:hAnsi="Times New Roman" w:cs="Times New Roman"/>
          <w:sz w:val="24"/>
          <w:szCs w:val="24"/>
        </w:rPr>
        <w:t>slami digital ini cukup tinggi.</w:t>
      </w:r>
    </w:p>
    <w:p w:rsidR="00C24C73" w:rsidRPr="00AB1085" w:rsidRDefault="00C24C73" w:rsidP="00C24C73">
      <w:pPr>
        <w:pStyle w:val="ListParagraph"/>
        <w:spacing w:after="0" w:line="360" w:lineRule="auto"/>
        <w:jc w:val="both"/>
        <w:rPr>
          <w:rFonts w:ascii="Times New Roman" w:hAnsi="Times New Roman" w:cs="Times New Roman"/>
          <w:sz w:val="24"/>
          <w:szCs w:val="24"/>
        </w:rPr>
      </w:pPr>
    </w:p>
    <w:p w:rsidR="00444C32" w:rsidRDefault="00444C32" w:rsidP="00C24C73">
      <w:pPr>
        <w:pStyle w:val="ListParagraph"/>
        <w:numPr>
          <w:ilvl w:val="0"/>
          <w:numId w:val="1"/>
        </w:numPr>
        <w:spacing w:after="0" w:line="360" w:lineRule="auto"/>
        <w:jc w:val="both"/>
        <w:rPr>
          <w:rFonts w:asciiTheme="majorBidi" w:hAnsiTheme="majorBidi" w:cstheme="majorBidi"/>
          <w:b/>
          <w:bCs/>
          <w:sz w:val="24"/>
          <w:szCs w:val="24"/>
        </w:rPr>
      </w:pPr>
      <w:r w:rsidRPr="00B35959">
        <w:rPr>
          <w:rFonts w:asciiTheme="majorBidi" w:hAnsiTheme="majorBidi" w:cstheme="majorBidi"/>
          <w:b/>
          <w:bCs/>
          <w:sz w:val="24"/>
          <w:szCs w:val="24"/>
        </w:rPr>
        <w:t>Pembahasan</w:t>
      </w:r>
    </w:p>
    <w:p w:rsidR="005C6A1D" w:rsidRPr="00AB1085" w:rsidRDefault="00444C32" w:rsidP="00C24C73">
      <w:pPr>
        <w:pStyle w:val="ListParagraph"/>
        <w:numPr>
          <w:ilvl w:val="0"/>
          <w:numId w:val="28"/>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Pengertian </w:t>
      </w:r>
      <w:r w:rsidR="00AA2AAC" w:rsidRPr="00AB1085">
        <w:rPr>
          <w:rFonts w:ascii="Times New Roman" w:hAnsi="Times New Roman" w:cs="Times New Roman"/>
          <w:b/>
          <w:bCs/>
          <w:sz w:val="24"/>
          <w:szCs w:val="24"/>
        </w:rPr>
        <w:t>Kantin Islami</w:t>
      </w:r>
    </w:p>
    <w:p w:rsidR="00AF61F1" w:rsidRPr="00AB1085" w:rsidRDefault="0050392A" w:rsidP="00C24C73">
      <w:pPr>
        <w:spacing w:after="0" w:line="360" w:lineRule="auto"/>
        <w:ind w:left="720" w:firstLine="720"/>
        <w:jc w:val="both"/>
        <w:rPr>
          <w:rFonts w:ascii="Times New Roman" w:hAnsi="Times New Roman" w:cs="Times New Roman"/>
          <w:sz w:val="24"/>
          <w:szCs w:val="24"/>
        </w:rPr>
      </w:pPr>
      <w:r w:rsidRPr="00AB1085">
        <w:rPr>
          <w:rFonts w:ascii="Times New Roman" w:hAnsi="Times New Roman" w:cs="Times New Roman"/>
          <w:sz w:val="24"/>
          <w:szCs w:val="24"/>
        </w:rPr>
        <w:t xml:space="preserve">Kantin merupakan fasilitas yang disediakan oleh pihak sarana prasarana dalam bagian bangunan tertentu yang digunakan untuk melayani dan menyediakan makanan dan minuman supaya memudahkan karyawan/siswa/mahasiswa/pekerja mendapatkan makanan minuman </w:t>
      </w:r>
      <w:r w:rsidRPr="00AB1085">
        <w:rPr>
          <w:rFonts w:ascii="Times New Roman" w:hAnsi="Times New Roman" w:cs="Times New Roman"/>
          <w:sz w:val="24"/>
          <w:szCs w:val="24"/>
        </w:rPr>
        <w:lastRenderedPageBreak/>
        <w:t xml:space="preserve">secara instan saat waktu istirahat berlangsung. menurut  (Depkes RI, 2003) Dalam pernyataan di atas, kantin dapat menjadi tempat kumpul antara </w:t>
      </w:r>
      <w:r w:rsidR="00365C35" w:rsidRPr="00AB1085">
        <w:rPr>
          <w:rFonts w:ascii="Times New Roman" w:hAnsi="Times New Roman" w:cs="Times New Roman"/>
          <w:sz w:val="24"/>
          <w:szCs w:val="24"/>
        </w:rPr>
        <w:t>siswa dengan sesama siswa</w:t>
      </w:r>
      <w:r w:rsidRPr="00AB1085">
        <w:rPr>
          <w:rFonts w:ascii="Times New Roman" w:hAnsi="Times New Roman" w:cs="Times New Roman"/>
          <w:sz w:val="24"/>
          <w:szCs w:val="24"/>
        </w:rPr>
        <w:t xml:space="preserve">, antara </w:t>
      </w:r>
      <w:r w:rsidR="00365C35" w:rsidRPr="00AB1085">
        <w:rPr>
          <w:rFonts w:ascii="Times New Roman" w:hAnsi="Times New Roman" w:cs="Times New Roman"/>
          <w:sz w:val="24"/>
          <w:szCs w:val="24"/>
        </w:rPr>
        <w:t>antara guru dengan siswa</w:t>
      </w:r>
      <w:r w:rsidRPr="00AB1085">
        <w:rPr>
          <w:rFonts w:ascii="Times New Roman" w:hAnsi="Times New Roman" w:cs="Times New Roman"/>
          <w:sz w:val="24"/>
          <w:szCs w:val="24"/>
        </w:rPr>
        <w:t>, atau yang lainnya. Tempat ini akan memberikan efek baik bahwa terjadinya komunikasi yang menumbuhkan sosialisasi yang bagus dalam hubungan antar manusia.Menurut Elin Rusoni, komunikasi pada dasarnya merupakan upaya kita meraih perhatian, cinta kasih, minat, kepedulian, simpati, tanggapan, maupun respons positif dari orang lain (Fahyuni, 2017).</w:t>
      </w:r>
      <w:r w:rsidR="005F56F4" w:rsidRPr="00AB1085">
        <w:rPr>
          <w:rFonts w:ascii="Times New Roman" w:hAnsi="Times New Roman" w:cs="Times New Roman"/>
          <w:sz w:val="24"/>
          <w:szCs w:val="24"/>
        </w:rPr>
        <w:t xml:space="preserve"> </w:t>
      </w:r>
      <w:r w:rsidR="00AF61F1" w:rsidRPr="00AB1085">
        <w:rPr>
          <w:rFonts w:ascii="Times New Roman" w:hAnsi="Times New Roman" w:cs="Times New Roman"/>
          <w:sz w:val="24"/>
          <w:szCs w:val="24"/>
        </w:rPr>
        <w:t>Komunikasi yang terjadi antara warga kantin tidak boleh lepas dari pendidikan akhlaq. Seseorang yang berakhlaq baik, akan senantiasa menjaga ucapannya ketika berkomunikasi dengan sesama.</w:t>
      </w:r>
    </w:p>
    <w:p w:rsidR="00461B5D" w:rsidRPr="00AB1085" w:rsidRDefault="00461B5D" w:rsidP="00C24C73">
      <w:pPr>
        <w:spacing w:after="0" w:line="360" w:lineRule="auto"/>
        <w:ind w:left="720" w:firstLine="720"/>
        <w:jc w:val="both"/>
        <w:rPr>
          <w:rFonts w:ascii="Times New Roman" w:hAnsi="Times New Roman" w:cs="Times New Roman"/>
          <w:sz w:val="24"/>
          <w:szCs w:val="24"/>
        </w:rPr>
      </w:pPr>
      <w:r w:rsidRPr="00AB1085">
        <w:rPr>
          <w:rFonts w:ascii="Times New Roman" w:hAnsi="Times New Roman" w:cs="Times New Roman"/>
          <w:sz w:val="24"/>
          <w:szCs w:val="24"/>
        </w:rPr>
        <w:t xml:space="preserve">Menurut Endang, pendidikan karakter adalah pendidikan nilai moralitas manusia yang disadari dan dilakukan dalam tindakan nyata (Soetari, 2014). Di dalam pendidikan karakter ini ada unsur yang membentuk pembeli dan penjual atau masyarakat yang berkontribusi di kantin untuk mengerti nilai dan sikap yang harus dilakukan dalam berkomunikasi,berinteraksi,  dan bertindak </w:t>
      </w:r>
      <w:r w:rsidR="00F302BB" w:rsidRPr="00AB1085">
        <w:rPr>
          <w:rFonts w:ascii="Times New Roman" w:hAnsi="Times New Roman" w:cs="Times New Roman"/>
          <w:sz w:val="24"/>
          <w:szCs w:val="24"/>
        </w:rPr>
        <w:t>yang didasari pada pengetahuan Islam yang ditetapkan. Nilai I</w:t>
      </w:r>
      <w:r w:rsidRPr="00AB1085">
        <w:rPr>
          <w:rFonts w:ascii="Times New Roman" w:hAnsi="Times New Roman" w:cs="Times New Roman"/>
          <w:sz w:val="24"/>
          <w:szCs w:val="24"/>
        </w:rPr>
        <w:t>slami yang disadari dan dilakukan ini bertujuan untuk membantu manusia menjadi manusia beradab dan berkarakter.</w:t>
      </w:r>
    </w:p>
    <w:p w:rsidR="00461B5D" w:rsidRPr="00AB1085" w:rsidRDefault="00AF61F1" w:rsidP="00C24C73">
      <w:pPr>
        <w:pStyle w:val="NoSpacing"/>
        <w:spacing w:line="360" w:lineRule="auto"/>
        <w:ind w:left="720" w:firstLine="720"/>
        <w:jc w:val="both"/>
        <w:rPr>
          <w:rFonts w:ascii="Times New Roman" w:hAnsi="Times New Roman" w:cs="Times New Roman"/>
          <w:sz w:val="24"/>
          <w:szCs w:val="24"/>
        </w:rPr>
      </w:pPr>
      <w:r w:rsidRPr="00AB1085">
        <w:rPr>
          <w:rFonts w:ascii="Times New Roman" w:hAnsi="Times New Roman" w:cs="Times New Roman"/>
          <w:sz w:val="24"/>
          <w:szCs w:val="24"/>
        </w:rPr>
        <w:t>Islami merupakan suatu makna yang memiliki arti yang l</w:t>
      </w:r>
      <w:r w:rsidR="00F302BB" w:rsidRPr="00AB1085">
        <w:rPr>
          <w:rFonts w:ascii="Times New Roman" w:hAnsi="Times New Roman" w:cs="Times New Roman"/>
          <w:sz w:val="24"/>
          <w:szCs w:val="24"/>
        </w:rPr>
        <w:t xml:space="preserve">uas, tetapi dalam konteks ini, </w:t>
      </w:r>
      <w:r w:rsidR="00F302BB" w:rsidRPr="00AB1085">
        <w:rPr>
          <w:rFonts w:ascii="Times New Roman" w:hAnsi="Times New Roman" w:cs="Times New Roman"/>
          <w:sz w:val="24"/>
          <w:szCs w:val="24"/>
          <w:lang w:val="en-US"/>
        </w:rPr>
        <w:t>I</w:t>
      </w:r>
      <w:r w:rsidRPr="00AB1085">
        <w:rPr>
          <w:rFonts w:ascii="Times New Roman" w:hAnsi="Times New Roman" w:cs="Times New Roman"/>
          <w:sz w:val="24"/>
          <w:szCs w:val="24"/>
        </w:rPr>
        <w:t>slami yang di maksud adalah pendidikan karakter yang harus ditanamkan pada pembeli penjual, dan halalnya suatu makanan</w:t>
      </w:r>
      <w:r w:rsidR="00220CD3" w:rsidRPr="00AB1085">
        <w:rPr>
          <w:rFonts w:ascii="Times New Roman" w:hAnsi="Times New Roman" w:cs="Times New Roman"/>
          <w:sz w:val="24"/>
          <w:szCs w:val="24"/>
        </w:rPr>
        <w:t xml:space="preserve"> minuman</w:t>
      </w:r>
      <w:r w:rsidR="00220CD3" w:rsidRPr="00AB1085">
        <w:rPr>
          <w:rFonts w:ascii="Times New Roman" w:hAnsi="Times New Roman" w:cs="Times New Roman"/>
          <w:sz w:val="24"/>
          <w:szCs w:val="24"/>
          <w:lang w:val="en-US"/>
        </w:rPr>
        <w:t xml:space="preserve">. </w:t>
      </w:r>
      <w:r w:rsidR="00F302BB" w:rsidRPr="00AB1085">
        <w:rPr>
          <w:rFonts w:ascii="Times New Roman" w:hAnsi="Times New Roman" w:cs="Times New Roman"/>
          <w:sz w:val="24"/>
          <w:szCs w:val="24"/>
        </w:rPr>
        <w:t xml:space="preserve">Nilai </w:t>
      </w:r>
      <w:r w:rsidR="00F302BB" w:rsidRPr="00AB1085">
        <w:rPr>
          <w:rFonts w:ascii="Times New Roman" w:hAnsi="Times New Roman" w:cs="Times New Roman"/>
          <w:sz w:val="24"/>
          <w:szCs w:val="24"/>
          <w:lang w:val="en-US"/>
        </w:rPr>
        <w:t>I</w:t>
      </w:r>
      <w:r w:rsidR="00461B5D" w:rsidRPr="00AB1085">
        <w:rPr>
          <w:rFonts w:ascii="Times New Roman" w:hAnsi="Times New Roman" w:cs="Times New Roman"/>
          <w:sz w:val="24"/>
          <w:szCs w:val="24"/>
        </w:rPr>
        <w:t xml:space="preserve">slami itu adalah nilai yang bersumber pada Al-Qur’an dan Hadits untuk membantu orang dapat lebih baik, dan mengedukasi setiap orang yang berinteraksi dalam hubungan sesama manusia. Nilai itu menyangkut berbagai bidang kehidupan seperti hubungan sesama, diri sendiri, hidup bernegara, alam dunia, dan Tuhan. Dalam penanaman nilai moralitas </w:t>
      </w:r>
      <w:r w:rsidR="00150CE2" w:rsidRPr="00AB1085">
        <w:rPr>
          <w:rFonts w:ascii="Times New Roman" w:hAnsi="Times New Roman" w:cs="Times New Roman"/>
          <w:sz w:val="24"/>
          <w:szCs w:val="24"/>
          <w:lang w:val="en-US"/>
        </w:rPr>
        <w:t>, ada tiga unsur yang harus diperhatikan. Yakni unsur kognitif (pengetahuan), unsur afektif (sikap), dan yang terakhir adalah psikomor (perilaku) (</w:t>
      </w:r>
      <w:r w:rsidR="00220CD3" w:rsidRPr="00AB1085">
        <w:rPr>
          <w:rFonts w:ascii="Times New Roman" w:hAnsi="Times New Roman" w:cs="Times New Roman"/>
          <w:sz w:val="24"/>
          <w:szCs w:val="24"/>
          <w:lang w:val="en-US"/>
        </w:rPr>
        <w:t>Koesoema, 2009</w:t>
      </w:r>
      <w:r w:rsidR="00150CE2" w:rsidRPr="00AB1085">
        <w:rPr>
          <w:rFonts w:ascii="Times New Roman" w:hAnsi="Times New Roman" w:cs="Times New Roman"/>
          <w:sz w:val="24"/>
          <w:szCs w:val="24"/>
          <w:lang w:val="en-US"/>
        </w:rPr>
        <w:t>).</w:t>
      </w:r>
    </w:p>
    <w:p w:rsidR="00461B5D" w:rsidRPr="00AB1085" w:rsidRDefault="00461B5D" w:rsidP="00C24C73">
      <w:pPr>
        <w:pStyle w:val="NoSpacing"/>
        <w:spacing w:line="360" w:lineRule="auto"/>
        <w:ind w:left="720" w:firstLine="720"/>
        <w:jc w:val="both"/>
        <w:rPr>
          <w:rFonts w:ascii="Times New Roman" w:hAnsi="Times New Roman" w:cs="Times New Roman"/>
          <w:sz w:val="24"/>
          <w:szCs w:val="24"/>
        </w:rPr>
      </w:pPr>
      <w:r w:rsidRPr="00AB1085">
        <w:rPr>
          <w:rFonts w:ascii="Times New Roman" w:hAnsi="Times New Roman" w:cs="Times New Roman"/>
          <w:sz w:val="24"/>
          <w:szCs w:val="24"/>
        </w:rPr>
        <w:lastRenderedPageBreak/>
        <w:t>Dalam Al Qur’an disebutkan bahwa makanlah dan minumlah yang berbahan halal dan baik seperti dalam ayat dibawah ini</w:t>
      </w:r>
    </w:p>
    <w:p w:rsidR="00461B5D" w:rsidRPr="00AB1085" w:rsidRDefault="00461B5D" w:rsidP="00C24C73">
      <w:pPr>
        <w:pStyle w:val="NoSpacing"/>
        <w:spacing w:line="360" w:lineRule="auto"/>
        <w:jc w:val="both"/>
        <w:rPr>
          <w:rFonts w:ascii="Times New Roman" w:hAnsi="Times New Roman" w:cs="Times New Roman"/>
          <w:sz w:val="24"/>
          <w:szCs w:val="24"/>
        </w:rPr>
      </w:pPr>
      <w:r w:rsidRPr="00AB1085">
        <w:rPr>
          <w:rFonts w:ascii="Times New Roman" w:hAnsi="Times New Roman" w:cs="Times New Roman"/>
          <w:sz w:val="24"/>
          <w:szCs w:val="24"/>
        </w:rPr>
        <w:t xml:space="preserve"> </w:t>
      </w:r>
      <w:r w:rsidRPr="00AB1085">
        <w:rPr>
          <w:rFonts w:ascii="Times New Roman" w:hAnsi="Times New Roman" w:cs="Times New Roman"/>
          <w:sz w:val="24"/>
          <w:szCs w:val="24"/>
        </w:rPr>
        <w:tab/>
      </w:r>
      <w:r w:rsidRPr="00AB1085">
        <w:rPr>
          <w:rFonts w:ascii="Times New Roman" w:hAnsi="Times New Roman" w:cs="Times New Roman"/>
          <w:sz w:val="24"/>
          <w:szCs w:val="24"/>
        </w:rPr>
        <w:tab/>
        <w:t>Allah Ta’ala telah berfirman,</w:t>
      </w:r>
    </w:p>
    <w:p w:rsidR="00461B5D" w:rsidRPr="00AB1085" w:rsidRDefault="00461B5D" w:rsidP="00C24C73">
      <w:pPr>
        <w:pStyle w:val="NoSpacing"/>
        <w:spacing w:line="360" w:lineRule="auto"/>
        <w:jc w:val="both"/>
        <w:rPr>
          <w:rFonts w:ascii="Times New Roman" w:hAnsi="Times New Roman" w:cs="Times New Roman"/>
          <w:sz w:val="24"/>
          <w:szCs w:val="24"/>
        </w:rPr>
      </w:pPr>
      <w:r w:rsidRPr="00AB1085">
        <w:rPr>
          <w:rFonts w:ascii="Times New Roman" w:hAnsi="Times New Roman" w:cs="Times New Roman"/>
          <w:sz w:val="24"/>
          <w:szCs w:val="24"/>
        </w:rPr>
        <w:t xml:space="preserve">                                                              </w:t>
      </w:r>
    </w:p>
    <w:p w:rsidR="00AB1085" w:rsidRDefault="00AB1085" w:rsidP="00C24C73">
      <w:pPr>
        <w:pStyle w:val="arabic"/>
        <w:shd w:val="clear" w:color="auto" w:fill="FFFFFF"/>
        <w:bidi/>
        <w:spacing w:before="0" w:beforeAutospacing="0" w:after="0" w:afterAutospacing="0" w:line="360" w:lineRule="auto"/>
        <w:jc w:val="both"/>
        <w:rPr>
          <w:rFonts w:ascii="Letter Gothic Std" w:hAnsi="Letter Gothic Std" w:cs="Traditional Arabic"/>
          <w:b/>
          <w:color w:val="333333"/>
          <w:spacing w:val="15"/>
          <w:sz w:val="41"/>
          <w:szCs w:val="41"/>
        </w:rPr>
      </w:pPr>
      <w:r w:rsidRPr="00EA6807">
        <w:rPr>
          <w:rFonts w:ascii="Letter Gothic Std" w:hAnsi="Letter Gothic Std" w:cs="Traditional Arabic"/>
          <w:b/>
          <w:color w:val="333333"/>
          <w:spacing w:val="15"/>
          <w:sz w:val="41"/>
          <w:szCs w:val="41"/>
          <w:rtl/>
        </w:rPr>
        <w:t xml:space="preserve">يَا أَيُّهَا الرُّسُلُ كُلُوا مِنَ الطَّيِّبَاتِ وَاعْمَلُوا صَالِحًا </w:t>
      </w:r>
      <w:r w:rsidRPr="00EA6807">
        <w:rPr>
          <w:rFonts w:ascii="Letter Gothic Std" w:hAnsi="Letter Gothic Std"/>
          <w:b/>
          <w:color w:val="333333"/>
          <w:spacing w:val="15"/>
          <w:sz w:val="41"/>
          <w:szCs w:val="41"/>
          <w:rtl/>
        </w:rPr>
        <w:t>ۖ</w:t>
      </w:r>
      <w:r w:rsidRPr="00EA6807">
        <w:rPr>
          <w:rFonts w:ascii="Letter Gothic Std" w:hAnsi="Letter Gothic Std" w:cs="Traditional Arabic"/>
          <w:b/>
          <w:color w:val="333333"/>
          <w:spacing w:val="15"/>
          <w:sz w:val="41"/>
          <w:szCs w:val="41"/>
          <w:rtl/>
        </w:rPr>
        <w:t xml:space="preserve"> إِنِّي بِمَا تَعْمَلُونَ عَلِيمٌ</w:t>
      </w:r>
    </w:p>
    <w:p w:rsidR="004911D9" w:rsidRPr="00AB1085" w:rsidRDefault="00461B5D" w:rsidP="00C24C73">
      <w:pPr>
        <w:pStyle w:val="arabic"/>
        <w:shd w:val="clear" w:color="auto" w:fill="FFFFFF"/>
        <w:bidi/>
        <w:spacing w:before="0" w:beforeAutospacing="0" w:after="0" w:afterAutospacing="0" w:line="360" w:lineRule="auto"/>
        <w:jc w:val="both"/>
        <w:rPr>
          <w:i/>
        </w:rPr>
      </w:pPr>
      <w:r w:rsidRPr="00AB1085">
        <w:rPr>
          <w:i/>
        </w:rPr>
        <w:t>Artinya :</w:t>
      </w:r>
    </w:p>
    <w:p w:rsidR="00235BE3" w:rsidRPr="00AB1085" w:rsidRDefault="00461B5D" w:rsidP="00C24C73">
      <w:pPr>
        <w:pStyle w:val="arabic"/>
        <w:shd w:val="clear" w:color="auto" w:fill="FFFFFF"/>
        <w:bidi/>
        <w:spacing w:before="0" w:beforeAutospacing="0" w:after="0" w:afterAutospacing="0" w:line="360" w:lineRule="auto"/>
        <w:ind w:right="720"/>
        <w:jc w:val="both"/>
        <w:rPr>
          <w:i/>
        </w:rPr>
      </w:pPr>
      <w:r w:rsidRPr="00AB1085">
        <w:rPr>
          <w:i/>
        </w:rPr>
        <w:t xml:space="preserve">“Hai para rasul, makanlah yang baik-baik, dan kerjakanlah amal shalih. Sesungguhnya Aku   Maha Mengetahui apa yang kamu kerjakan.” </w:t>
      </w:r>
    </w:p>
    <w:p w:rsidR="00235BE3" w:rsidRPr="00AB1085" w:rsidRDefault="00461B5D" w:rsidP="00C24C73">
      <w:pPr>
        <w:pStyle w:val="arabic"/>
        <w:shd w:val="clear" w:color="auto" w:fill="FFFFFF"/>
        <w:bidi/>
        <w:spacing w:before="0" w:beforeAutospacing="0" w:after="0" w:afterAutospacing="0" w:line="360" w:lineRule="auto"/>
        <w:ind w:right="720"/>
        <w:jc w:val="both"/>
        <w:rPr>
          <w:iCs/>
          <w:lang w:val="en-US"/>
        </w:rPr>
      </w:pPr>
      <w:r w:rsidRPr="00AB1085">
        <w:rPr>
          <w:i/>
        </w:rPr>
        <w:t xml:space="preserve">(QS. Al-Mu`minun: </w:t>
      </w:r>
      <w:r w:rsidR="00D002FE" w:rsidRPr="00AB1085">
        <w:rPr>
          <w:i/>
        </w:rPr>
        <w:t>(</w:t>
      </w:r>
      <w:r w:rsidR="00235BE3" w:rsidRPr="00AB1085">
        <w:rPr>
          <w:i/>
        </w:rPr>
        <w:t>5</w:t>
      </w:r>
      <w:r w:rsidR="00235BE3" w:rsidRPr="00AB1085">
        <w:rPr>
          <w:i/>
          <w:lang w:val="en-US"/>
        </w:rPr>
        <w:t xml:space="preserve">1) </w:t>
      </w:r>
      <w:r w:rsidR="00235BE3" w:rsidRPr="00AB1085">
        <w:rPr>
          <w:iCs/>
          <w:lang w:val="en-US"/>
        </w:rPr>
        <w:t>(Subarkah,2014).</w:t>
      </w:r>
    </w:p>
    <w:p w:rsidR="00235BE3" w:rsidRPr="00AB1085" w:rsidRDefault="00235BE3" w:rsidP="00C24C73">
      <w:pPr>
        <w:pStyle w:val="arabic"/>
        <w:shd w:val="clear" w:color="auto" w:fill="FFFFFF"/>
        <w:bidi/>
        <w:spacing w:before="0" w:beforeAutospacing="0" w:after="0" w:afterAutospacing="0" w:line="360" w:lineRule="auto"/>
        <w:ind w:right="720"/>
        <w:jc w:val="both"/>
        <w:rPr>
          <w:i/>
          <w:lang w:val="en-US"/>
        </w:rPr>
      </w:pPr>
    </w:p>
    <w:p w:rsidR="00461B5D" w:rsidRPr="00AB1085" w:rsidRDefault="00461B5D" w:rsidP="00C24C73">
      <w:pPr>
        <w:pStyle w:val="NoSpacing"/>
        <w:spacing w:line="360" w:lineRule="auto"/>
        <w:ind w:left="720" w:firstLine="720"/>
        <w:jc w:val="both"/>
        <w:rPr>
          <w:rFonts w:ascii="Times New Roman" w:hAnsi="Times New Roman" w:cs="Times New Roman"/>
          <w:sz w:val="24"/>
          <w:szCs w:val="24"/>
        </w:rPr>
      </w:pPr>
      <w:r w:rsidRPr="00AB1085">
        <w:rPr>
          <w:rFonts w:ascii="Times New Roman" w:hAnsi="Times New Roman" w:cs="Times New Roman"/>
          <w:sz w:val="24"/>
          <w:szCs w:val="24"/>
        </w:rPr>
        <w:t>Ayat ini menjelaskan bahwa Allah memperintahkan kepada para Rasul untuk memakan makanan yang baik, makanan yang baik ini adalah makanan yang halal dan baik bagi tubuh, adapun makna lain yaitu makanlah dari rezeki yang halal agar hati dan badan menjadi baik, kita diperintahkan juga untuk mengerjakan amalan shalih, amalan yang akan membantu kita dalam urusan akhirat kelak. Allah juga memberitahukan, bahwa Dia  mengetahui setiap apa yang kita kerjakan, mulai dari niat hati, perilaku, dan tindakan-tindakan yang kita lakukan. Jadi, kita harus memperhatikan aspek ini dalam kehidupan, agar kita selamat dunia akhirat dan mendapat balasan yang sesuai dengan apa yang kita lakukan.</w:t>
      </w:r>
    </w:p>
    <w:p w:rsidR="004911D9" w:rsidRPr="00AB1085" w:rsidRDefault="00461B5D" w:rsidP="00C24C73">
      <w:pPr>
        <w:pStyle w:val="NoSpacing"/>
        <w:spacing w:line="360" w:lineRule="auto"/>
        <w:ind w:left="720" w:firstLine="720"/>
        <w:jc w:val="both"/>
        <w:rPr>
          <w:rFonts w:ascii="Times New Roman" w:hAnsi="Times New Roman" w:cs="Times New Roman"/>
          <w:sz w:val="24"/>
          <w:szCs w:val="24"/>
          <w:lang w:val="en-US"/>
        </w:rPr>
      </w:pPr>
      <w:r w:rsidRPr="00AB1085">
        <w:rPr>
          <w:rFonts w:ascii="Times New Roman" w:hAnsi="Times New Roman" w:cs="Times New Roman"/>
          <w:sz w:val="24"/>
          <w:szCs w:val="24"/>
        </w:rPr>
        <w:t>Dalam Hadits disebutkan juga kita harus mengawali aktifitas dengan bacaan Bismillah, menjaga kebersihan, dan menjaga baik tutur kata</w:t>
      </w:r>
      <w:r w:rsidR="00150CE2" w:rsidRPr="00AB1085">
        <w:rPr>
          <w:rFonts w:ascii="Times New Roman" w:hAnsi="Times New Roman" w:cs="Times New Roman"/>
          <w:sz w:val="24"/>
          <w:szCs w:val="24"/>
          <w:lang w:val="en-US"/>
        </w:rPr>
        <w:t>.</w:t>
      </w:r>
    </w:p>
    <w:p w:rsidR="00CC333E" w:rsidRPr="00AB1085" w:rsidRDefault="00461B5D" w:rsidP="00C24C73">
      <w:pPr>
        <w:pStyle w:val="NoSpacing"/>
        <w:spacing w:line="360" w:lineRule="auto"/>
        <w:ind w:left="720" w:firstLine="720"/>
        <w:jc w:val="both"/>
        <w:rPr>
          <w:rFonts w:ascii="Times New Roman" w:hAnsi="Times New Roman" w:cs="Times New Roman"/>
          <w:iCs/>
          <w:sz w:val="24"/>
          <w:szCs w:val="24"/>
          <w:lang w:val="en-US"/>
        </w:rPr>
      </w:pPr>
      <w:r w:rsidRPr="00AB1085">
        <w:rPr>
          <w:rFonts w:ascii="Times New Roman" w:hAnsi="Times New Roman" w:cs="Times New Roman"/>
          <w:i/>
          <w:sz w:val="24"/>
          <w:szCs w:val="24"/>
        </w:rPr>
        <w:t>Rasulullah shallahu ‘alaihi wa sallam bersabda, “Apabila sala seorang diantara kalian makan, hendaklah ia membaca Bismillah. Jika ia lupa membacanya sebelum makan maka ucapkanlah Bismillahi fii awwalihi wa aakhirihi</w:t>
      </w:r>
      <w:r w:rsidR="004911D9" w:rsidRPr="00AB1085">
        <w:rPr>
          <w:rFonts w:ascii="Times New Roman" w:hAnsi="Times New Roman" w:cs="Times New Roman"/>
          <w:sz w:val="24"/>
          <w:szCs w:val="24"/>
        </w:rPr>
        <w:t xml:space="preserve"> </w:t>
      </w:r>
      <w:r w:rsidRPr="00AB1085">
        <w:rPr>
          <w:rFonts w:ascii="Times New Roman" w:hAnsi="Times New Roman" w:cs="Times New Roman"/>
          <w:i/>
          <w:sz w:val="24"/>
          <w:szCs w:val="24"/>
        </w:rPr>
        <w:t>(HR. Abu Dawud dan At-Tirmidzi)</w:t>
      </w:r>
      <w:r w:rsidR="00235BE3" w:rsidRPr="00AB1085">
        <w:rPr>
          <w:rFonts w:ascii="Times New Roman" w:hAnsi="Times New Roman" w:cs="Times New Roman"/>
          <w:i/>
          <w:sz w:val="24"/>
          <w:szCs w:val="24"/>
          <w:lang w:val="en-US"/>
        </w:rPr>
        <w:t>.</w:t>
      </w:r>
    </w:p>
    <w:p w:rsidR="00CF7635" w:rsidRPr="00AB1085" w:rsidRDefault="00CF7635" w:rsidP="00C24C73">
      <w:pPr>
        <w:pStyle w:val="NoSpacing"/>
        <w:spacing w:line="360" w:lineRule="auto"/>
        <w:ind w:left="720" w:firstLine="720"/>
        <w:jc w:val="both"/>
        <w:rPr>
          <w:rFonts w:ascii="Times New Roman" w:hAnsi="Times New Roman" w:cs="Times New Roman"/>
          <w:sz w:val="24"/>
          <w:szCs w:val="24"/>
        </w:rPr>
      </w:pPr>
    </w:p>
    <w:p w:rsidR="00461B5D" w:rsidRPr="00AB1085" w:rsidRDefault="00461B5D" w:rsidP="00C24C73">
      <w:pPr>
        <w:pStyle w:val="NoSpacing"/>
        <w:spacing w:line="360" w:lineRule="auto"/>
        <w:ind w:left="720" w:firstLine="720"/>
        <w:jc w:val="both"/>
        <w:rPr>
          <w:rFonts w:ascii="Times New Roman" w:hAnsi="Times New Roman" w:cs="Times New Roman"/>
          <w:iCs/>
          <w:sz w:val="24"/>
          <w:szCs w:val="24"/>
          <w:lang w:val="en-US"/>
        </w:rPr>
      </w:pPr>
      <w:r w:rsidRPr="00AB1085">
        <w:rPr>
          <w:rFonts w:ascii="Times New Roman" w:hAnsi="Times New Roman" w:cs="Times New Roman"/>
          <w:i/>
          <w:sz w:val="24"/>
          <w:szCs w:val="24"/>
        </w:rPr>
        <w:t xml:space="preserve">”Sesungguhnya Allah Ta’ala itu baik (dan) menyukai kebaikan, bersih (dan) menyukai kebersihan, mulia (dan) menyukai kemuliaan, </w:t>
      </w:r>
      <w:r w:rsidRPr="00AB1085">
        <w:rPr>
          <w:rFonts w:ascii="Times New Roman" w:hAnsi="Times New Roman" w:cs="Times New Roman"/>
          <w:i/>
          <w:sz w:val="24"/>
          <w:szCs w:val="24"/>
        </w:rPr>
        <w:lastRenderedPageBreak/>
        <w:t>bagus (dan) menyukai kebagusan. Oleh sebab i</w:t>
      </w:r>
      <w:r w:rsidR="00CC333E" w:rsidRPr="00AB1085">
        <w:rPr>
          <w:rFonts w:ascii="Times New Roman" w:hAnsi="Times New Roman" w:cs="Times New Roman"/>
          <w:i/>
          <w:sz w:val="24"/>
          <w:szCs w:val="24"/>
        </w:rPr>
        <w:t xml:space="preserve">tu, bersihkanlah lingkunganmu”. </w:t>
      </w:r>
      <w:r w:rsidR="00235BE3" w:rsidRPr="00AB1085">
        <w:rPr>
          <w:rFonts w:ascii="Times New Roman" w:hAnsi="Times New Roman" w:cs="Times New Roman"/>
          <w:i/>
          <w:sz w:val="24"/>
          <w:szCs w:val="24"/>
        </w:rPr>
        <w:t>(HR. At- Turmudzi</w:t>
      </w:r>
      <w:r w:rsidR="00235BE3" w:rsidRPr="00AB1085">
        <w:rPr>
          <w:rFonts w:ascii="Times New Roman" w:hAnsi="Times New Roman" w:cs="Times New Roman"/>
          <w:i/>
          <w:sz w:val="24"/>
          <w:szCs w:val="24"/>
          <w:lang w:val="en-US"/>
        </w:rPr>
        <w:t>).</w:t>
      </w:r>
    </w:p>
    <w:p w:rsidR="00CF7635" w:rsidRPr="00AB1085" w:rsidRDefault="00CF7635" w:rsidP="00C24C73">
      <w:pPr>
        <w:pStyle w:val="NoSpacing"/>
        <w:spacing w:line="360" w:lineRule="auto"/>
        <w:jc w:val="both"/>
        <w:rPr>
          <w:rFonts w:ascii="Times New Roman" w:hAnsi="Times New Roman" w:cs="Times New Roman"/>
          <w:i/>
          <w:sz w:val="24"/>
          <w:szCs w:val="24"/>
        </w:rPr>
      </w:pPr>
    </w:p>
    <w:p w:rsidR="00461B5D" w:rsidRPr="00AB1085" w:rsidRDefault="00CF7635" w:rsidP="00C24C73">
      <w:pPr>
        <w:pStyle w:val="NoSpacing"/>
        <w:spacing w:line="360" w:lineRule="auto"/>
        <w:ind w:left="720" w:firstLine="720"/>
        <w:jc w:val="both"/>
        <w:rPr>
          <w:rFonts w:ascii="Times New Roman" w:hAnsi="Times New Roman" w:cs="Times New Roman"/>
          <w:iCs/>
          <w:sz w:val="24"/>
          <w:szCs w:val="24"/>
        </w:rPr>
      </w:pPr>
      <w:r w:rsidRPr="00AB1085">
        <w:rPr>
          <w:rFonts w:ascii="Times New Roman" w:hAnsi="Times New Roman" w:cs="Times New Roman"/>
          <w:i/>
          <w:sz w:val="24"/>
          <w:szCs w:val="24"/>
        </w:rPr>
        <w:t>“</w:t>
      </w:r>
      <w:r w:rsidR="00461B5D" w:rsidRPr="00AB1085">
        <w:rPr>
          <w:rFonts w:ascii="Times New Roman" w:hAnsi="Times New Roman" w:cs="Times New Roman"/>
          <w:i/>
          <w:sz w:val="24"/>
          <w:szCs w:val="24"/>
        </w:rPr>
        <w:t xml:space="preserve">Barangsiapa yang beriman kepada Allah dan hari akhir maka hendaknya </w:t>
      </w:r>
      <w:r w:rsidR="00CC333E" w:rsidRPr="00AB1085">
        <w:rPr>
          <w:rFonts w:ascii="Times New Roman" w:hAnsi="Times New Roman" w:cs="Times New Roman"/>
          <w:i/>
          <w:sz w:val="24"/>
          <w:szCs w:val="24"/>
        </w:rPr>
        <w:t xml:space="preserve">dia berkata yang baik atau diam </w:t>
      </w:r>
      <w:r w:rsidR="00461B5D" w:rsidRPr="00AB1085">
        <w:rPr>
          <w:rFonts w:ascii="Times New Roman" w:hAnsi="Times New Roman" w:cs="Times New Roman"/>
          <w:i/>
          <w:sz w:val="24"/>
          <w:szCs w:val="24"/>
        </w:rPr>
        <w:t>(HR. Bukhari)</w:t>
      </w:r>
      <w:r w:rsidRPr="00AB1085">
        <w:rPr>
          <w:rFonts w:ascii="Times New Roman" w:hAnsi="Times New Roman" w:cs="Times New Roman"/>
          <w:i/>
          <w:sz w:val="24"/>
          <w:szCs w:val="24"/>
        </w:rPr>
        <w:t xml:space="preserve"> </w:t>
      </w:r>
      <w:r w:rsidRPr="00AB1085">
        <w:rPr>
          <w:rFonts w:ascii="Times New Roman" w:hAnsi="Times New Roman" w:cs="Times New Roman"/>
          <w:iCs/>
          <w:sz w:val="24"/>
          <w:szCs w:val="24"/>
        </w:rPr>
        <w:t>(</w:t>
      </w:r>
      <w:r w:rsidR="00235BE3" w:rsidRPr="00AB1085">
        <w:rPr>
          <w:rFonts w:ascii="Times New Roman" w:hAnsi="Times New Roman" w:cs="Times New Roman"/>
          <w:iCs/>
          <w:sz w:val="24"/>
          <w:szCs w:val="24"/>
        </w:rPr>
        <w:t>Al-Nawawi, 2002</w:t>
      </w:r>
      <w:r w:rsidRPr="00AB1085">
        <w:rPr>
          <w:rFonts w:ascii="Times New Roman" w:hAnsi="Times New Roman" w:cs="Times New Roman"/>
          <w:iCs/>
          <w:sz w:val="24"/>
          <w:szCs w:val="24"/>
        </w:rPr>
        <w:t>).</w:t>
      </w:r>
    </w:p>
    <w:p w:rsidR="00CF7635" w:rsidRPr="00AB1085" w:rsidRDefault="00CF7635" w:rsidP="00C24C73">
      <w:pPr>
        <w:pStyle w:val="NoSpacing"/>
        <w:spacing w:line="360" w:lineRule="auto"/>
        <w:ind w:left="720" w:firstLine="720"/>
        <w:jc w:val="both"/>
        <w:rPr>
          <w:rFonts w:ascii="Times New Roman" w:hAnsi="Times New Roman" w:cs="Times New Roman"/>
          <w:i/>
          <w:sz w:val="24"/>
          <w:szCs w:val="24"/>
        </w:rPr>
      </w:pPr>
    </w:p>
    <w:p w:rsidR="00492884" w:rsidRPr="00AB1085" w:rsidRDefault="00A95D71" w:rsidP="00C24C73">
      <w:pPr>
        <w:pStyle w:val="NoSpacing"/>
        <w:spacing w:line="360" w:lineRule="auto"/>
        <w:ind w:left="720" w:firstLine="720"/>
        <w:jc w:val="both"/>
        <w:rPr>
          <w:rFonts w:ascii="Times New Roman" w:hAnsi="Times New Roman" w:cs="Times New Roman"/>
          <w:sz w:val="24"/>
          <w:szCs w:val="24"/>
        </w:rPr>
      </w:pPr>
      <w:r w:rsidRPr="00AB1085">
        <w:rPr>
          <w:rFonts w:ascii="Times New Roman" w:hAnsi="Times New Roman" w:cs="Times New Roman"/>
          <w:sz w:val="24"/>
          <w:szCs w:val="24"/>
        </w:rPr>
        <w:t>Kantin Islami adalah tempat fasilitas yang disediakan oleh pihak sarana prasarana dalam bagian bangunan tertentu yang digunakan untuk melayani dan menyediakan makanan minuman agar memudahkan karyawan/siswa/mahasiswa/pekerja mendapatkan makanan minuman secara instan saat waktu istirahat berlangsung dengan mengedukasi para pembeli dan penjual yang didasari dengan pengetahua</w:t>
      </w:r>
      <w:r w:rsidR="001A4F98" w:rsidRPr="00AB1085">
        <w:rPr>
          <w:rFonts w:ascii="Times New Roman" w:hAnsi="Times New Roman" w:cs="Times New Roman"/>
          <w:sz w:val="24"/>
          <w:szCs w:val="24"/>
        </w:rPr>
        <w:t>n I</w:t>
      </w:r>
      <w:r w:rsidRPr="00AB1085">
        <w:rPr>
          <w:rFonts w:ascii="Times New Roman" w:hAnsi="Times New Roman" w:cs="Times New Roman"/>
          <w:sz w:val="24"/>
          <w:szCs w:val="24"/>
        </w:rPr>
        <w:t>slam bagaimana adab ketika makan, bagaimana berinteraksi baik dengan sesama, apakah makanan ini halal atau tidak, apakah makanan ini higienis atau tidak, lingkungan kantin terjaga kebersihannya atau tidak.</w:t>
      </w:r>
    </w:p>
    <w:p w:rsidR="00235BE3" w:rsidRPr="00AB1085" w:rsidRDefault="00235BE3" w:rsidP="00C24C73">
      <w:pPr>
        <w:pStyle w:val="NoSpacing"/>
        <w:spacing w:line="360" w:lineRule="auto"/>
        <w:ind w:left="720" w:firstLine="720"/>
        <w:jc w:val="both"/>
        <w:rPr>
          <w:rFonts w:ascii="Times New Roman" w:hAnsi="Times New Roman" w:cs="Times New Roman"/>
          <w:sz w:val="24"/>
          <w:szCs w:val="24"/>
        </w:rPr>
      </w:pPr>
    </w:p>
    <w:p w:rsidR="00461B5D" w:rsidRPr="00AB1085" w:rsidRDefault="00461B5D" w:rsidP="00C24C73">
      <w:pPr>
        <w:pStyle w:val="NoSpacing"/>
        <w:spacing w:line="360" w:lineRule="auto"/>
        <w:ind w:left="1440"/>
        <w:jc w:val="both"/>
        <w:rPr>
          <w:rFonts w:ascii="Times New Roman" w:hAnsi="Times New Roman" w:cs="Times New Roman"/>
          <w:sz w:val="24"/>
          <w:szCs w:val="24"/>
        </w:rPr>
      </w:pPr>
      <w:r w:rsidRPr="00AB1085">
        <w:rPr>
          <w:rFonts w:ascii="Times New Roman" w:hAnsi="Times New Roman" w:cs="Times New Roman"/>
          <w:sz w:val="24"/>
          <w:szCs w:val="24"/>
        </w:rPr>
        <w:t xml:space="preserve">Solusi yang ditawarkan </w:t>
      </w:r>
      <w:r w:rsidR="00235BE3" w:rsidRPr="00AB1085">
        <w:rPr>
          <w:rFonts w:ascii="Times New Roman" w:hAnsi="Times New Roman" w:cs="Times New Roman"/>
          <w:sz w:val="24"/>
          <w:szCs w:val="24"/>
          <w:lang w:val="en-US"/>
        </w:rPr>
        <w:t>dari hasil penelitian ini</w:t>
      </w:r>
      <w:r w:rsidRPr="00AB1085">
        <w:rPr>
          <w:rFonts w:ascii="Times New Roman" w:hAnsi="Times New Roman" w:cs="Times New Roman"/>
          <w:sz w:val="24"/>
          <w:szCs w:val="24"/>
        </w:rPr>
        <w:t>:</w:t>
      </w:r>
    </w:p>
    <w:p w:rsidR="00034284" w:rsidRPr="00AB1085" w:rsidRDefault="00461B5D" w:rsidP="00C24C73">
      <w:pPr>
        <w:pStyle w:val="NoSpacing"/>
        <w:numPr>
          <w:ilvl w:val="0"/>
          <w:numId w:val="13"/>
        </w:numPr>
        <w:spacing w:line="360" w:lineRule="auto"/>
        <w:ind w:left="1890" w:hanging="450"/>
        <w:jc w:val="both"/>
        <w:rPr>
          <w:rFonts w:ascii="Times New Roman" w:hAnsi="Times New Roman" w:cs="Times New Roman"/>
          <w:sz w:val="24"/>
          <w:szCs w:val="24"/>
        </w:rPr>
      </w:pPr>
      <w:r w:rsidRPr="00AB1085">
        <w:rPr>
          <w:rFonts w:ascii="Times New Roman" w:hAnsi="Times New Roman" w:cs="Times New Roman"/>
          <w:sz w:val="24"/>
          <w:szCs w:val="24"/>
        </w:rPr>
        <w:t xml:space="preserve">Lembaga sekolah memberikan edukasi kepada para siswa mengenai kepentingan dalam menjaga kebersihan.  Fasilitas yang mendukung berupa wastafel,tong sampah di setiap stand kantin, dibeberapa sudut kantin, menyediakan sabun cuci tangan, tissu pada wastafel, dan tissu pada setiap meja di kantin. </w:t>
      </w:r>
    </w:p>
    <w:p w:rsidR="00034284" w:rsidRPr="00AB1085" w:rsidRDefault="00461B5D" w:rsidP="00C24C73">
      <w:pPr>
        <w:pStyle w:val="NoSpacing"/>
        <w:numPr>
          <w:ilvl w:val="0"/>
          <w:numId w:val="13"/>
        </w:numPr>
        <w:spacing w:line="360" w:lineRule="auto"/>
        <w:ind w:left="1890" w:hanging="450"/>
        <w:jc w:val="both"/>
        <w:rPr>
          <w:rFonts w:ascii="Times New Roman" w:hAnsi="Times New Roman" w:cs="Times New Roman"/>
          <w:sz w:val="24"/>
          <w:szCs w:val="24"/>
        </w:rPr>
      </w:pPr>
      <w:r w:rsidRPr="00AB1085">
        <w:rPr>
          <w:rFonts w:ascii="Times New Roman" w:hAnsi="Times New Roman" w:cs="Times New Roman"/>
          <w:sz w:val="24"/>
          <w:szCs w:val="24"/>
        </w:rPr>
        <w:t xml:space="preserve">Memberikan edukasi kepada penjual untuk berkata yang baik dan sopan berupa aturan-aturan yang ditetapkan dalam ketentuan lembaga sekolah serta memberikan wawasan mengenai makanan halal juga sehat itu seperti apa. </w:t>
      </w:r>
    </w:p>
    <w:p w:rsidR="009A02FC" w:rsidRPr="00AB1085" w:rsidRDefault="00461B5D" w:rsidP="00C24C73">
      <w:pPr>
        <w:pStyle w:val="NoSpacing"/>
        <w:numPr>
          <w:ilvl w:val="0"/>
          <w:numId w:val="13"/>
        </w:numPr>
        <w:spacing w:line="360" w:lineRule="auto"/>
        <w:ind w:left="1890" w:hanging="450"/>
        <w:jc w:val="both"/>
        <w:rPr>
          <w:rFonts w:ascii="Times New Roman" w:hAnsi="Times New Roman" w:cs="Times New Roman"/>
          <w:sz w:val="24"/>
          <w:szCs w:val="24"/>
        </w:rPr>
      </w:pPr>
      <w:r w:rsidRPr="00AB1085">
        <w:rPr>
          <w:rFonts w:ascii="Times New Roman" w:hAnsi="Times New Roman" w:cs="Times New Roman"/>
          <w:sz w:val="24"/>
          <w:szCs w:val="24"/>
        </w:rPr>
        <w:t xml:space="preserve">Lembaga sekolah menempel poster yang berupa doa sebelum makan, bagaimana cara mencuci tangan yang benar, bagaimana makan dengan benar sesuai syari’at Islam, say no to ghibah, beberapa ayat Qur’an dan Hadits tentang seputar </w:t>
      </w:r>
      <w:r w:rsidRPr="00AB1085">
        <w:rPr>
          <w:rFonts w:ascii="Times New Roman" w:hAnsi="Times New Roman" w:cs="Times New Roman"/>
          <w:sz w:val="24"/>
          <w:szCs w:val="24"/>
        </w:rPr>
        <w:lastRenderedPageBreak/>
        <w:t>akhlak, adab makan minum, kebersihan, dan kehalalan makanan.</w:t>
      </w:r>
    </w:p>
    <w:p w:rsidR="00230847" w:rsidRDefault="00230847" w:rsidP="00C24C73">
      <w:pPr>
        <w:pStyle w:val="NoSpacing"/>
        <w:spacing w:line="360" w:lineRule="auto"/>
        <w:jc w:val="both"/>
        <w:rPr>
          <w:rFonts w:ascii="Times New Roman" w:hAnsi="Times New Roman" w:cs="Times New Roman"/>
          <w:sz w:val="24"/>
          <w:szCs w:val="24"/>
        </w:rPr>
      </w:pPr>
    </w:p>
    <w:p w:rsidR="00C24C73" w:rsidRDefault="00C24C73" w:rsidP="00C24C73">
      <w:pPr>
        <w:pStyle w:val="NoSpacing"/>
        <w:spacing w:line="360" w:lineRule="auto"/>
        <w:jc w:val="both"/>
        <w:rPr>
          <w:rFonts w:ascii="Times New Roman" w:hAnsi="Times New Roman" w:cs="Times New Roman"/>
          <w:sz w:val="24"/>
          <w:szCs w:val="24"/>
        </w:rPr>
      </w:pPr>
    </w:p>
    <w:p w:rsidR="00C24C73" w:rsidRPr="00AB1085" w:rsidRDefault="00C24C73" w:rsidP="00C24C73">
      <w:pPr>
        <w:pStyle w:val="NoSpacing"/>
        <w:spacing w:line="360" w:lineRule="auto"/>
        <w:jc w:val="both"/>
        <w:rPr>
          <w:rFonts w:ascii="Times New Roman" w:hAnsi="Times New Roman" w:cs="Times New Roman"/>
          <w:sz w:val="24"/>
          <w:szCs w:val="24"/>
        </w:rPr>
      </w:pPr>
    </w:p>
    <w:p w:rsidR="005C6A1D" w:rsidRPr="00AB1085" w:rsidRDefault="00444C32" w:rsidP="00C24C73">
      <w:pPr>
        <w:pStyle w:val="NoSpacing"/>
        <w:numPr>
          <w:ilvl w:val="0"/>
          <w:numId w:val="2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Perkembangan Teknologi Abad 21</w:t>
      </w:r>
    </w:p>
    <w:p w:rsidR="00685E7B" w:rsidRPr="00AB1085" w:rsidRDefault="00685E7B" w:rsidP="00C24C73">
      <w:pPr>
        <w:pStyle w:val="NoSpacing"/>
        <w:spacing w:line="360" w:lineRule="auto"/>
        <w:ind w:left="720" w:firstLine="720"/>
        <w:jc w:val="both"/>
        <w:rPr>
          <w:rFonts w:ascii="Times New Roman" w:hAnsi="Times New Roman" w:cs="Times New Roman"/>
          <w:color w:val="000000" w:themeColor="text1"/>
          <w:sz w:val="24"/>
          <w:szCs w:val="24"/>
        </w:rPr>
      </w:pPr>
      <w:r w:rsidRPr="00AB1085">
        <w:rPr>
          <w:rFonts w:ascii="Times New Roman" w:hAnsi="Times New Roman" w:cs="Times New Roman"/>
          <w:color w:val="000000" w:themeColor="text1"/>
          <w:sz w:val="24"/>
          <w:szCs w:val="24"/>
        </w:rPr>
        <w:t>Teknologi informasi berkembang sangat cepat. Berbagai macam produk teknologi</w:t>
      </w:r>
      <w:r w:rsidR="00AC20A1" w:rsidRPr="00AB1085">
        <w:rPr>
          <w:rFonts w:ascii="Times New Roman" w:hAnsi="Times New Roman" w:cs="Times New Roman"/>
          <w:color w:val="000000" w:themeColor="text1"/>
          <w:sz w:val="24"/>
          <w:szCs w:val="24"/>
        </w:rPr>
        <w:t xml:space="preserve"> </w:t>
      </w:r>
      <w:r w:rsidRPr="00AB1085">
        <w:rPr>
          <w:rFonts w:ascii="Times New Roman" w:hAnsi="Times New Roman" w:cs="Times New Roman"/>
          <w:color w:val="000000" w:themeColor="text1"/>
          <w:sz w:val="24"/>
          <w:szCs w:val="24"/>
        </w:rPr>
        <w:t>informasi makin banyak bermunculan di kalangan masyarakat (</w:t>
      </w:r>
      <w:r w:rsidR="00230847" w:rsidRPr="00AB1085">
        <w:rPr>
          <w:rFonts w:ascii="Times New Roman" w:hAnsi="Times New Roman" w:cs="Times New Roman"/>
          <w:color w:val="000000" w:themeColor="text1"/>
          <w:sz w:val="24"/>
          <w:szCs w:val="24"/>
          <w:shd w:val="clear" w:color="auto" w:fill="FFFFFF"/>
        </w:rPr>
        <w:t>Zulham, 201</w:t>
      </w:r>
      <w:r w:rsidR="00230847" w:rsidRPr="00AB1085">
        <w:rPr>
          <w:rFonts w:ascii="Times New Roman" w:hAnsi="Times New Roman" w:cs="Times New Roman"/>
          <w:color w:val="000000" w:themeColor="text1"/>
          <w:sz w:val="24"/>
          <w:szCs w:val="24"/>
          <w:shd w:val="clear" w:color="auto" w:fill="FFFFFF"/>
          <w:lang w:val="en-US"/>
        </w:rPr>
        <w:t>3</w:t>
      </w:r>
      <w:r w:rsidRPr="00AB1085">
        <w:rPr>
          <w:rFonts w:ascii="Times New Roman" w:hAnsi="Times New Roman" w:cs="Times New Roman"/>
          <w:color w:val="000000" w:themeColor="text1"/>
          <w:sz w:val="24"/>
          <w:szCs w:val="24"/>
        </w:rPr>
        <w:t xml:space="preserve">). </w:t>
      </w:r>
      <w:r w:rsidR="00444C32">
        <w:rPr>
          <w:rFonts w:ascii="Times New Roman" w:hAnsi="Times New Roman" w:cs="Times New Roman"/>
          <w:color w:val="000000" w:themeColor="text1"/>
          <w:sz w:val="24"/>
          <w:szCs w:val="24"/>
          <w:lang w:val="en-US"/>
        </w:rPr>
        <w:t>Pada abad 21</w:t>
      </w:r>
      <w:r w:rsidRPr="00AB1085">
        <w:rPr>
          <w:rFonts w:ascii="Times New Roman" w:hAnsi="Times New Roman" w:cs="Times New Roman"/>
          <w:color w:val="000000" w:themeColor="text1"/>
          <w:sz w:val="24"/>
          <w:szCs w:val="24"/>
        </w:rPr>
        <w:t xml:space="preserve">, hadirlah sebuah inovasi teknologi yang disebut dengan digitalisasi, seperti komputer, scanner, </w:t>
      </w:r>
      <w:r w:rsidR="00444C32" w:rsidRPr="00444C32">
        <w:rPr>
          <w:rFonts w:ascii="Times New Roman" w:hAnsi="Times New Roman" w:cs="Times New Roman"/>
          <w:i/>
          <w:color w:val="000000" w:themeColor="text1"/>
          <w:sz w:val="24"/>
          <w:szCs w:val="24"/>
          <w:lang w:val="en-US"/>
        </w:rPr>
        <w:t>Smartphone</w:t>
      </w:r>
      <w:r w:rsidR="00230847" w:rsidRPr="00AB1085">
        <w:rPr>
          <w:rFonts w:ascii="Times New Roman" w:hAnsi="Times New Roman" w:cs="Times New Roman"/>
          <w:color w:val="000000" w:themeColor="text1"/>
          <w:sz w:val="24"/>
          <w:szCs w:val="24"/>
        </w:rPr>
        <w:t>, dan sebagainya</w:t>
      </w:r>
      <w:r w:rsidR="00230847" w:rsidRPr="00AB1085">
        <w:rPr>
          <w:rFonts w:ascii="Times New Roman" w:hAnsi="Times New Roman" w:cs="Times New Roman"/>
          <w:color w:val="000000" w:themeColor="text1"/>
          <w:sz w:val="24"/>
          <w:szCs w:val="24"/>
          <w:lang w:val="en-US"/>
        </w:rPr>
        <w:t xml:space="preserve">. </w:t>
      </w:r>
      <w:r w:rsidRPr="00AB1085">
        <w:rPr>
          <w:rFonts w:ascii="Times New Roman" w:hAnsi="Times New Roman" w:cs="Times New Roman"/>
          <w:color w:val="000000" w:themeColor="text1"/>
          <w:sz w:val="24"/>
          <w:szCs w:val="24"/>
        </w:rPr>
        <w:t>Dengan adanya proses digitalisai dimaksudkan untuk mempermudah pekerjaan manusia. Hal yang sebelumnya dikerjakan secara manual dapat dikerjakan hanya dengan memegang handphone atau a</w:t>
      </w:r>
      <w:r w:rsidR="001A4F98" w:rsidRPr="00AB1085">
        <w:rPr>
          <w:rFonts w:ascii="Times New Roman" w:hAnsi="Times New Roman" w:cs="Times New Roman"/>
          <w:color w:val="000000" w:themeColor="text1"/>
          <w:sz w:val="24"/>
          <w:szCs w:val="24"/>
        </w:rPr>
        <w:t xml:space="preserve">lat elektronik lainnya. Proses </w:t>
      </w:r>
      <w:r w:rsidR="001A4F98" w:rsidRPr="00AB1085">
        <w:rPr>
          <w:rFonts w:ascii="Times New Roman" w:hAnsi="Times New Roman" w:cs="Times New Roman"/>
          <w:color w:val="000000" w:themeColor="text1"/>
          <w:sz w:val="24"/>
          <w:szCs w:val="24"/>
          <w:lang w:val="en-US"/>
        </w:rPr>
        <w:t>d</w:t>
      </w:r>
      <w:r w:rsidRPr="00AB1085">
        <w:rPr>
          <w:rFonts w:ascii="Times New Roman" w:hAnsi="Times New Roman" w:cs="Times New Roman"/>
          <w:color w:val="000000" w:themeColor="text1"/>
          <w:sz w:val="24"/>
          <w:szCs w:val="24"/>
        </w:rPr>
        <w:t xml:space="preserve">igitalisasi agaknya mudah untuk diterapkan dan dilaksanaan pada </w:t>
      </w:r>
      <w:r w:rsidR="00D00F7A">
        <w:rPr>
          <w:rFonts w:ascii="Times New Roman" w:hAnsi="Times New Roman" w:cs="Times New Roman"/>
          <w:color w:val="000000" w:themeColor="text1"/>
          <w:sz w:val="24"/>
          <w:szCs w:val="24"/>
          <w:lang w:val="en-US"/>
        </w:rPr>
        <w:t>abad 21 ini</w:t>
      </w:r>
      <w:r w:rsidRPr="00AB1085">
        <w:rPr>
          <w:rFonts w:ascii="Times New Roman" w:hAnsi="Times New Roman" w:cs="Times New Roman"/>
          <w:color w:val="000000" w:themeColor="text1"/>
          <w:sz w:val="24"/>
          <w:szCs w:val="24"/>
        </w:rPr>
        <w:t>. Terutama pada kalangan remaja yang secara khusus dituntut untuk melakukan literasi digital. Literasi digital merupakan kemampuan untuk memahami dan menggunakan informasi dari berba</w:t>
      </w:r>
      <w:r w:rsidR="00230847" w:rsidRPr="00AB1085">
        <w:rPr>
          <w:rFonts w:ascii="Times New Roman" w:hAnsi="Times New Roman" w:cs="Times New Roman"/>
          <w:color w:val="000000" w:themeColor="text1"/>
          <w:sz w:val="24"/>
          <w:szCs w:val="24"/>
        </w:rPr>
        <w:t>gai sumber digital (A'yuni, 201</w:t>
      </w:r>
      <w:r w:rsidR="00230847" w:rsidRPr="00AB1085">
        <w:rPr>
          <w:rFonts w:ascii="Times New Roman" w:hAnsi="Times New Roman" w:cs="Times New Roman"/>
          <w:color w:val="000000" w:themeColor="text1"/>
          <w:sz w:val="24"/>
          <w:szCs w:val="24"/>
          <w:lang w:val="en-US"/>
        </w:rPr>
        <w:t>5</w:t>
      </w:r>
      <w:r w:rsidRPr="00AB1085">
        <w:rPr>
          <w:rFonts w:ascii="Times New Roman" w:hAnsi="Times New Roman" w:cs="Times New Roman"/>
          <w:color w:val="000000" w:themeColor="text1"/>
          <w:sz w:val="24"/>
          <w:szCs w:val="24"/>
        </w:rPr>
        <w:t>).</w:t>
      </w:r>
    </w:p>
    <w:p w:rsidR="00FD7766" w:rsidRPr="00AB1085" w:rsidRDefault="00FD7766" w:rsidP="00C24C73">
      <w:pPr>
        <w:pStyle w:val="NoSpacing"/>
        <w:spacing w:line="360" w:lineRule="auto"/>
        <w:jc w:val="both"/>
        <w:rPr>
          <w:rFonts w:ascii="Times New Roman" w:hAnsi="Times New Roman" w:cs="Times New Roman"/>
          <w:b/>
          <w:bCs/>
          <w:sz w:val="24"/>
          <w:szCs w:val="24"/>
        </w:rPr>
      </w:pPr>
    </w:p>
    <w:p w:rsidR="00AC20A1" w:rsidRPr="00AB1085" w:rsidRDefault="00AC20A1" w:rsidP="00C24C73">
      <w:pPr>
        <w:pStyle w:val="NoSpacing"/>
        <w:numPr>
          <w:ilvl w:val="0"/>
          <w:numId w:val="28"/>
        </w:numPr>
        <w:spacing w:line="360" w:lineRule="auto"/>
        <w:jc w:val="both"/>
        <w:rPr>
          <w:rFonts w:ascii="Times New Roman" w:hAnsi="Times New Roman" w:cs="Times New Roman"/>
          <w:b/>
          <w:bCs/>
          <w:sz w:val="24"/>
          <w:szCs w:val="24"/>
          <w:lang w:val="en-US"/>
        </w:rPr>
      </w:pPr>
      <w:r w:rsidRPr="00AB1085">
        <w:rPr>
          <w:rFonts w:ascii="Times New Roman" w:hAnsi="Times New Roman" w:cs="Times New Roman"/>
          <w:b/>
          <w:bCs/>
          <w:color w:val="000000" w:themeColor="text1"/>
          <w:sz w:val="24"/>
          <w:szCs w:val="24"/>
          <w:lang w:val="en-US"/>
        </w:rPr>
        <w:t>Cara Kerja Kantin Digital</w:t>
      </w:r>
    </w:p>
    <w:p w:rsidR="00D976EF" w:rsidRPr="00AB1085" w:rsidRDefault="001A4F98" w:rsidP="00C24C73">
      <w:pPr>
        <w:spacing w:after="0" w:line="360" w:lineRule="auto"/>
        <w:ind w:left="720" w:firstLine="720"/>
        <w:jc w:val="both"/>
        <w:rPr>
          <w:rFonts w:ascii="Times New Roman" w:hAnsi="Times New Roman" w:cs="Times New Roman"/>
          <w:color w:val="000000" w:themeColor="text1"/>
          <w:sz w:val="24"/>
          <w:szCs w:val="24"/>
        </w:rPr>
      </w:pPr>
      <w:r w:rsidRPr="00AB1085">
        <w:rPr>
          <w:rFonts w:ascii="Times New Roman" w:hAnsi="Times New Roman" w:cs="Times New Roman"/>
          <w:color w:val="000000" w:themeColor="text1"/>
          <w:sz w:val="24"/>
          <w:szCs w:val="24"/>
        </w:rPr>
        <w:t>Kantin I</w:t>
      </w:r>
      <w:r w:rsidR="00AC20A1" w:rsidRPr="00AB1085">
        <w:rPr>
          <w:rFonts w:ascii="Times New Roman" w:hAnsi="Times New Roman" w:cs="Times New Roman"/>
          <w:color w:val="000000" w:themeColor="text1"/>
          <w:sz w:val="24"/>
          <w:szCs w:val="24"/>
        </w:rPr>
        <w:t>slam digital merupakan suatu bentuk teknologi informasi yang memanfaatkan digitalisasi sebagai pengganti sistem kerja kantin manual serta mengajak para penggunanya untuk mengamalkan syariat Islam dalam beraktifitas di kantin. Adapun cara kerja kantin Islam digital dalam melakukan pemesanan yaitu:</w:t>
      </w:r>
    </w:p>
    <w:p w:rsidR="00E6247A" w:rsidRPr="00AB1085" w:rsidRDefault="00E6247A" w:rsidP="00C24C73">
      <w:pPr>
        <w:pStyle w:val="ListParagraph"/>
        <w:numPr>
          <w:ilvl w:val="0"/>
          <w:numId w:val="21"/>
        </w:numPr>
        <w:spacing w:after="0" w:line="360" w:lineRule="auto"/>
        <w:ind w:left="1800"/>
        <w:jc w:val="both"/>
        <w:rPr>
          <w:rFonts w:ascii="Times New Roman" w:hAnsi="Times New Roman" w:cs="Times New Roman"/>
          <w:sz w:val="24"/>
          <w:szCs w:val="24"/>
        </w:rPr>
      </w:pPr>
      <w:r w:rsidRPr="00AB1085">
        <w:rPr>
          <w:rFonts w:ascii="Times New Roman" w:hAnsi="Times New Roman" w:cs="Times New Roman"/>
          <w:sz w:val="24"/>
          <w:szCs w:val="24"/>
        </w:rPr>
        <w:t>Siswa masuk ke dalam kantin untuk membeli makanan dan minuman</w:t>
      </w:r>
    </w:p>
    <w:p w:rsidR="00E6247A" w:rsidRPr="00AB1085" w:rsidRDefault="00E6247A" w:rsidP="00C24C73">
      <w:pPr>
        <w:pStyle w:val="ListParagraph"/>
        <w:numPr>
          <w:ilvl w:val="0"/>
          <w:numId w:val="21"/>
        </w:numPr>
        <w:spacing w:after="0" w:line="360" w:lineRule="auto"/>
        <w:ind w:left="1800"/>
        <w:jc w:val="both"/>
        <w:rPr>
          <w:rFonts w:ascii="Times New Roman" w:hAnsi="Times New Roman" w:cs="Times New Roman"/>
          <w:sz w:val="24"/>
          <w:szCs w:val="24"/>
        </w:rPr>
      </w:pPr>
      <w:r w:rsidRPr="00AB1085">
        <w:rPr>
          <w:rFonts w:ascii="Times New Roman" w:hAnsi="Times New Roman" w:cs="Times New Roman"/>
          <w:sz w:val="24"/>
          <w:szCs w:val="24"/>
        </w:rPr>
        <w:t>Siswa memilih tempat duduk di meja yang telah disediakan. Meja sudah dilengkapi dengan papan nomor.</w:t>
      </w:r>
    </w:p>
    <w:p w:rsidR="00E6247A" w:rsidRPr="00AB1085" w:rsidRDefault="00E6247A" w:rsidP="00C24C73">
      <w:pPr>
        <w:pStyle w:val="ListParagraph"/>
        <w:numPr>
          <w:ilvl w:val="0"/>
          <w:numId w:val="21"/>
        </w:numPr>
        <w:spacing w:after="0" w:line="360" w:lineRule="auto"/>
        <w:ind w:left="1800"/>
        <w:jc w:val="both"/>
        <w:rPr>
          <w:rFonts w:ascii="Times New Roman" w:hAnsi="Times New Roman" w:cs="Times New Roman"/>
          <w:sz w:val="24"/>
          <w:szCs w:val="24"/>
        </w:rPr>
      </w:pPr>
      <w:r w:rsidRPr="00AB1085">
        <w:rPr>
          <w:rFonts w:ascii="Times New Roman" w:hAnsi="Times New Roman" w:cs="Times New Roman"/>
          <w:sz w:val="24"/>
          <w:szCs w:val="24"/>
        </w:rPr>
        <w:t>Siswa yang akan memesan diharuskan untuk mendownload aplikasi terlebih dahhulu.</w:t>
      </w:r>
    </w:p>
    <w:p w:rsidR="00E6247A" w:rsidRPr="00AB1085" w:rsidRDefault="00E6247A" w:rsidP="00C24C73">
      <w:pPr>
        <w:pStyle w:val="ListParagraph"/>
        <w:numPr>
          <w:ilvl w:val="0"/>
          <w:numId w:val="21"/>
        </w:numPr>
        <w:spacing w:after="0" w:line="360" w:lineRule="auto"/>
        <w:ind w:left="1800"/>
        <w:jc w:val="both"/>
        <w:rPr>
          <w:rFonts w:ascii="Times New Roman" w:hAnsi="Times New Roman" w:cs="Times New Roman"/>
          <w:sz w:val="24"/>
          <w:szCs w:val="24"/>
        </w:rPr>
      </w:pPr>
      <w:r w:rsidRPr="00AB1085">
        <w:rPr>
          <w:rFonts w:ascii="Times New Roman" w:hAnsi="Times New Roman" w:cs="Times New Roman"/>
          <w:sz w:val="24"/>
          <w:szCs w:val="24"/>
        </w:rPr>
        <w:lastRenderedPageBreak/>
        <w:t>Di dalam aplikasi tersebut siswa dapat memesan menu yang telah terdaftar dengan memasukkan nama menu yang diinginkaan, jumlah / porsi menu yang diinginkan, dan nomor meja.</w:t>
      </w:r>
    </w:p>
    <w:p w:rsidR="00E6247A" w:rsidRPr="00AB1085" w:rsidRDefault="00E6247A" w:rsidP="00C24C73">
      <w:pPr>
        <w:pStyle w:val="ListParagraph"/>
        <w:numPr>
          <w:ilvl w:val="0"/>
          <w:numId w:val="21"/>
        </w:numPr>
        <w:spacing w:after="0" w:line="360" w:lineRule="auto"/>
        <w:ind w:left="1800"/>
        <w:jc w:val="both"/>
        <w:rPr>
          <w:rFonts w:ascii="Times New Roman" w:hAnsi="Times New Roman" w:cs="Times New Roman"/>
          <w:sz w:val="24"/>
          <w:szCs w:val="24"/>
        </w:rPr>
      </w:pPr>
      <w:r w:rsidRPr="00AB1085">
        <w:rPr>
          <w:rFonts w:ascii="Times New Roman" w:hAnsi="Times New Roman" w:cs="Times New Roman"/>
          <w:sz w:val="24"/>
          <w:szCs w:val="24"/>
        </w:rPr>
        <w:t>Menu yang telah diinput akan divalidasi oleh pengurus kantin.</w:t>
      </w:r>
    </w:p>
    <w:p w:rsidR="00E6247A" w:rsidRPr="00AB1085" w:rsidRDefault="00E6247A" w:rsidP="00C24C73">
      <w:pPr>
        <w:pStyle w:val="ListParagraph"/>
        <w:numPr>
          <w:ilvl w:val="0"/>
          <w:numId w:val="21"/>
        </w:numPr>
        <w:spacing w:after="0" w:line="360" w:lineRule="auto"/>
        <w:ind w:left="1800"/>
        <w:jc w:val="both"/>
        <w:rPr>
          <w:rFonts w:ascii="Times New Roman" w:hAnsi="Times New Roman" w:cs="Times New Roman"/>
          <w:sz w:val="24"/>
          <w:szCs w:val="24"/>
        </w:rPr>
      </w:pPr>
      <w:r w:rsidRPr="00AB1085">
        <w:rPr>
          <w:rFonts w:ascii="Times New Roman" w:hAnsi="Times New Roman" w:cs="Times New Roman"/>
          <w:sz w:val="24"/>
          <w:szCs w:val="24"/>
        </w:rPr>
        <w:t>Siswa dapat membayar melalui rekening siswa yang terhubung dengan aplikasi tersebut.</w:t>
      </w:r>
    </w:p>
    <w:p w:rsidR="00E6247A" w:rsidRPr="00AB1085" w:rsidRDefault="00E6247A" w:rsidP="00C24C73">
      <w:pPr>
        <w:pStyle w:val="ListParagraph"/>
        <w:numPr>
          <w:ilvl w:val="0"/>
          <w:numId w:val="21"/>
        </w:numPr>
        <w:spacing w:after="0" w:line="360" w:lineRule="auto"/>
        <w:ind w:left="1800"/>
        <w:jc w:val="both"/>
        <w:rPr>
          <w:rFonts w:ascii="Times New Roman" w:hAnsi="Times New Roman" w:cs="Times New Roman"/>
          <w:sz w:val="24"/>
          <w:szCs w:val="24"/>
        </w:rPr>
      </w:pPr>
      <w:r w:rsidRPr="00AB1085">
        <w:rPr>
          <w:rFonts w:ascii="Times New Roman" w:hAnsi="Times New Roman" w:cs="Times New Roman"/>
          <w:sz w:val="24"/>
          <w:szCs w:val="24"/>
        </w:rPr>
        <w:t>Menu yang telah divalidasi akan diantarkan ke meja siswa yang memesan.</w:t>
      </w:r>
    </w:p>
    <w:p w:rsidR="00AC20A1" w:rsidRPr="00AB1085" w:rsidRDefault="00AC20A1" w:rsidP="00C24C73">
      <w:pPr>
        <w:spacing w:after="0" w:line="360" w:lineRule="auto"/>
        <w:ind w:left="720" w:firstLine="720"/>
        <w:jc w:val="both"/>
        <w:rPr>
          <w:rFonts w:ascii="Times New Roman" w:hAnsi="Times New Roman" w:cs="Times New Roman"/>
          <w:color w:val="000000" w:themeColor="text1"/>
          <w:sz w:val="24"/>
          <w:szCs w:val="24"/>
        </w:rPr>
      </w:pPr>
      <w:r w:rsidRPr="00AB1085">
        <w:rPr>
          <w:rFonts w:ascii="Times New Roman" w:hAnsi="Times New Roman" w:cs="Times New Roman"/>
          <w:color w:val="000000" w:themeColor="text1"/>
          <w:sz w:val="24"/>
          <w:szCs w:val="24"/>
        </w:rPr>
        <w:t>Selain fitur pemesanan makanan, kantin Islam digital juga memiliki fitur lain diantaranya yaitu:</w:t>
      </w:r>
    </w:p>
    <w:p w:rsidR="00AC20A1" w:rsidRPr="00AB1085" w:rsidRDefault="00AC20A1" w:rsidP="00C24C73">
      <w:pPr>
        <w:pStyle w:val="ListParagraph"/>
        <w:numPr>
          <w:ilvl w:val="0"/>
          <w:numId w:val="15"/>
        </w:numPr>
        <w:spacing w:after="0" w:line="360" w:lineRule="auto"/>
        <w:ind w:left="1800"/>
        <w:jc w:val="both"/>
        <w:rPr>
          <w:rFonts w:ascii="Times New Roman" w:hAnsi="Times New Roman" w:cs="Times New Roman"/>
          <w:sz w:val="24"/>
          <w:szCs w:val="24"/>
        </w:rPr>
      </w:pPr>
      <w:r w:rsidRPr="00AB1085">
        <w:rPr>
          <w:rFonts w:ascii="Times New Roman" w:hAnsi="Times New Roman" w:cs="Times New Roman"/>
          <w:sz w:val="24"/>
          <w:szCs w:val="24"/>
        </w:rPr>
        <w:t>Fitur kajian informasi</w:t>
      </w:r>
    </w:p>
    <w:p w:rsidR="00AC20A1" w:rsidRPr="00AB1085" w:rsidRDefault="00AC20A1" w:rsidP="00C24C73">
      <w:pPr>
        <w:spacing w:after="0" w:line="360" w:lineRule="auto"/>
        <w:ind w:left="1800" w:firstLine="720"/>
        <w:jc w:val="both"/>
        <w:rPr>
          <w:rFonts w:ascii="Times New Roman" w:hAnsi="Times New Roman" w:cs="Times New Roman"/>
          <w:sz w:val="24"/>
          <w:szCs w:val="24"/>
        </w:rPr>
      </w:pPr>
      <w:r w:rsidRPr="00AB1085">
        <w:rPr>
          <w:rFonts w:ascii="Times New Roman" w:hAnsi="Times New Roman" w:cs="Times New Roman"/>
          <w:sz w:val="24"/>
          <w:szCs w:val="24"/>
        </w:rPr>
        <w:t>Berguna untuk menyampaikan kepada pelanggan tentang syariat Islam yang berhubungan dengan tata cara makan serta informasi makanan yang dijual.</w:t>
      </w:r>
    </w:p>
    <w:p w:rsidR="0001667F" w:rsidRPr="00AB1085" w:rsidRDefault="00AC20A1" w:rsidP="00C24C73">
      <w:pPr>
        <w:pStyle w:val="ListParagraph"/>
        <w:numPr>
          <w:ilvl w:val="0"/>
          <w:numId w:val="15"/>
        </w:numPr>
        <w:spacing w:after="0" w:line="360" w:lineRule="auto"/>
        <w:ind w:left="1800"/>
        <w:jc w:val="both"/>
        <w:rPr>
          <w:rFonts w:ascii="Times New Roman" w:hAnsi="Times New Roman" w:cs="Times New Roman"/>
          <w:sz w:val="24"/>
          <w:szCs w:val="24"/>
        </w:rPr>
      </w:pPr>
      <w:r w:rsidRPr="00AB1085">
        <w:rPr>
          <w:rFonts w:ascii="Times New Roman" w:hAnsi="Times New Roman" w:cs="Times New Roman"/>
          <w:sz w:val="24"/>
          <w:szCs w:val="24"/>
        </w:rPr>
        <w:t>Fitur Feedback</w:t>
      </w:r>
    </w:p>
    <w:p w:rsidR="00461B5D" w:rsidRPr="00AB1085" w:rsidRDefault="00AC20A1" w:rsidP="00C24C73">
      <w:pPr>
        <w:pStyle w:val="ListParagraph"/>
        <w:spacing w:after="0" w:line="360" w:lineRule="auto"/>
        <w:ind w:left="1800" w:firstLine="720"/>
        <w:jc w:val="both"/>
        <w:rPr>
          <w:rFonts w:ascii="Times New Roman" w:hAnsi="Times New Roman" w:cs="Times New Roman"/>
          <w:sz w:val="24"/>
          <w:szCs w:val="24"/>
        </w:rPr>
      </w:pPr>
      <w:r w:rsidRPr="00AB1085">
        <w:rPr>
          <w:rFonts w:ascii="Times New Roman" w:hAnsi="Times New Roman" w:cs="Times New Roman"/>
          <w:sz w:val="24"/>
          <w:szCs w:val="24"/>
        </w:rPr>
        <w:t>Berguna untuk menyam</w:t>
      </w:r>
      <w:r w:rsidR="00931B7F" w:rsidRPr="00AB1085">
        <w:rPr>
          <w:rFonts w:ascii="Times New Roman" w:hAnsi="Times New Roman" w:cs="Times New Roman"/>
          <w:sz w:val="24"/>
          <w:szCs w:val="24"/>
        </w:rPr>
        <w:t>paikan saran dan kritik kepada p</w:t>
      </w:r>
      <w:r w:rsidRPr="00AB1085">
        <w:rPr>
          <w:rFonts w:ascii="Times New Roman" w:hAnsi="Times New Roman" w:cs="Times New Roman"/>
          <w:sz w:val="24"/>
          <w:szCs w:val="24"/>
        </w:rPr>
        <w:t>enjual kantin.</w:t>
      </w:r>
    </w:p>
    <w:p w:rsidR="00AC20A1" w:rsidRPr="00AB1085" w:rsidRDefault="00AC20A1" w:rsidP="00C24C73">
      <w:pPr>
        <w:spacing w:after="0" w:line="360" w:lineRule="auto"/>
        <w:jc w:val="both"/>
        <w:rPr>
          <w:rFonts w:ascii="Times New Roman" w:hAnsi="Times New Roman" w:cs="Times New Roman"/>
          <w:sz w:val="24"/>
          <w:szCs w:val="24"/>
        </w:rPr>
      </w:pPr>
      <w:r w:rsidRPr="00AB1085">
        <w:rPr>
          <w:rFonts w:ascii="Times New Roman" w:hAnsi="Times New Roman" w:cs="Times New Roman"/>
          <w:sz w:val="24"/>
          <w:szCs w:val="24"/>
        </w:rPr>
        <w:tab/>
      </w:r>
      <w:r w:rsidRPr="00AB1085">
        <w:rPr>
          <w:rFonts w:ascii="Times New Roman" w:hAnsi="Times New Roman" w:cs="Times New Roman"/>
          <w:sz w:val="24"/>
          <w:szCs w:val="24"/>
        </w:rPr>
        <w:tab/>
        <w:t>Solusi yang ditawarkan:</w:t>
      </w:r>
    </w:p>
    <w:p w:rsidR="00AC20A1" w:rsidRPr="00AB1085" w:rsidRDefault="00AC20A1" w:rsidP="00C24C73">
      <w:pPr>
        <w:pStyle w:val="ListParagraph"/>
        <w:numPr>
          <w:ilvl w:val="0"/>
          <w:numId w:val="16"/>
        </w:numPr>
        <w:spacing w:after="0" w:line="360" w:lineRule="auto"/>
        <w:jc w:val="both"/>
        <w:rPr>
          <w:rFonts w:ascii="Times New Roman" w:hAnsi="Times New Roman" w:cs="Times New Roman"/>
          <w:sz w:val="24"/>
          <w:szCs w:val="24"/>
        </w:rPr>
      </w:pPr>
      <w:r w:rsidRPr="00AB1085">
        <w:rPr>
          <w:rFonts w:ascii="Times New Roman" w:hAnsi="Times New Roman" w:cs="Times New Roman"/>
          <w:sz w:val="24"/>
          <w:szCs w:val="24"/>
        </w:rPr>
        <w:t xml:space="preserve">Dengan adanya aplikas ini diharapkan </w:t>
      </w:r>
      <w:r w:rsidR="008337D7" w:rsidRPr="00AB1085">
        <w:rPr>
          <w:rFonts w:ascii="Times New Roman" w:hAnsi="Times New Roman" w:cs="Times New Roman"/>
          <w:sz w:val="24"/>
          <w:szCs w:val="24"/>
        </w:rPr>
        <w:t>siswa dapat termotiv</w:t>
      </w:r>
      <w:r w:rsidRPr="00AB1085">
        <w:rPr>
          <w:rFonts w:ascii="Times New Roman" w:hAnsi="Times New Roman" w:cs="Times New Roman"/>
          <w:sz w:val="24"/>
          <w:szCs w:val="24"/>
        </w:rPr>
        <w:t>asi untuk memperbaiki akhlaqnya.</w:t>
      </w:r>
    </w:p>
    <w:p w:rsidR="00AC20A1" w:rsidRPr="00AB1085" w:rsidRDefault="00AC20A1" w:rsidP="00C24C73">
      <w:pPr>
        <w:pStyle w:val="ListParagraph"/>
        <w:numPr>
          <w:ilvl w:val="0"/>
          <w:numId w:val="16"/>
        </w:numPr>
        <w:spacing w:after="0" w:line="360" w:lineRule="auto"/>
        <w:jc w:val="both"/>
        <w:rPr>
          <w:rFonts w:ascii="Times New Roman" w:hAnsi="Times New Roman" w:cs="Times New Roman"/>
          <w:sz w:val="24"/>
          <w:szCs w:val="24"/>
        </w:rPr>
      </w:pPr>
      <w:r w:rsidRPr="00AB1085">
        <w:rPr>
          <w:rFonts w:ascii="Times New Roman" w:hAnsi="Times New Roman" w:cs="Times New Roman"/>
          <w:sz w:val="24"/>
          <w:szCs w:val="24"/>
        </w:rPr>
        <w:t>Dengan adanya aplikasi ini diharapkan dapat mempermudah penjual kantin dalam melayani pelanggan</w:t>
      </w:r>
    </w:p>
    <w:p w:rsidR="00444C32" w:rsidRDefault="00AC20A1" w:rsidP="00C24C73">
      <w:pPr>
        <w:pStyle w:val="ListParagraph"/>
        <w:numPr>
          <w:ilvl w:val="0"/>
          <w:numId w:val="16"/>
        </w:numPr>
        <w:spacing w:after="0" w:line="360" w:lineRule="auto"/>
        <w:jc w:val="both"/>
        <w:rPr>
          <w:rFonts w:ascii="Times New Roman" w:hAnsi="Times New Roman" w:cs="Times New Roman"/>
          <w:sz w:val="24"/>
          <w:szCs w:val="24"/>
        </w:rPr>
      </w:pPr>
      <w:r w:rsidRPr="00AB1085">
        <w:rPr>
          <w:rFonts w:ascii="Times New Roman" w:hAnsi="Times New Roman" w:cs="Times New Roman"/>
          <w:sz w:val="24"/>
          <w:szCs w:val="24"/>
        </w:rPr>
        <w:t>Dengan aplikasi ini diharapkan siswa tidak perlu lagi untuk mengantri saat akan membeli makanan atau minuman di kantin.</w:t>
      </w:r>
    </w:p>
    <w:p w:rsidR="00444C32" w:rsidRDefault="00444C32" w:rsidP="00C24C73">
      <w:pPr>
        <w:pStyle w:val="ListParagraph"/>
        <w:spacing w:after="0" w:line="360" w:lineRule="auto"/>
        <w:ind w:left="1800"/>
        <w:jc w:val="both"/>
        <w:rPr>
          <w:rFonts w:ascii="Times New Roman" w:hAnsi="Times New Roman" w:cs="Times New Roman"/>
          <w:sz w:val="24"/>
          <w:szCs w:val="24"/>
        </w:rPr>
      </w:pPr>
    </w:p>
    <w:p w:rsidR="004116EC" w:rsidRPr="00444C32" w:rsidRDefault="004116EC" w:rsidP="00C24C73">
      <w:pPr>
        <w:pStyle w:val="ListParagraph"/>
        <w:numPr>
          <w:ilvl w:val="0"/>
          <w:numId w:val="1"/>
        </w:numPr>
        <w:spacing w:after="0" w:line="360" w:lineRule="auto"/>
        <w:jc w:val="both"/>
        <w:rPr>
          <w:rFonts w:ascii="Times New Roman" w:hAnsi="Times New Roman" w:cs="Times New Roman"/>
          <w:sz w:val="24"/>
          <w:szCs w:val="24"/>
        </w:rPr>
      </w:pPr>
      <w:r w:rsidRPr="00444C32">
        <w:rPr>
          <w:rFonts w:ascii="Times New Roman" w:hAnsi="Times New Roman" w:cs="Times New Roman"/>
          <w:b/>
          <w:bCs/>
          <w:sz w:val="24"/>
          <w:szCs w:val="24"/>
        </w:rPr>
        <w:t>Kesimpulan</w:t>
      </w:r>
    </w:p>
    <w:p w:rsidR="00517719" w:rsidRPr="00AB1085" w:rsidRDefault="00517719" w:rsidP="00C24C73">
      <w:pPr>
        <w:pStyle w:val="ListParagraph"/>
        <w:numPr>
          <w:ilvl w:val="0"/>
          <w:numId w:val="25"/>
        </w:numPr>
        <w:spacing w:after="0" w:line="360" w:lineRule="auto"/>
        <w:jc w:val="both"/>
        <w:rPr>
          <w:rFonts w:ascii="Times New Roman" w:hAnsi="Times New Roman" w:cs="Times New Roman"/>
          <w:sz w:val="24"/>
          <w:szCs w:val="24"/>
        </w:rPr>
      </w:pPr>
      <w:r w:rsidRPr="00AB1085">
        <w:rPr>
          <w:rFonts w:ascii="Times New Roman" w:hAnsi="Times New Roman" w:cs="Times New Roman"/>
          <w:sz w:val="24"/>
          <w:szCs w:val="24"/>
        </w:rPr>
        <w:t>Perbaikan akhlaq diberikan melalui sosialisasi adab makan dan minum berdasarkan Al-Qur’an dan Hadits.</w:t>
      </w:r>
    </w:p>
    <w:p w:rsidR="00517719" w:rsidRPr="00AB1085" w:rsidRDefault="00517719" w:rsidP="00C24C73">
      <w:pPr>
        <w:pStyle w:val="ListParagraph"/>
        <w:numPr>
          <w:ilvl w:val="0"/>
          <w:numId w:val="25"/>
        </w:numPr>
        <w:spacing w:after="0" w:line="360" w:lineRule="auto"/>
        <w:jc w:val="both"/>
        <w:rPr>
          <w:rFonts w:ascii="Times New Roman" w:hAnsi="Times New Roman" w:cs="Times New Roman"/>
          <w:sz w:val="24"/>
          <w:szCs w:val="24"/>
        </w:rPr>
      </w:pPr>
      <w:r w:rsidRPr="00AB1085">
        <w:rPr>
          <w:rFonts w:ascii="Times New Roman" w:hAnsi="Times New Roman" w:cs="Times New Roman"/>
          <w:sz w:val="24"/>
          <w:szCs w:val="24"/>
        </w:rPr>
        <w:lastRenderedPageBreak/>
        <w:t>Kesadaran pentingnya hidup sehat melalui sosialisasi kesehatan dengan terpenuhinya sarana berupa wastafel, tempat cuci tangan, dan tempat pembuangan sampah.</w:t>
      </w:r>
    </w:p>
    <w:p w:rsidR="00517719" w:rsidRPr="00AB1085" w:rsidRDefault="00517719" w:rsidP="00C24C73">
      <w:pPr>
        <w:pStyle w:val="ListParagraph"/>
        <w:numPr>
          <w:ilvl w:val="0"/>
          <w:numId w:val="25"/>
        </w:numPr>
        <w:spacing w:after="0" w:line="360" w:lineRule="auto"/>
        <w:jc w:val="both"/>
        <w:rPr>
          <w:rFonts w:ascii="Times New Roman" w:hAnsi="Times New Roman" w:cs="Times New Roman"/>
          <w:sz w:val="24"/>
          <w:szCs w:val="24"/>
        </w:rPr>
      </w:pPr>
      <w:r w:rsidRPr="00AB1085">
        <w:rPr>
          <w:rFonts w:ascii="Times New Roman" w:hAnsi="Times New Roman" w:cs="Times New Roman"/>
          <w:sz w:val="24"/>
          <w:szCs w:val="24"/>
        </w:rPr>
        <w:t>Pelayanan kantin yang praktis, cepat, dan mudah melalui aplikasi  kantin digital.</w:t>
      </w:r>
    </w:p>
    <w:p w:rsidR="00A267F3" w:rsidRPr="00AB1085" w:rsidRDefault="0050293D" w:rsidP="00C24C73">
      <w:pPr>
        <w:spacing w:after="0" w:line="360" w:lineRule="auto"/>
        <w:rPr>
          <w:rFonts w:ascii="Times New Roman" w:hAnsi="Times New Roman" w:cs="Times New Roman"/>
          <w:b/>
          <w:bCs/>
          <w:sz w:val="24"/>
          <w:szCs w:val="24"/>
        </w:rPr>
      </w:pPr>
      <w:r w:rsidRPr="00AB1085">
        <w:rPr>
          <w:rFonts w:ascii="Times New Roman" w:hAnsi="Times New Roman" w:cs="Times New Roman"/>
          <w:b/>
          <w:bCs/>
          <w:sz w:val="24"/>
          <w:szCs w:val="24"/>
        </w:rPr>
        <w:br w:type="page"/>
      </w:r>
    </w:p>
    <w:p w:rsidR="00247A03" w:rsidRPr="00AB1085" w:rsidRDefault="004116EC" w:rsidP="00C24C73">
      <w:pPr>
        <w:spacing w:after="0" w:line="360" w:lineRule="auto"/>
        <w:jc w:val="center"/>
        <w:rPr>
          <w:rFonts w:ascii="Times New Roman" w:hAnsi="Times New Roman" w:cs="Times New Roman"/>
          <w:b/>
          <w:bCs/>
          <w:sz w:val="24"/>
          <w:szCs w:val="24"/>
        </w:rPr>
      </w:pPr>
      <w:r w:rsidRPr="00AB1085">
        <w:rPr>
          <w:rFonts w:ascii="Times New Roman" w:hAnsi="Times New Roman" w:cs="Times New Roman"/>
          <w:b/>
          <w:bCs/>
          <w:sz w:val="24"/>
          <w:szCs w:val="24"/>
        </w:rPr>
        <w:lastRenderedPageBreak/>
        <w:t>Daftar Pustaka</w:t>
      </w:r>
    </w:p>
    <w:p w:rsidR="00A267F3" w:rsidRPr="00AB1085" w:rsidRDefault="00A267F3" w:rsidP="00C24C73">
      <w:pPr>
        <w:spacing w:after="0" w:line="360" w:lineRule="auto"/>
        <w:ind w:left="990" w:hanging="990"/>
        <w:jc w:val="both"/>
        <w:rPr>
          <w:rFonts w:ascii="Times New Roman" w:hAnsi="Times New Roman" w:cs="Times New Roman"/>
          <w:sz w:val="24"/>
          <w:szCs w:val="24"/>
        </w:rPr>
      </w:pPr>
      <w:r w:rsidRPr="00AB1085">
        <w:rPr>
          <w:rFonts w:ascii="Times New Roman" w:hAnsi="Times New Roman" w:cs="Times New Roman"/>
          <w:sz w:val="24"/>
          <w:szCs w:val="24"/>
        </w:rPr>
        <w:t>Al-Nawawi, I. (2002, Juli 29). Hadits Arba'in Nawawiyah. Maktab Dakwah Dan Bimbingan Jaliyat Rabwah.</w:t>
      </w:r>
    </w:p>
    <w:p w:rsidR="00A267F3" w:rsidRPr="00AB1085" w:rsidRDefault="00A267F3" w:rsidP="00C24C73">
      <w:pPr>
        <w:spacing w:after="0" w:line="360" w:lineRule="auto"/>
        <w:ind w:left="990" w:hanging="990"/>
        <w:jc w:val="both"/>
        <w:rPr>
          <w:rFonts w:ascii="Times New Roman" w:hAnsi="Times New Roman" w:cs="Times New Roman"/>
          <w:sz w:val="24"/>
          <w:szCs w:val="24"/>
        </w:rPr>
      </w:pPr>
      <w:r w:rsidRPr="00AB1085">
        <w:rPr>
          <w:rFonts w:ascii="Times New Roman" w:hAnsi="Times New Roman" w:cs="Times New Roman"/>
          <w:sz w:val="24"/>
          <w:szCs w:val="24"/>
        </w:rPr>
        <w:t>A'yuni, Q. Q. (2015). Literasi Digital Remaja di Kota Surabaya : Studi Deskriptif Tentang Tingkat Kompetensi Literasi Digital pada Remaja SMP,SMA, dan Mahasiswa di Kota Surabaya . Skripsi thesis.</w:t>
      </w:r>
    </w:p>
    <w:p w:rsidR="00A267F3" w:rsidRPr="00AB1085" w:rsidRDefault="00A267F3" w:rsidP="00C24C73">
      <w:pPr>
        <w:spacing w:after="0" w:line="360" w:lineRule="auto"/>
        <w:ind w:left="990" w:hanging="990"/>
        <w:jc w:val="both"/>
        <w:rPr>
          <w:rFonts w:ascii="Times New Roman" w:hAnsi="Times New Roman" w:cs="Times New Roman"/>
          <w:sz w:val="24"/>
          <w:szCs w:val="24"/>
        </w:rPr>
      </w:pPr>
      <w:r w:rsidRPr="00AB1085">
        <w:rPr>
          <w:rFonts w:ascii="Times New Roman" w:hAnsi="Times New Roman" w:cs="Times New Roman"/>
          <w:sz w:val="24"/>
          <w:szCs w:val="24"/>
        </w:rPr>
        <w:t>BPPK. (2014). Survei Diet Total Indonesia. Laporan Nasional.</w:t>
      </w:r>
    </w:p>
    <w:p w:rsidR="00A267F3" w:rsidRPr="00AB1085" w:rsidRDefault="00A267F3" w:rsidP="00C24C73">
      <w:pPr>
        <w:spacing w:after="0" w:line="360" w:lineRule="auto"/>
        <w:ind w:left="990" w:hanging="990"/>
        <w:jc w:val="both"/>
        <w:rPr>
          <w:rFonts w:ascii="Times New Roman" w:hAnsi="Times New Roman" w:cs="Times New Roman"/>
          <w:sz w:val="24"/>
          <w:szCs w:val="24"/>
        </w:rPr>
      </w:pPr>
      <w:r w:rsidRPr="00AB1085">
        <w:rPr>
          <w:rFonts w:ascii="Times New Roman" w:hAnsi="Times New Roman" w:cs="Times New Roman"/>
          <w:sz w:val="24"/>
          <w:szCs w:val="24"/>
        </w:rPr>
        <w:t>Hamdi, A. S. (2014). Metode Penelitian Kuantitatif Aplikasi dalam Pendidikan. Yogyakarta: Deepublish.</w:t>
      </w:r>
    </w:p>
    <w:p w:rsidR="00A267F3" w:rsidRPr="00AB1085" w:rsidRDefault="00A267F3" w:rsidP="00C24C73">
      <w:pPr>
        <w:spacing w:after="0" w:line="360" w:lineRule="auto"/>
        <w:ind w:left="990" w:hanging="990"/>
        <w:jc w:val="both"/>
        <w:rPr>
          <w:rFonts w:ascii="Times New Roman" w:hAnsi="Times New Roman" w:cs="Times New Roman"/>
          <w:sz w:val="24"/>
          <w:szCs w:val="24"/>
        </w:rPr>
      </w:pPr>
      <w:r w:rsidRPr="00AB1085">
        <w:rPr>
          <w:rFonts w:ascii="Times New Roman" w:hAnsi="Times New Roman" w:cs="Times New Roman"/>
          <w:sz w:val="24"/>
          <w:szCs w:val="24"/>
        </w:rPr>
        <w:t>Koesoema, D. (2009). Pendidikan Karakter di Zaman Keblinger Mengembangkan Visi Guru Sebagai Perilaku Perubahan dan Pendidik Karakter. Jakarta: Grasindo.</w:t>
      </w:r>
    </w:p>
    <w:p w:rsidR="00A267F3" w:rsidRPr="00AB1085" w:rsidRDefault="00A267F3" w:rsidP="00C24C73">
      <w:pPr>
        <w:spacing w:after="0" w:line="360" w:lineRule="auto"/>
        <w:ind w:left="990" w:hanging="990"/>
        <w:jc w:val="both"/>
        <w:rPr>
          <w:rFonts w:ascii="Times New Roman" w:hAnsi="Times New Roman" w:cs="Times New Roman"/>
          <w:sz w:val="24"/>
          <w:szCs w:val="24"/>
        </w:rPr>
      </w:pPr>
      <w:r w:rsidRPr="00AB1085">
        <w:rPr>
          <w:rFonts w:ascii="Times New Roman" w:hAnsi="Times New Roman" w:cs="Times New Roman"/>
          <w:sz w:val="24"/>
          <w:szCs w:val="24"/>
        </w:rPr>
        <w:t>Kusumah, W. D. (2011). Mengenai Penelitian Tindakan Kelas. Jakarta: PT Indeks.</w:t>
      </w:r>
    </w:p>
    <w:p w:rsidR="00A267F3" w:rsidRPr="00AB1085" w:rsidRDefault="00A267F3" w:rsidP="00C24C73">
      <w:pPr>
        <w:spacing w:after="0" w:line="360" w:lineRule="auto"/>
        <w:ind w:left="990" w:hanging="990"/>
        <w:jc w:val="both"/>
        <w:rPr>
          <w:rFonts w:ascii="Times New Roman" w:hAnsi="Times New Roman" w:cs="Times New Roman"/>
          <w:sz w:val="24"/>
          <w:szCs w:val="24"/>
        </w:rPr>
      </w:pPr>
      <w:r w:rsidRPr="00AB1085">
        <w:rPr>
          <w:rFonts w:ascii="Times New Roman" w:hAnsi="Times New Roman" w:cs="Times New Roman"/>
          <w:sz w:val="24"/>
          <w:szCs w:val="24"/>
        </w:rPr>
        <w:t>Munir, M. (2015). Nilai-Nilai Islam Dalam Bahan. 289.</w:t>
      </w:r>
    </w:p>
    <w:p w:rsidR="00A267F3" w:rsidRPr="00AB1085" w:rsidRDefault="00A267F3" w:rsidP="00C24C73">
      <w:pPr>
        <w:spacing w:after="0" w:line="360" w:lineRule="auto"/>
        <w:ind w:left="990" w:hanging="990"/>
        <w:jc w:val="both"/>
        <w:rPr>
          <w:rFonts w:ascii="Times New Roman" w:hAnsi="Times New Roman" w:cs="Times New Roman"/>
          <w:sz w:val="24"/>
          <w:szCs w:val="24"/>
        </w:rPr>
      </w:pPr>
      <w:r w:rsidRPr="00AB1085">
        <w:rPr>
          <w:rFonts w:ascii="Times New Roman" w:hAnsi="Times New Roman" w:cs="Times New Roman"/>
          <w:sz w:val="24"/>
          <w:szCs w:val="24"/>
        </w:rPr>
        <w:t>Riduwan. (2004). Metode Riset. Jakarta: Rineka Cipta.</w:t>
      </w:r>
    </w:p>
    <w:p w:rsidR="00A267F3" w:rsidRPr="00AB1085" w:rsidRDefault="00A267F3" w:rsidP="00C24C73">
      <w:pPr>
        <w:spacing w:after="0" w:line="360" w:lineRule="auto"/>
        <w:ind w:left="990" w:hanging="990"/>
        <w:jc w:val="both"/>
        <w:rPr>
          <w:rFonts w:ascii="Times New Roman" w:hAnsi="Times New Roman" w:cs="Times New Roman"/>
          <w:sz w:val="24"/>
          <w:szCs w:val="24"/>
        </w:rPr>
      </w:pPr>
      <w:r w:rsidRPr="00AB1085">
        <w:rPr>
          <w:rFonts w:ascii="Times New Roman" w:hAnsi="Times New Roman" w:cs="Times New Roman"/>
          <w:sz w:val="24"/>
          <w:szCs w:val="24"/>
        </w:rPr>
        <w:t>Shihab, Q. (1997). Wawasan Al-Qur'an Tafsir Maudhui Atas Berbagai Persoalan Ummat. Bandung: Mizan.</w:t>
      </w:r>
    </w:p>
    <w:p w:rsidR="00A267F3" w:rsidRPr="00AB1085" w:rsidRDefault="00A267F3" w:rsidP="00C24C73">
      <w:pPr>
        <w:spacing w:after="0" w:line="360" w:lineRule="auto"/>
        <w:ind w:left="990" w:hanging="990"/>
        <w:jc w:val="both"/>
        <w:rPr>
          <w:rFonts w:ascii="Times New Roman" w:hAnsi="Times New Roman" w:cs="Times New Roman"/>
          <w:sz w:val="24"/>
          <w:szCs w:val="24"/>
        </w:rPr>
      </w:pPr>
      <w:r w:rsidRPr="00AB1085">
        <w:rPr>
          <w:rFonts w:ascii="Times New Roman" w:hAnsi="Times New Roman" w:cs="Times New Roman"/>
          <w:sz w:val="24"/>
          <w:szCs w:val="24"/>
        </w:rPr>
        <w:t>Soetari, E. (2014). Pendidikan Karakter dengan Pnedidikan Anak untuk Membina Akhlak Islam. 118.</w:t>
      </w:r>
    </w:p>
    <w:p w:rsidR="00A267F3" w:rsidRPr="00AB1085" w:rsidRDefault="00A267F3" w:rsidP="00C24C73">
      <w:pPr>
        <w:spacing w:after="0" w:line="360" w:lineRule="auto"/>
        <w:ind w:left="990" w:hanging="990"/>
        <w:jc w:val="both"/>
        <w:rPr>
          <w:rFonts w:ascii="Times New Roman" w:hAnsi="Times New Roman" w:cs="Times New Roman"/>
          <w:sz w:val="24"/>
          <w:szCs w:val="24"/>
        </w:rPr>
      </w:pPr>
      <w:r w:rsidRPr="00AB1085">
        <w:rPr>
          <w:rFonts w:ascii="Times New Roman" w:hAnsi="Times New Roman" w:cs="Times New Roman"/>
          <w:sz w:val="24"/>
          <w:szCs w:val="24"/>
        </w:rPr>
        <w:t>Subarkah, A. H. (2014). Al-Qur'an Terjemah dan Tajwid. Bandung: sygma creative media corp.</w:t>
      </w:r>
    </w:p>
    <w:p w:rsidR="00A267F3" w:rsidRDefault="00A267F3" w:rsidP="00C24C73">
      <w:pPr>
        <w:spacing w:after="0" w:line="360" w:lineRule="auto"/>
        <w:ind w:left="990" w:hanging="990"/>
        <w:jc w:val="both"/>
        <w:rPr>
          <w:rFonts w:ascii="Times New Roman" w:hAnsi="Times New Roman" w:cs="Times New Roman"/>
          <w:sz w:val="24"/>
          <w:szCs w:val="24"/>
        </w:rPr>
      </w:pPr>
      <w:r w:rsidRPr="00AB1085">
        <w:rPr>
          <w:rFonts w:ascii="Times New Roman" w:hAnsi="Times New Roman" w:cs="Times New Roman"/>
          <w:sz w:val="24"/>
          <w:szCs w:val="24"/>
        </w:rPr>
        <w:t>Zulham, M. (2013). Kesenjangan Digital di Kalangan Guru SMP (Studi Deskriptif Mengenai Kesenjangan Aksebilitas dan Kapabilitas Teknologi Informasi di Kalangan Guru SMP Kecamatan Krian. Skripsi thesis.</w:t>
      </w:r>
    </w:p>
    <w:p w:rsidR="00EE44BB" w:rsidRDefault="00EE44BB" w:rsidP="00EE44BB">
      <w:pPr>
        <w:spacing w:after="0" w:line="240" w:lineRule="auto"/>
        <w:ind w:left="851" w:hanging="851"/>
        <w:jc w:val="both"/>
        <w:rPr>
          <w:rFonts w:asciiTheme="majorBidi" w:hAnsiTheme="majorBidi" w:cstheme="majorBidi"/>
          <w:sz w:val="24"/>
          <w:szCs w:val="24"/>
          <w:lang w:val="id-ID"/>
        </w:rPr>
      </w:pPr>
      <w:r>
        <w:rPr>
          <w:rFonts w:asciiTheme="majorBidi" w:hAnsiTheme="majorBidi" w:cstheme="majorBidi"/>
          <w:sz w:val="24"/>
          <w:szCs w:val="24"/>
          <w:lang w:val="id-ID"/>
        </w:rPr>
        <w:t>Anshori, Isa. 2017. Penguatan Pendidikan Karakter di Madrasah. Halaqa: Islamic Education Journal 1 (2), Desember 2017, 63-7</w:t>
      </w:r>
      <w:r w:rsidRPr="00A953BF">
        <w:rPr>
          <w:rFonts w:asciiTheme="majorBidi" w:hAnsiTheme="majorBidi" w:cstheme="majorBidi"/>
          <w:sz w:val="24"/>
          <w:szCs w:val="24"/>
          <w:lang w:val="id-ID"/>
        </w:rPr>
        <w:t>4</w:t>
      </w:r>
    </w:p>
    <w:p w:rsidR="00EE44BB" w:rsidRDefault="00EE44BB" w:rsidP="00EE44BB">
      <w:pPr>
        <w:spacing w:after="0" w:line="240" w:lineRule="auto"/>
        <w:ind w:left="851" w:hanging="851"/>
        <w:jc w:val="both"/>
        <w:rPr>
          <w:rFonts w:asciiTheme="majorBidi" w:hAnsiTheme="majorBidi" w:cstheme="majorBidi"/>
          <w:sz w:val="24"/>
          <w:szCs w:val="24"/>
          <w:lang w:val="id-ID"/>
        </w:rPr>
      </w:pPr>
    </w:p>
    <w:p w:rsidR="00EE44BB" w:rsidRPr="001C21F5" w:rsidRDefault="00EE44BB" w:rsidP="00EE44BB">
      <w:pPr>
        <w:spacing w:after="0" w:line="240" w:lineRule="auto"/>
        <w:ind w:left="851" w:hanging="851"/>
        <w:jc w:val="both"/>
        <w:rPr>
          <w:rFonts w:asciiTheme="majorBidi" w:hAnsiTheme="majorBidi" w:cstheme="majorBidi"/>
          <w:sz w:val="24"/>
          <w:szCs w:val="24"/>
          <w:lang w:val="id-ID"/>
        </w:rPr>
      </w:pPr>
      <w:r w:rsidRPr="00A953BF">
        <w:rPr>
          <w:rFonts w:asciiTheme="majorBidi" w:hAnsiTheme="majorBidi" w:cstheme="majorBidi"/>
          <w:sz w:val="24"/>
          <w:szCs w:val="24"/>
        </w:rPr>
        <w:t xml:space="preserve">Muqorrobin Ahmad Latief Zulfikar, </w:t>
      </w:r>
      <w:r w:rsidRPr="00A953BF">
        <w:rPr>
          <w:rFonts w:asciiTheme="majorBidi" w:hAnsiTheme="majorBidi" w:cstheme="majorBidi"/>
          <w:i/>
          <w:iCs/>
          <w:sz w:val="24"/>
          <w:szCs w:val="24"/>
        </w:rPr>
        <w:t>Pengaruh Pola Asuh Orang Tua Terhadap Kenakalan Anak</w:t>
      </w:r>
      <w:r w:rsidRPr="00A953BF">
        <w:rPr>
          <w:rFonts w:asciiTheme="majorBidi" w:hAnsiTheme="majorBidi" w:cstheme="majorBidi"/>
          <w:sz w:val="24"/>
          <w:szCs w:val="24"/>
        </w:rPr>
        <w:t>, Fakultas Psikologi Universitas Islam Negeri Maulana Malik Ibrahim Malang tahun 2017.</w:t>
      </w:r>
    </w:p>
    <w:p w:rsidR="00EE44BB" w:rsidRPr="00A953BF" w:rsidRDefault="00EE44BB" w:rsidP="00EE44BB">
      <w:pPr>
        <w:spacing w:after="0" w:line="240" w:lineRule="auto"/>
        <w:ind w:left="851" w:hanging="851"/>
        <w:jc w:val="both"/>
        <w:rPr>
          <w:rFonts w:asciiTheme="majorBidi" w:hAnsiTheme="majorBidi" w:cstheme="majorBidi"/>
          <w:sz w:val="24"/>
          <w:szCs w:val="24"/>
        </w:rPr>
      </w:pPr>
    </w:p>
    <w:p w:rsidR="00EE44BB" w:rsidRDefault="00EE44BB" w:rsidP="00EE44BB">
      <w:pPr>
        <w:spacing w:after="0" w:line="240" w:lineRule="auto"/>
        <w:ind w:left="851" w:hanging="851"/>
        <w:jc w:val="both"/>
        <w:rPr>
          <w:rFonts w:ascii="Times New Roman" w:hAnsi="Times New Roman" w:cs="Times New Roman"/>
          <w:sz w:val="24"/>
          <w:szCs w:val="24"/>
          <w:lang w:val="id-ID"/>
        </w:rPr>
      </w:pPr>
      <w:r w:rsidRPr="00A953BF">
        <w:rPr>
          <w:rFonts w:ascii="Times New Roman" w:hAnsi="Times New Roman" w:cs="Times New Roman"/>
          <w:sz w:val="24"/>
          <w:szCs w:val="24"/>
          <w:lang w:val="id-ID"/>
        </w:rPr>
        <w:t>Fahyuni, Eni. F &amp; Adi Bandono. The use of value clarification technique-based- picture story media as an alternative media to value education in primary school.:</w:t>
      </w:r>
      <w:r w:rsidRPr="00A953BF">
        <w:rPr>
          <w:rFonts w:asciiTheme="majorBidi" w:hAnsiTheme="majorBidi" w:cstheme="majorBidi"/>
          <w:sz w:val="24"/>
          <w:szCs w:val="24"/>
          <w:lang w:val="id-ID"/>
        </w:rPr>
        <w:t xml:space="preserve"> </w:t>
      </w:r>
      <w:r w:rsidRPr="00A953BF">
        <w:rPr>
          <w:rFonts w:ascii="Times New Roman" w:hAnsi="Times New Roman" w:cs="Times New Roman"/>
          <w:sz w:val="24"/>
          <w:szCs w:val="24"/>
          <w:lang w:val="id-ID"/>
        </w:rPr>
        <w:t>Journal of Arts Research and Education 17 (1) 68-74. 2017.</w:t>
      </w:r>
    </w:p>
    <w:p w:rsidR="00EE44BB" w:rsidRDefault="00EE44BB" w:rsidP="00EE44BB">
      <w:pPr>
        <w:spacing w:after="0" w:line="240" w:lineRule="auto"/>
        <w:ind w:left="851" w:hanging="851"/>
        <w:jc w:val="both"/>
        <w:rPr>
          <w:rFonts w:ascii="Times New Roman" w:hAnsi="Times New Roman" w:cs="Times New Roman"/>
          <w:sz w:val="24"/>
          <w:szCs w:val="24"/>
          <w:lang w:val="id-ID"/>
        </w:rPr>
      </w:pPr>
    </w:p>
    <w:p w:rsidR="00EE44BB" w:rsidRPr="000D491F" w:rsidRDefault="00EE44BB" w:rsidP="00EE44BB">
      <w:pPr>
        <w:spacing w:after="0" w:line="240" w:lineRule="auto"/>
        <w:ind w:left="993" w:hanging="993"/>
        <w:jc w:val="both"/>
        <w:rPr>
          <w:rFonts w:ascii="Times New Roman" w:hAnsi="Times New Roman" w:cs="Times New Roman"/>
          <w:sz w:val="24"/>
          <w:szCs w:val="24"/>
          <w:lang w:val="id-ID"/>
        </w:rPr>
      </w:pPr>
    </w:p>
    <w:p w:rsidR="00EE44BB" w:rsidRDefault="00EE44BB" w:rsidP="00EE44BB">
      <w:pPr>
        <w:spacing w:after="0" w:line="240" w:lineRule="auto"/>
        <w:ind w:left="993" w:hanging="993"/>
        <w:jc w:val="both"/>
        <w:rPr>
          <w:rFonts w:ascii="Times New Roman" w:hAnsi="Times New Roman" w:cs="Times New Roman"/>
          <w:sz w:val="24"/>
          <w:szCs w:val="24"/>
        </w:rPr>
      </w:pPr>
      <w:r w:rsidRPr="00EE3F01">
        <w:rPr>
          <w:rFonts w:ascii="Times New Roman" w:hAnsi="Times New Roman" w:cs="Times New Roman"/>
          <w:sz w:val="24"/>
          <w:szCs w:val="24"/>
        </w:rPr>
        <w:t xml:space="preserve">Fahyuni, Eni Fariyatul. 2017. </w:t>
      </w:r>
      <w:r w:rsidRPr="00EE3F01">
        <w:rPr>
          <w:rFonts w:ascii="Times New Roman" w:hAnsi="Times New Roman" w:cs="Times New Roman"/>
          <w:i/>
          <w:sz w:val="24"/>
          <w:szCs w:val="24"/>
        </w:rPr>
        <w:t>Teknologi, Informasi, dan Komunikasi (Prinsip dan Aplikasi dalam Studi Pemikiran Islam).</w:t>
      </w:r>
      <w:r w:rsidRPr="00EE3F01">
        <w:rPr>
          <w:rFonts w:ascii="Times New Roman" w:hAnsi="Times New Roman" w:cs="Times New Roman"/>
          <w:sz w:val="24"/>
          <w:szCs w:val="24"/>
        </w:rPr>
        <w:t xml:space="preserve"> Sidoarjo: Umsida Press.</w:t>
      </w:r>
    </w:p>
    <w:p w:rsidR="00EE44BB" w:rsidRDefault="00EE44BB" w:rsidP="00EE44BB">
      <w:pPr>
        <w:spacing w:after="0" w:line="240" w:lineRule="auto"/>
        <w:ind w:left="993" w:hanging="993"/>
        <w:jc w:val="both"/>
        <w:rPr>
          <w:rFonts w:ascii="Times New Roman" w:hAnsi="Times New Roman" w:cs="Times New Roman"/>
          <w:sz w:val="24"/>
          <w:szCs w:val="24"/>
        </w:rPr>
      </w:pPr>
    </w:p>
    <w:p w:rsidR="00EE44BB" w:rsidRDefault="00EE44BB" w:rsidP="00EE44BB">
      <w:pPr>
        <w:spacing w:after="0" w:line="240" w:lineRule="auto"/>
        <w:ind w:left="993" w:hanging="993"/>
        <w:jc w:val="both"/>
        <w:rPr>
          <w:rFonts w:ascii="Times New Roman" w:hAnsi="Times New Roman" w:cs="Times New Roman"/>
        </w:rPr>
      </w:pPr>
      <w:r>
        <w:rPr>
          <w:rFonts w:ascii="Times New Roman" w:hAnsi="Times New Roman" w:cs="Times New Roman"/>
        </w:rPr>
        <w:t>Fahyuni,</w:t>
      </w:r>
      <w:r w:rsidRPr="00645798">
        <w:rPr>
          <w:rFonts w:ascii="Times New Roman" w:hAnsi="Times New Roman" w:cs="Times New Roman"/>
        </w:rPr>
        <w:t xml:space="preserve"> </w:t>
      </w:r>
      <w:r>
        <w:rPr>
          <w:rFonts w:ascii="Times New Roman" w:hAnsi="Times New Roman" w:cs="Times New Roman"/>
          <w:sz w:val="24"/>
          <w:szCs w:val="24"/>
        </w:rPr>
        <w:t xml:space="preserve">Eni Fariyatul &amp; </w:t>
      </w:r>
      <w:r>
        <w:rPr>
          <w:rFonts w:ascii="Times New Roman" w:hAnsi="Times New Roman" w:cs="Times New Roman"/>
        </w:rPr>
        <w:t xml:space="preserve">Istikomah (2016). </w:t>
      </w:r>
      <w:r w:rsidRPr="00C17413">
        <w:rPr>
          <w:rFonts w:ascii="Times New Roman" w:hAnsi="Times New Roman" w:cs="Times New Roman"/>
        </w:rPr>
        <w:t>Psikologi Belajar dan Mengajar (Kunci Sukses Guru dan Peserta Didik dalam Interaksi Edukatif)</w:t>
      </w:r>
      <w:r>
        <w:rPr>
          <w:rFonts w:ascii="Times New Roman" w:hAnsi="Times New Roman" w:cs="Times New Roman"/>
        </w:rPr>
        <w:t xml:space="preserve">. Sidoarjo: </w:t>
      </w:r>
      <w:r w:rsidRPr="00C17413">
        <w:rPr>
          <w:rFonts w:ascii="Times New Roman" w:hAnsi="Times New Roman" w:cs="Times New Roman"/>
        </w:rPr>
        <w:t>Nizamia Learning Center</w:t>
      </w:r>
    </w:p>
    <w:p w:rsidR="00A455B2" w:rsidRPr="00C17413" w:rsidRDefault="00A455B2" w:rsidP="00EE44BB">
      <w:pPr>
        <w:spacing w:after="0" w:line="240" w:lineRule="auto"/>
        <w:ind w:left="993" w:hanging="993"/>
        <w:jc w:val="both"/>
        <w:rPr>
          <w:rFonts w:ascii="Times New Roman" w:hAnsi="Times New Roman" w:cs="Times New Roman"/>
          <w:sz w:val="24"/>
          <w:szCs w:val="24"/>
          <w:lang w:val="id-ID"/>
        </w:rPr>
      </w:pPr>
      <w:bookmarkStart w:id="0" w:name="_GoBack"/>
      <w:bookmarkEnd w:id="0"/>
    </w:p>
    <w:p w:rsidR="001977E4" w:rsidRPr="00137ABA" w:rsidRDefault="001977E4" w:rsidP="001977E4">
      <w:pPr>
        <w:ind w:left="993" w:hanging="993"/>
        <w:jc w:val="both"/>
        <w:rPr>
          <w:rFonts w:ascii="Times New Roman" w:hAnsi="Times New Roman" w:cs="Times New Roman"/>
          <w:bCs/>
          <w:sz w:val="24"/>
          <w:szCs w:val="24"/>
        </w:rPr>
      </w:pPr>
      <w:r w:rsidRPr="00137ABA">
        <w:rPr>
          <w:rFonts w:ascii="Times New Roman" w:hAnsi="Times New Roman" w:cs="Times New Roman"/>
          <w:bCs/>
          <w:sz w:val="24"/>
          <w:szCs w:val="24"/>
        </w:rPr>
        <w:t xml:space="preserve">Muzakki, </w:t>
      </w:r>
      <w:r w:rsidRPr="00137ABA">
        <w:rPr>
          <w:rFonts w:ascii="Times New Roman" w:hAnsi="Times New Roman" w:cs="Times New Roman"/>
          <w:sz w:val="24"/>
          <w:szCs w:val="24"/>
        </w:rPr>
        <w:t xml:space="preserve">Jajang Aisyul. </w:t>
      </w:r>
      <w:r w:rsidRPr="00137ABA">
        <w:rPr>
          <w:rFonts w:ascii="Times New Roman" w:hAnsi="Times New Roman" w:cs="Times New Roman"/>
          <w:bCs/>
          <w:sz w:val="24"/>
          <w:szCs w:val="24"/>
        </w:rPr>
        <w:t>Hakekat Hukuman Dalam Pendidikan Islam. Halaqa: Islamic Education Journal 1 (2), Desember 2017, 75-86</w:t>
      </w:r>
    </w:p>
    <w:p w:rsidR="001977E4" w:rsidRPr="001833C3" w:rsidRDefault="001977E4" w:rsidP="001977E4">
      <w:pPr>
        <w:ind w:left="993" w:hanging="993"/>
        <w:jc w:val="both"/>
        <w:rPr>
          <w:rFonts w:ascii="Times New Roman" w:hAnsi="Times New Roman" w:cs="Times New Roman"/>
          <w:sz w:val="24"/>
          <w:szCs w:val="24"/>
        </w:rPr>
      </w:pPr>
      <w:r w:rsidRPr="001833C3">
        <w:rPr>
          <w:rFonts w:ascii="Times New Roman" w:hAnsi="Times New Roman" w:cs="Times New Roman"/>
          <w:sz w:val="24"/>
          <w:szCs w:val="24"/>
        </w:rPr>
        <w:t>Nisak, Nur Maslikhatun. Implementasi Kurikulum Al Quran di Sekolah Dasar. Halaqa: Islamic Education Journal 2(2), Desember2018, 150-164</w:t>
      </w:r>
    </w:p>
    <w:p w:rsidR="001977E4" w:rsidRDefault="001977E4" w:rsidP="001977E4">
      <w:pPr>
        <w:ind w:left="993" w:hanging="993"/>
        <w:jc w:val="both"/>
        <w:rPr>
          <w:rFonts w:ascii="Times New Roman" w:hAnsi="Times New Roman" w:cs="Times New Roman"/>
          <w:sz w:val="24"/>
          <w:szCs w:val="24"/>
        </w:rPr>
      </w:pPr>
      <w:r w:rsidRPr="001833C3">
        <w:rPr>
          <w:rFonts w:ascii="Times New Roman" w:hAnsi="Times New Roman" w:cs="Times New Roman"/>
          <w:sz w:val="24"/>
          <w:szCs w:val="24"/>
        </w:rPr>
        <w:t>Nurdyansyah, N., &amp; Fahyuni, E. F. (2016). Inovasi Model Pembelajaran Sesuai Kurikulum 2013.Sidoarjo: Nizamia learning center.</w:t>
      </w:r>
    </w:p>
    <w:p w:rsidR="00EE44BB" w:rsidRPr="00AB1085" w:rsidRDefault="00EE44BB" w:rsidP="00C24C73">
      <w:pPr>
        <w:spacing w:after="0" w:line="360" w:lineRule="auto"/>
        <w:ind w:left="990" w:hanging="990"/>
        <w:jc w:val="both"/>
        <w:rPr>
          <w:rFonts w:ascii="Times New Roman" w:hAnsi="Times New Roman" w:cs="Times New Roman"/>
          <w:sz w:val="24"/>
          <w:szCs w:val="24"/>
        </w:rPr>
      </w:pPr>
    </w:p>
    <w:sectPr w:rsidR="00EE44BB" w:rsidRPr="00AB1085" w:rsidSect="00335B4B">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CD5" w:rsidRDefault="009E6CD5" w:rsidP="00304E6D">
      <w:pPr>
        <w:spacing w:after="0" w:line="240" w:lineRule="auto"/>
      </w:pPr>
      <w:r>
        <w:separator/>
      </w:r>
    </w:p>
  </w:endnote>
  <w:endnote w:type="continuationSeparator" w:id="0">
    <w:p w:rsidR="009E6CD5" w:rsidRDefault="009E6CD5" w:rsidP="00304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etter Gothic Std">
    <w:altName w:val="Consolas"/>
    <w:panose1 w:val="00000000000000000000"/>
    <w:charset w:val="00"/>
    <w:family w:val="modern"/>
    <w:notTrueType/>
    <w:pitch w:val="fixed"/>
    <w:sig w:usb0="00000003" w:usb1="00000000" w:usb2="00000000" w:usb3="00000000" w:csb0="00000001" w:csb1="00000000"/>
  </w:font>
  <w:font w:name="Traditional Arabic">
    <w:altName w:val="Times New Roman"/>
    <w:charset w:val="00"/>
    <w:family w:val="roman"/>
    <w:pitch w:val="variable"/>
    <w:sig w:usb0="00000000"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CD5" w:rsidRDefault="009E6CD5" w:rsidP="00304E6D">
      <w:pPr>
        <w:spacing w:after="0" w:line="240" w:lineRule="auto"/>
      </w:pPr>
      <w:r>
        <w:separator/>
      </w:r>
    </w:p>
  </w:footnote>
  <w:footnote w:type="continuationSeparator" w:id="0">
    <w:p w:rsidR="009E6CD5" w:rsidRDefault="009E6CD5" w:rsidP="00304E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4DF5"/>
    <w:multiLevelType w:val="multilevel"/>
    <w:tmpl w:val="DE2274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73B0FD2"/>
    <w:multiLevelType w:val="hybridMultilevel"/>
    <w:tmpl w:val="DB48DA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35D7E"/>
    <w:multiLevelType w:val="hybridMultilevel"/>
    <w:tmpl w:val="9DC04600"/>
    <w:lvl w:ilvl="0" w:tplc="786C2A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D7647"/>
    <w:multiLevelType w:val="hybridMultilevel"/>
    <w:tmpl w:val="063800BA"/>
    <w:lvl w:ilvl="0" w:tplc="29CE30C4">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C900505"/>
    <w:multiLevelType w:val="hybridMultilevel"/>
    <w:tmpl w:val="5C70D260"/>
    <w:lvl w:ilvl="0" w:tplc="3B8CD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5C1B8B"/>
    <w:multiLevelType w:val="hybridMultilevel"/>
    <w:tmpl w:val="C7BCFC38"/>
    <w:lvl w:ilvl="0" w:tplc="51FC7F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FD85B79"/>
    <w:multiLevelType w:val="hybridMultilevel"/>
    <w:tmpl w:val="1E1ED4C2"/>
    <w:lvl w:ilvl="0" w:tplc="2ADA691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9717FE4"/>
    <w:multiLevelType w:val="hybridMultilevel"/>
    <w:tmpl w:val="CCCE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08684B"/>
    <w:multiLevelType w:val="hybridMultilevel"/>
    <w:tmpl w:val="EEF6FE0C"/>
    <w:lvl w:ilvl="0" w:tplc="009CB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0F46ED"/>
    <w:multiLevelType w:val="hybridMultilevel"/>
    <w:tmpl w:val="6706C31E"/>
    <w:lvl w:ilvl="0" w:tplc="5AEEDA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CE6D69"/>
    <w:multiLevelType w:val="hybridMultilevel"/>
    <w:tmpl w:val="6374EB4E"/>
    <w:lvl w:ilvl="0" w:tplc="C04245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3E640B"/>
    <w:multiLevelType w:val="multilevel"/>
    <w:tmpl w:val="041C222E"/>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nsid w:val="3EE35C5C"/>
    <w:multiLevelType w:val="hybridMultilevel"/>
    <w:tmpl w:val="A19EA7EE"/>
    <w:lvl w:ilvl="0" w:tplc="51FC7F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0553A6D"/>
    <w:multiLevelType w:val="hybridMultilevel"/>
    <w:tmpl w:val="93127E56"/>
    <w:lvl w:ilvl="0" w:tplc="C49ABE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BEB4956"/>
    <w:multiLevelType w:val="hybridMultilevel"/>
    <w:tmpl w:val="DD40A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7C0B2D"/>
    <w:multiLevelType w:val="hybridMultilevel"/>
    <w:tmpl w:val="21BEE09C"/>
    <w:lvl w:ilvl="0" w:tplc="51FC7F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1A02AA6"/>
    <w:multiLevelType w:val="hybridMultilevel"/>
    <w:tmpl w:val="873EC09E"/>
    <w:lvl w:ilvl="0" w:tplc="2FBA3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27238C"/>
    <w:multiLevelType w:val="hybridMultilevel"/>
    <w:tmpl w:val="C22801DC"/>
    <w:lvl w:ilvl="0" w:tplc="98547130">
      <w:start w:val="13"/>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625100BB"/>
    <w:multiLevelType w:val="hybridMultilevel"/>
    <w:tmpl w:val="4A4EF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CA1DFA"/>
    <w:multiLevelType w:val="hybridMultilevel"/>
    <w:tmpl w:val="6EC84A42"/>
    <w:lvl w:ilvl="0" w:tplc="5BE284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A866717"/>
    <w:multiLevelType w:val="hybridMultilevel"/>
    <w:tmpl w:val="D2BC23C0"/>
    <w:lvl w:ilvl="0" w:tplc="8760EE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BD777DE"/>
    <w:multiLevelType w:val="hybridMultilevel"/>
    <w:tmpl w:val="AE52F1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BED3361"/>
    <w:multiLevelType w:val="hybridMultilevel"/>
    <w:tmpl w:val="A9D82F66"/>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70775C5C"/>
    <w:multiLevelType w:val="hybridMultilevel"/>
    <w:tmpl w:val="B4C20BCC"/>
    <w:lvl w:ilvl="0" w:tplc="51FC7F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12C7EA1"/>
    <w:multiLevelType w:val="multilevel"/>
    <w:tmpl w:val="FF6A196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73D3307B"/>
    <w:multiLevelType w:val="hybridMultilevel"/>
    <w:tmpl w:val="3DD80D86"/>
    <w:lvl w:ilvl="0" w:tplc="0924EC28">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7CFF204E"/>
    <w:multiLevelType w:val="hybridMultilevel"/>
    <w:tmpl w:val="A01CE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6E28C4"/>
    <w:multiLevelType w:val="hybridMultilevel"/>
    <w:tmpl w:val="B4C20BCC"/>
    <w:lvl w:ilvl="0" w:tplc="51FC7F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FD57354"/>
    <w:multiLevelType w:val="hybridMultilevel"/>
    <w:tmpl w:val="5E2AD018"/>
    <w:lvl w:ilvl="0" w:tplc="16F621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3"/>
  </w:num>
  <w:num w:numId="3">
    <w:abstractNumId w:val="24"/>
  </w:num>
  <w:num w:numId="4">
    <w:abstractNumId w:val="27"/>
  </w:num>
  <w:num w:numId="5">
    <w:abstractNumId w:val="9"/>
  </w:num>
  <w:num w:numId="6">
    <w:abstractNumId w:val="19"/>
  </w:num>
  <w:num w:numId="7">
    <w:abstractNumId w:val="26"/>
  </w:num>
  <w:num w:numId="8">
    <w:abstractNumId w:val="18"/>
  </w:num>
  <w:num w:numId="9">
    <w:abstractNumId w:val="2"/>
  </w:num>
  <w:num w:numId="10">
    <w:abstractNumId w:val="7"/>
  </w:num>
  <w:num w:numId="11">
    <w:abstractNumId w:val="12"/>
  </w:num>
  <w:num w:numId="12">
    <w:abstractNumId w:val="28"/>
  </w:num>
  <w:num w:numId="13">
    <w:abstractNumId w:val="3"/>
  </w:num>
  <w:num w:numId="14">
    <w:abstractNumId w:val="25"/>
  </w:num>
  <w:num w:numId="15">
    <w:abstractNumId w:val="22"/>
  </w:num>
  <w:num w:numId="16">
    <w:abstractNumId w:val="11"/>
  </w:num>
  <w:num w:numId="17">
    <w:abstractNumId w:val="15"/>
  </w:num>
  <w:num w:numId="18">
    <w:abstractNumId w:val="13"/>
  </w:num>
  <w:num w:numId="19">
    <w:abstractNumId w:val="16"/>
  </w:num>
  <w:num w:numId="20">
    <w:abstractNumId w:val="5"/>
  </w:num>
  <w:num w:numId="21">
    <w:abstractNumId w:val="6"/>
  </w:num>
  <w:num w:numId="22">
    <w:abstractNumId w:val="20"/>
  </w:num>
  <w:num w:numId="23">
    <w:abstractNumId w:val="21"/>
  </w:num>
  <w:num w:numId="24">
    <w:abstractNumId w:val="17"/>
  </w:num>
  <w:num w:numId="25">
    <w:abstractNumId w:val="8"/>
  </w:num>
  <w:num w:numId="26">
    <w:abstractNumId w:val="14"/>
  </w:num>
  <w:num w:numId="27">
    <w:abstractNumId w:val="0"/>
  </w:num>
  <w:num w:numId="28">
    <w:abstractNumId w:val="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4B"/>
    <w:rsid w:val="00000DD2"/>
    <w:rsid w:val="0001667F"/>
    <w:rsid w:val="000262EA"/>
    <w:rsid w:val="00034284"/>
    <w:rsid w:val="000604B8"/>
    <w:rsid w:val="000716EE"/>
    <w:rsid w:val="00150CE2"/>
    <w:rsid w:val="00172076"/>
    <w:rsid w:val="001977E4"/>
    <w:rsid w:val="001A02DE"/>
    <w:rsid w:val="001A4F98"/>
    <w:rsid w:val="001B200D"/>
    <w:rsid w:val="001D7FAE"/>
    <w:rsid w:val="001E426B"/>
    <w:rsid w:val="00204E4F"/>
    <w:rsid w:val="002124BB"/>
    <w:rsid w:val="002154E7"/>
    <w:rsid w:val="00220CD3"/>
    <w:rsid w:val="00230847"/>
    <w:rsid w:val="00235BE3"/>
    <w:rsid w:val="00247A03"/>
    <w:rsid w:val="002A00F5"/>
    <w:rsid w:val="002A7750"/>
    <w:rsid w:val="00300032"/>
    <w:rsid w:val="00304E6D"/>
    <w:rsid w:val="00314F36"/>
    <w:rsid w:val="00335B4B"/>
    <w:rsid w:val="00365C35"/>
    <w:rsid w:val="00381BD0"/>
    <w:rsid w:val="00396E3D"/>
    <w:rsid w:val="003B1F34"/>
    <w:rsid w:val="003B256B"/>
    <w:rsid w:val="003D16A1"/>
    <w:rsid w:val="00403664"/>
    <w:rsid w:val="00403F46"/>
    <w:rsid w:val="004116EC"/>
    <w:rsid w:val="004172E9"/>
    <w:rsid w:val="00444C32"/>
    <w:rsid w:val="00461B5D"/>
    <w:rsid w:val="004911D9"/>
    <w:rsid w:val="004913B9"/>
    <w:rsid w:val="00492884"/>
    <w:rsid w:val="004C720E"/>
    <w:rsid w:val="004D486E"/>
    <w:rsid w:val="004E6C72"/>
    <w:rsid w:val="0050293D"/>
    <w:rsid w:val="0050392A"/>
    <w:rsid w:val="00517719"/>
    <w:rsid w:val="00521C08"/>
    <w:rsid w:val="0053792A"/>
    <w:rsid w:val="00551A27"/>
    <w:rsid w:val="005C6A1D"/>
    <w:rsid w:val="005D4B73"/>
    <w:rsid w:val="005D52BD"/>
    <w:rsid w:val="005F56F4"/>
    <w:rsid w:val="00604406"/>
    <w:rsid w:val="006111A6"/>
    <w:rsid w:val="006574EC"/>
    <w:rsid w:val="00685E7B"/>
    <w:rsid w:val="00694A0F"/>
    <w:rsid w:val="006A0997"/>
    <w:rsid w:val="006A3661"/>
    <w:rsid w:val="006F37C3"/>
    <w:rsid w:val="00700402"/>
    <w:rsid w:val="007232E1"/>
    <w:rsid w:val="00732005"/>
    <w:rsid w:val="007579A8"/>
    <w:rsid w:val="007803A4"/>
    <w:rsid w:val="007A41D7"/>
    <w:rsid w:val="007B3C35"/>
    <w:rsid w:val="007E6BA5"/>
    <w:rsid w:val="007F4FB1"/>
    <w:rsid w:val="008337D7"/>
    <w:rsid w:val="00861792"/>
    <w:rsid w:val="008A706D"/>
    <w:rsid w:val="008B7084"/>
    <w:rsid w:val="009273F5"/>
    <w:rsid w:val="00931B7F"/>
    <w:rsid w:val="0096118C"/>
    <w:rsid w:val="00964950"/>
    <w:rsid w:val="00977BFE"/>
    <w:rsid w:val="00985549"/>
    <w:rsid w:val="00995A86"/>
    <w:rsid w:val="009A02FC"/>
    <w:rsid w:val="009A7C6C"/>
    <w:rsid w:val="009C33F3"/>
    <w:rsid w:val="009E6CD5"/>
    <w:rsid w:val="009E70CA"/>
    <w:rsid w:val="00A24BC4"/>
    <w:rsid w:val="00A267F3"/>
    <w:rsid w:val="00A455B2"/>
    <w:rsid w:val="00A606E0"/>
    <w:rsid w:val="00A904CD"/>
    <w:rsid w:val="00A95D71"/>
    <w:rsid w:val="00AA2AAC"/>
    <w:rsid w:val="00AB1085"/>
    <w:rsid w:val="00AB3FB9"/>
    <w:rsid w:val="00AC20A1"/>
    <w:rsid w:val="00AF5D77"/>
    <w:rsid w:val="00AF61F1"/>
    <w:rsid w:val="00B16AB7"/>
    <w:rsid w:val="00B27836"/>
    <w:rsid w:val="00B35959"/>
    <w:rsid w:val="00B43ACD"/>
    <w:rsid w:val="00B838DB"/>
    <w:rsid w:val="00B95303"/>
    <w:rsid w:val="00BD654C"/>
    <w:rsid w:val="00BD6634"/>
    <w:rsid w:val="00BF0A59"/>
    <w:rsid w:val="00C24C73"/>
    <w:rsid w:val="00C3174D"/>
    <w:rsid w:val="00CA0509"/>
    <w:rsid w:val="00CA3F11"/>
    <w:rsid w:val="00CB2FF1"/>
    <w:rsid w:val="00CC333E"/>
    <w:rsid w:val="00CC4E5A"/>
    <w:rsid w:val="00CE7160"/>
    <w:rsid w:val="00CF7635"/>
    <w:rsid w:val="00D002FE"/>
    <w:rsid w:val="00D0039D"/>
    <w:rsid w:val="00D00DFF"/>
    <w:rsid w:val="00D00F7A"/>
    <w:rsid w:val="00D143C4"/>
    <w:rsid w:val="00D238CD"/>
    <w:rsid w:val="00D65745"/>
    <w:rsid w:val="00D938A9"/>
    <w:rsid w:val="00D976EF"/>
    <w:rsid w:val="00DA07B6"/>
    <w:rsid w:val="00DC4C12"/>
    <w:rsid w:val="00DF2FF1"/>
    <w:rsid w:val="00E12403"/>
    <w:rsid w:val="00E138D2"/>
    <w:rsid w:val="00E220BD"/>
    <w:rsid w:val="00E51273"/>
    <w:rsid w:val="00E6057D"/>
    <w:rsid w:val="00E6247A"/>
    <w:rsid w:val="00E658AA"/>
    <w:rsid w:val="00E7534D"/>
    <w:rsid w:val="00E942F4"/>
    <w:rsid w:val="00EE44BB"/>
    <w:rsid w:val="00EE4618"/>
    <w:rsid w:val="00F01614"/>
    <w:rsid w:val="00F21019"/>
    <w:rsid w:val="00F302BB"/>
    <w:rsid w:val="00F31A42"/>
    <w:rsid w:val="00F668DE"/>
    <w:rsid w:val="00F9016B"/>
    <w:rsid w:val="00FC1591"/>
    <w:rsid w:val="00FC3DAB"/>
    <w:rsid w:val="00FC62E3"/>
    <w:rsid w:val="00FD77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605683-E921-407C-8F65-59C11FCD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66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3C4"/>
    <w:pPr>
      <w:ind w:left="720"/>
      <w:contextualSpacing/>
    </w:pPr>
  </w:style>
  <w:style w:type="table" w:styleId="TableGrid">
    <w:name w:val="Table Grid"/>
    <w:basedOn w:val="TableNormal"/>
    <w:uiPriority w:val="39"/>
    <w:rsid w:val="00B43A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A2AAC"/>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AA2AAC"/>
    <w:rPr>
      <w:sz w:val="20"/>
      <w:szCs w:val="20"/>
      <w:lang w:val="id-ID"/>
    </w:rPr>
  </w:style>
  <w:style w:type="paragraph" w:styleId="NoSpacing">
    <w:name w:val="No Spacing"/>
    <w:uiPriority w:val="1"/>
    <w:qFormat/>
    <w:rsid w:val="00AA2AAC"/>
    <w:pPr>
      <w:spacing w:after="0" w:line="240" w:lineRule="auto"/>
    </w:pPr>
    <w:rPr>
      <w:lang w:val="id-ID"/>
    </w:rPr>
  </w:style>
  <w:style w:type="character" w:styleId="Hyperlink">
    <w:name w:val="Hyperlink"/>
    <w:basedOn w:val="DefaultParagraphFont"/>
    <w:uiPriority w:val="99"/>
    <w:unhideWhenUsed/>
    <w:rsid w:val="007F4FB1"/>
    <w:rPr>
      <w:color w:val="0563C1" w:themeColor="hyperlink"/>
      <w:u w:val="single"/>
    </w:rPr>
  </w:style>
  <w:style w:type="paragraph" w:customStyle="1" w:styleId="arabic">
    <w:name w:val="arabic"/>
    <w:basedOn w:val="Normal"/>
    <w:rsid w:val="00461B5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eading1Char">
    <w:name w:val="Heading 1 Char"/>
    <w:basedOn w:val="DefaultParagraphFont"/>
    <w:link w:val="Heading1"/>
    <w:uiPriority w:val="9"/>
    <w:rsid w:val="00BD663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04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E6D"/>
  </w:style>
  <w:style w:type="paragraph" w:styleId="Footer">
    <w:name w:val="footer"/>
    <w:basedOn w:val="Normal"/>
    <w:link w:val="FooterChar"/>
    <w:uiPriority w:val="99"/>
    <w:unhideWhenUsed/>
    <w:rsid w:val="00304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03354">
      <w:bodyDiv w:val="1"/>
      <w:marLeft w:val="0"/>
      <w:marRight w:val="0"/>
      <w:marTop w:val="0"/>
      <w:marBottom w:val="0"/>
      <w:divBdr>
        <w:top w:val="none" w:sz="0" w:space="0" w:color="auto"/>
        <w:left w:val="none" w:sz="0" w:space="0" w:color="auto"/>
        <w:bottom w:val="none" w:sz="0" w:space="0" w:color="auto"/>
        <w:right w:val="none" w:sz="0" w:space="0" w:color="auto"/>
      </w:divBdr>
    </w:div>
    <w:div w:id="920943191">
      <w:bodyDiv w:val="1"/>
      <w:marLeft w:val="0"/>
      <w:marRight w:val="0"/>
      <w:marTop w:val="0"/>
      <w:marBottom w:val="0"/>
      <w:divBdr>
        <w:top w:val="none" w:sz="0" w:space="0" w:color="auto"/>
        <w:left w:val="none" w:sz="0" w:space="0" w:color="auto"/>
        <w:bottom w:val="none" w:sz="0" w:space="0" w:color="auto"/>
        <w:right w:val="none" w:sz="0" w:space="0" w:color="auto"/>
      </w:divBdr>
    </w:div>
    <w:div w:id="1592859441">
      <w:bodyDiv w:val="1"/>
      <w:marLeft w:val="0"/>
      <w:marRight w:val="0"/>
      <w:marTop w:val="0"/>
      <w:marBottom w:val="0"/>
      <w:divBdr>
        <w:top w:val="none" w:sz="0" w:space="0" w:color="auto"/>
        <w:left w:val="none" w:sz="0" w:space="0" w:color="auto"/>
        <w:bottom w:val="none" w:sz="0" w:space="0" w:color="auto"/>
        <w:right w:val="none" w:sz="0" w:space="0" w:color="auto"/>
      </w:divBdr>
    </w:div>
    <w:div w:id="167210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96625-A388-4C1D-A453-A45790CDD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2741</Words>
  <Characters>15626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mochamad alfin islamudin</dc:creator>
  <cp:lastModifiedBy>W  i  n   10</cp:lastModifiedBy>
  <cp:revision>8</cp:revision>
  <dcterms:created xsi:type="dcterms:W3CDTF">2018-11-21T00:08:00Z</dcterms:created>
  <dcterms:modified xsi:type="dcterms:W3CDTF">2019-03-14T01:27:00Z</dcterms:modified>
</cp:coreProperties>
</file>