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FA" w:rsidRDefault="00A2508F" w:rsidP="00E34E5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Penerapan Model Pembelajaran</w:t>
      </w:r>
      <w:r w:rsidR="00393EC6">
        <w:rPr>
          <w:rFonts w:asciiTheme="majorBidi" w:hAnsiTheme="majorBidi" w:cstheme="majorBidi"/>
          <w:b/>
          <w:bCs/>
          <w:sz w:val="24"/>
          <w:szCs w:val="24"/>
        </w:rPr>
        <w:t xml:space="preserve"> PAKEM </w:t>
      </w:r>
      <w:r w:rsidR="00503A5D">
        <w:rPr>
          <w:rFonts w:asciiTheme="majorBidi" w:hAnsiTheme="majorBidi" w:cstheme="majorBidi"/>
          <w:b/>
          <w:bCs/>
          <w:sz w:val="24"/>
          <w:szCs w:val="24"/>
        </w:rPr>
        <w:t>u</w:t>
      </w:r>
      <w:r>
        <w:rPr>
          <w:rFonts w:asciiTheme="majorBidi" w:hAnsiTheme="majorBidi" w:cstheme="majorBidi"/>
          <w:b/>
          <w:bCs/>
          <w:sz w:val="24"/>
          <w:szCs w:val="24"/>
        </w:rPr>
        <w:t>ntuk</w:t>
      </w:r>
      <w:r w:rsidR="007B0D9A">
        <w:rPr>
          <w:rFonts w:asciiTheme="majorBidi" w:hAnsiTheme="majorBidi" w:cstheme="majorBidi"/>
          <w:b/>
          <w:bCs/>
          <w:sz w:val="24"/>
          <w:szCs w:val="24"/>
        </w:rPr>
        <w:t>Meningkatkan Motivasi</w:t>
      </w:r>
      <w:r w:rsidR="00393EC6">
        <w:rPr>
          <w:rFonts w:asciiTheme="majorBidi" w:hAnsiTheme="majorBidi" w:cstheme="majorBidi"/>
          <w:b/>
          <w:bCs/>
          <w:sz w:val="24"/>
          <w:szCs w:val="24"/>
        </w:rPr>
        <w:t xml:space="preserve"> Belajar</w:t>
      </w:r>
      <w:r w:rsidR="00503A5D">
        <w:rPr>
          <w:rFonts w:asciiTheme="majorBidi" w:hAnsiTheme="majorBidi" w:cstheme="majorBidi"/>
          <w:b/>
          <w:bCs/>
          <w:sz w:val="24"/>
          <w:szCs w:val="24"/>
        </w:rPr>
        <w:t xml:space="preserve"> Siswa p</w:t>
      </w:r>
      <w:r w:rsidR="007B0D9A">
        <w:rPr>
          <w:rFonts w:asciiTheme="majorBidi" w:hAnsiTheme="majorBidi" w:cstheme="majorBidi"/>
          <w:b/>
          <w:bCs/>
          <w:sz w:val="24"/>
          <w:szCs w:val="24"/>
        </w:rPr>
        <w:t>ada Mata Pelajaran IPA</w:t>
      </w:r>
      <w:r w:rsidR="00C15829" w:rsidRPr="00C15829">
        <w:rPr>
          <w:rFonts w:asciiTheme="majorBidi" w:hAnsiTheme="majorBidi" w:cstheme="majorBidi"/>
          <w:b/>
          <w:bCs/>
          <w:sz w:val="24"/>
          <w:szCs w:val="24"/>
        </w:rPr>
        <w:t>Materi Benda-benda L</w:t>
      </w:r>
      <w:r w:rsidR="00503A5D">
        <w:rPr>
          <w:rFonts w:asciiTheme="majorBidi" w:hAnsiTheme="majorBidi" w:cstheme="majorBidi"/>
          <w:b/>
          <w:bCs/>
          <w:sz w:val="24"/>
          <w:szCs w:val="24"/>
        </w:rPr>
        <w:t>angit D</w:t>
      </w:r>
      <w:r w:rsidR="00680424">
        <w:rPr>
          <w:rFonts w:asciiTheme="majorBidi" w:hAnsiTheme="majorBidi" w:cstheme="majorBidi"/>
          <w:b/>
          <w:bCs/>
          <w:sz w:val="24"/>
          <w:szCs w:val="24"/>
        </w:rPr>
        <w:t>i</w:t>
      </w:r>
      <w:r w:rsidR="00503A5D">
        <w:rPr>
          <w:rFonts w:asciiTheme="majorBidi" w:hAnsiTheme="majorBidi" w:cstheme="majorBidi"/>
          <w:b/>
          <w:bCs/>
          <w:sz w:val="24"/>
          <w:szCs w:val="24"/>
        </w:rPr>
        <w:t xml:space="preserve"> </w:t>
      </w:r>
      <w:r w:rsidR="00680424">
        <w:rPr>
          <w:rFonts w:asciiTheme="majorBidi" w:hAnsiTheme="majorBidi" w:cstheme="majorBidi"/>
          <w:b/>
          <w:bCs/>
          <w:sz w:val="24"/>
          <w:szCs w:val="24"/>
        </w:rPr>
        <w:t>SD Muhammadiyah 11 Randegan</w:t>
      </w:r>
    </w:p>
    <w:p w:rsidR="00E34E57" w:rsidRPr="00C15829" w:rsidRDefault="00E34E57" w:rsidP="00E34E57">
      <w:pPr>
        <w:spacing w:after="0" w:line="240" w:lineRule="auto"/>
        <w:jc w:val="center"/>
        <w:rPr>
          <w:rFonts w:asciiTheme="majorBidi" w:hAnsiTheme="majorBidi" w:cstheme="majorBidi"/>
          <w:b/>
          <w:bCs/>
          <w:sz w:val="24"/>
          <w:szCs w:val="24"/>
        </w:rPr>
      </w:pPr>
    </w:p>
    <w:p w:rsidR="00680424" w:rsidRPr="00B30D95" w:rsidRDefault="00680424" w:rsidP="00E34E57">
      <w:pPr>
        <w:spacing w:after="0" w:line="240" w:lineRule="auto"/>
        <w:jc w:val="center"/>
        <w:rPr>
          <w:rFonts w:asciiTheme="majorBidi" w:hAnsiTheme="majorBidi" w:cstheme="majorBidi"/>
          <w:sz w:val="24"/>
          <w:szCs w:val="24"/>
        </w:rPr>
      </w:pPr>
      <w:r w:rsidRPr="00B30D95">
        <w:rPr>
          <w:rFonts w:asciiTheme="majorBidi" w:hAnsiTheme="majorBidi" w:cstheme="majorBidi"/>
          <w:sz w:val="24"/>
          <w:szCs w:val="24"/>
        </w:rPr>
        <w:t>Novi Suparto Putri</w:t>
      </w:r>
    </w:p>
    <w:p w:rsidR="00680424" w:rsidRPr="00063D17" w:rsidRDefault="00680424" w:rsidP="00E34E57">
      <w:pPr>
        <w:spacing w:after="0" w:line="240" w:lineRule="auto"/>
        <w:jc w:val="center"/>
        <w:rPr>
          <w:rFonts w:asciiTheme="majorBidi" w:hAnsiTheme="majorBidi" w:cstheme="majorBidi"/>
          <w:sz w:val="24"/>
          <w:szCs w:val="24"/>
        </w:rPr>
      </w:pPr>
      <w:r w:rsidRPr="00063D17">
        <w:rPr>
          <w:rFonts w:asciiTheme="majorBidi" w:hAnsiTheme="majorBidi" w:cstheme="majorBidi"/>
          <w:sz w:val="24"/>
          <w:szCs w:val="24"/>
          <w:lang w:val="en-US"/>
        </w:rPr>
        <w:t xml:space="preserve">Program </w:t>
      </w:r>
      <w:proofErr w:type="spellStart"/>
      <w:r w:rsidRPr="00063D17">
        <w:rPr>
          <w:rFonts w:asciiTheme="majorBidi" w:hAnsiTheme="majorBidi" w:cstheme="majorBidi"/>
          <w:sz w:val="24"/>
          <w:szCs w:val="24"/>
          <w:lang w:val="en-US"/>
        </w:rPr>
        <w:t>StudiPendidikan</w:t>
      </w:r>
      <w:proofErr w:type="spellEnd"/>
      <w:r w:rsidRPr="00063D17">
        <w:rPr>
          <w:rFonts w:asciiTheme="majorBidi" w:hAnsiTheme="majorBidi" w:cstheme="majorBidi"/>
          <w:sz w:val="24"/>
          <w:szCs w:val="24"/>
          <w:lang w:val="en-US"/>
        </w:rPr>
        <w:t xml:space="preserve"> Guru </w:t>
      </w:r>
      <w:proofErr w:type="spellStart"/>
      <w:r w:rsidRPr="00063D17">
        <w:rPr>
          <w:rFonts w:asciiTheme="majorBidi" w:hAnsiTheme="majorBidi" w:cstheme="majorBidi"/>
          <w:sz w:val="24"/>
          <w:szCs w:val="24"/>
          <w:lang w:val="en-US"/>
        </w:rPr>
        <w:t>Madrasah</w:t>
      </w:r>
      <w:proofErr w:type="spellEnd"/>
      <w:r w:rsidRPr="00063D17">
        <w:rPr>
          <w:rFonts w:asciiTheme="majorBidi" w:hAnsiTheme="majorBidi" w:cstheme="majorBidi"/>
          <w:sz w:val="24"/>
          <w:szCs w:val="24"/>
          <w:lang w:val="en-US"/>
        </w:rPr>
        <w:t xml:space="preserve"> </w:t>
      </w:r>
      <w:proofErr w:type="spellStart"/>
      <w:r w:rsidRPr="00063D17">
        <w:rPr>
          <w:rFonts w:asciiTheme="majorBidi" w:hAnsiTheme="majorBidi" w:cstheme="majorBidi"/>
          <w:sz w:val="24"/>
          <w:szCs w:val="24"/>
          <w:lang w:val="en-US"/>
        </w:rPr>
        <w:t>Ibtidaiyah</w:t>
      </w:r>
      <w:proofErr w:type="spellEnd"/>
    </w:p>
    <w:p w:rsidR="00680424" w:rsidRPr="00063D17" w:rsidRDefault="00E34E57" w:rsidP="00E34E57">
      <w:pPr>
        <w:spacing w:after="0" w:line="240" w:lineRule="auto"/>
        <w:jc w:val="center"/>
        <w:rPr>
          <w:rFonts w:asciiTheme="majorBidi" w:hAnsiTheme="majorBidi" w:cstheme="majorBidi"/>
          <w:sz w:val="24"/>
          <w:szCs w:val="24"/>
        </w:rPr>
      </w:pPr>
      <w:proofErr w:type="spellStart"/>
      <w:r w:rsidRPr="00063D17">
        <w:rPr>
          <w:rFonts w:asciiTheme="majorBidi" w:hAnsiTheme="majorBidi" w:cstheme="majorBidi"/>
          <w:sz w:val="24"/>
          <w:szCs w:val="24"/>
          <w:lang w:val="en-US"/>
        </w:rPr>
        <w:t>Jurusan</w:t>
      </w:r>
      <w:r w:rsidR="00680424" w:rsidRPr="00063D17">
        <w:rPr>
          <w:rFonts w:asciiTheme="majorBidi" w:hAnsiTheme="majorBidi" w:cstheme="majorBidi"/>
          <w:sz w:val="24"/>
          <w:szCs w:val="24"/>
          <w:lang w:val="en-US"/>
        </w:rPr>
        <w:t>TarbiyahFakultas</w:t>
      </w:r>
      <w:proofErr w:type="spellEnd"/>
      <w:r w:rsidR="00680424" w:rsidRPr="00063D17">
        <w:rPr>
          <w:rFonts w:asciiTheme="majorBidi" w:hAnsiTheme="majorBidi" w:cstheme="majorBidi"/>
          <w:sz w:val="24"/>
          <w:szCs w:val="24"/>
          <w:lang w:val="en-US"/>
        </w:rPr>
        <w:t xml:space="preserve"> Agama Islam </w:t>
      </w:r>
      <w:proofErr w:type="spellStart"/>
      <w:r w:rsidR="00680424" w:rsidRPr="00063D17">
        <w:rPr>
          <w:rFonts w:asciiTheme="majorBidi" w:hAnsiTheme="majorBidi" w:cstheme="majorBidi"/>
          <w:sz w:val="24"/>
          <w:szCs w:val="24"/>
          <w:lang w:val="en-US"/>
        </w:rPr>
        <w:t>UniversitasMuhammadiyahSidoarjo</w:t>
      </w:r>
      <w:proofErr w:type="spellEnd"/>
    </w:p>
    <w:p w:rsidR="00680424" w:rsidRPr="00063D17" w:rsidRDefault="00680424" w:rsidP="00E34E57">
      <w:pPr>
        <w:spacing w:after="0" w:line="240" w:lineRule="auto"/>
        <w:jc w:val="center"/>
        <w:rPr>
          <w:rFonts w:asciiTheme="majorBidi" w:hAnsiTheme="majorBidi" w:cstheme="majorBidi"/>
          <w:sz w:val="24"/>
          <w:szCs w:val="24"/>
        </w:rPr>
      </w:pPr>
      <w:r w:rsidRPr="00063D17">
        <w:rPr>
          <w:rFonts w:asciiTheme="majorBidi" w:hAnsiTheme="majorBidi" w:cstheme="majorBidi"/>
          <w:sz w:val="24"/>
          <w:szCs w:val="24"/>
        </w:rPr>
        <w:t>Jl. Majapahit, 666 B Sidoarjo Telp</w:t>
      </w:r>
      <w:r w:rsidR="00666455" w:rsidRPr="00063D17">
        <w:rPr>
          <w:rFonts w:asciiTheme="majorBidi" w:hAnsiTheme="majorBidi" w:cstheme="majorBidi"/>
          <w:sz w:val="24"/>
          <w:szCs w:val="24"/>
        </w:rPr>
        <w:t>. 031-894544</w:t>
      </w:r>
    </w:p>
    <w:p w:rsidR="00E637D1" w:rsidRPr="00063D17" w:rsidRDefault="00AC5ACE" w:rsidP="00E34E57">
      <w:pPr>
        <w:spacing w:after="0" w:line="240" w:lineRule="auto"/>
        <w:jc w:val="center"/>
        <w:rPr>
          <w:rFonts w:asciiTheme="majorBidi" w:hAnsiTheme="majorBidi" w:cstheme="majorBidi"/>
          <w:sz w:val="24"/>
          <w:szCs w:val="24"/>
        </w:rPr>
      </w:pPr>
      <w:hyperlink r:id="rId8" w:history="1">
        <w:r w:rsidR="00680424" w:rsidRPr="00063D17">
          <w:rPr>
            <w:rStyle w:val="Hyperlink"/>
            <w:rFonts w:asciiTheme="majorBidi" w:hAnsiTheme="majorBidi" w:cstheme="majorBidi"/>
            <w:sz w:val="24"/>
            <w:szCs w:val="24"/>
          </w:rPr>
          <w:t>novisputri01@gmail.com</w:t>
        </w:r>
      </w:hyperlink>
    </w:p>
    <w:p w:rsidR="00264479" w:rsidRPr="00B30D95" w:rsidRDefault="00264479" w:rsidP="00E34E57">
      <w:pPr>
        <w:spacing w:after="0" w:line="240" w:lineRule="auto"/>
        <w:jc w:val="center"/>
        <w:rPr>
          <w:rFonts w:asciiTheme="majorBidi" w:hAnsiTheme="majorBidi" w:cstheme="majorBidi"/>
          <w:i/>
          <w:iCs/>
          <w:sz w:val="24"/>
          <w:szCs w:val="24"/>
        </w:rPr>
      </w:pPr>
    </w:p>
    <w:p w:rsidR="00264479" w:rsidRDefault="00264479" w:rsidP="00264479">
      <w:pPr>
        <w:spacing w:after="0" w:line="240" w:lineRule="auto"/>
        <w:jc w:val="center"/>
        <w:rPr>
          <w:rFonts w:asciiTheme="majorBidi" w:hAnsiTheme="majorBidi" w:cstheme="majorBidi"/>
          <w:i/>
          <w:iCs/>
        </w:rPr>
      </w:pPr>
    </w:p>
    <w:p w:rsidR="00F76824" w:rsidRDefault="00D26DCF" w:rsidP="00F76824">
      <w:pPr>
        <w:jc w:val="center"/>
        <w:rPr>
          <w:rFonts w:asciiTheme="majorBidi" w:hAnsiTheme="majorBidi" w:cstheme="majorBidi"/>
          <w:b/>
          <w:bCs/>
          <w:sz w:val="24"/>
          <w:szCs w:val="24"/>
        </w:rPr>
      </w:pPr>
      <w:r>
        <w:rPr>
          <w:rFonts w:asciiTheme="majorBidi" w:hAnsiTheme="majorBidi" w:cstheme="majorBidi"/>
          <w:b/>
          <w:bCs/>
          <w:sz w:val="24"/>
          <w:szCs w:val="24"/>
        </w:rPr>
        <w:t>Ringkasan</w:t>
      </w:r>
    </w:p>
    <w:p w:rsidR="00D26DCF" w:rsidRDefault="00A127E0" w:rsidP="00B30D95">
      <w:pPr>
        <w:spacing w:line="360" w:lineRule="auto"/>
        <w:jc w:val="both"/>
        <w:rPr>
          <w:rFonts w:asciiTheme="majorBidi" w:hAnsiTheme="majorBidi" w:cstheme="majorBidi"/>
          <w:sz w:val="24"/>
          <w:szCs w:val="24"/>
        </w:rPr>
      </w:pPr>
      <w:r>
        <w:rPr>
          <w:rFonts w:asciiTheme="majorBidi" w:hAnsiTheme="majorBidi" w:cstheme="majorBidi"/>
          <w:sz w:val="24"/>
          <w:szCs w:val="24"/>
        </w:rPr>
        <w:t>Model PAKEM merupakan salah satu</w:t>
      </w:r>
      <w:r w:rsidR="00580CE2" w:rsidRPr="00F76824">
        <w:rPr>
          <w:rFonts w:asciiTheme="majorBidi" w:hAnsiTheme="majorBidi" w:cstheme="majorBidi"/>
          <w:sz w:val="24"/>
          <w:szCs w:val="24"/>
        </w:rPr>
        <w:t xml:space="preserve"> model pembelajaran yang inovatif untuk mencapai tujuan pembelajaran yang partisipatif, aktif, kreatif, efektif, dan menyenangkan.</w:t>
      </w:r>
      <w:r w:rsidR="00F76824" w:rsidRPr="00F76824">
        <w:rPr>
          <w:rFonts w:asciiTheme="majorBidi" w:hAnsiTheme="majorBidi" w:cstheme="majorBidi"/>
          <w:sz w:val="24"/>
          <w:szCs w:val="24"/>
        </w:rPr>
        <w:t xml:space="preserve"> Dalam penerapan model pembelajaran PAKEM ini paling sedikit melibatkan empat prinsip utama dalam proses pembelaj</w:t>
      </w:r>
      <w:r w:rsidR="00F76824">
        <w:rPr>
          <w:rFonts w:asciiTheme="majorBidi" w:hAnsiTheme="majorBidi" w:cstheme="majorBidi"/>
          <w:sz w:val="24"/>
          <w:szCs w:val="24"/>
        </w:rPr>
        <w:t>arannya, yaitu proses interaksi (</w:t>
      </w:r>
      <w:r w:rsidR="00FE4048">
        <w:rPr>
          <w:rFonts w:asciiTheme="majorBidi" w:hAnsiTheme="majorBidi" w:cstheme="majorBidi"/>
          <w:sz w:val="24"/>
          <w:szCs w:val="24"/>
        </w:rPr>
        <w:t xml:space="preserve">siswa melakukan diskusi atau tanya jawab), komunikasi (siswa menyampaikan apa yang diketahui), refleksi (siswa mengoreksi dari apa yang telah dilakukan atau dipikirkan), dan eksplorasi (siswa melakukan pengamatan, percobaan, dan wawancara). </w:t>
      </w:r>
      <w:r w:rsidR="001F6464">
        <w:rPr>
          <w:rFonts w:asciiTheme="majorBidi" w:hAnsiTheme="majorBidi" w:cstheme="majorBidi"/>
          <w:sz w:val="24"/>
          <w:szCs w:val="24"/>
        </w:rPr>
        <w:t xml:space="preserve">Namun saat ini, berdasarkan hasil temuan di SD Muhammadiyah 11 Randegan yang sudah menerapkan </w:t>
      </w:r>
      <w:r w:rsidR="00F603FD">
        <w:rPr>
          <w:rFonts w:asciiTheme="majorBidi" w:hAnsiTheme="majorBidi" w:cstheme="majorBidi"/>
          <w:sz w:val="24"/>
          <w:szCs w:val="24"/>
        </w:rPr>
        <w:t>model pembelajaran PAKEM masih ada beberapa siswa yang sulit mencerna pelajaran dan motivasi belajar yang masih rendah</w:t>
      </w:r>
      <w:r w:rsidR="00F55EF2">
        <w:rPr>
          <w:rFonts w:asciiTheme="majorBidi" w:hAnsiTheme="majorBidi" w:cstheme="majorBidi"/>
          <w:sz w:val="24"/>
          <w:szCs w:val="24"/>
        </w:rPr>
        <w:t xml:space="preserve">. </w:t>
      </w:r>
      <w:r w:rsidR="001F6464">
        <w:rPr>
          <w:rFonts w:asciiTheme="majorBidi" w:hAnsiTheme="majorBidi" w:cstheme="majorBidi"/>
          <w:sz w:val="24"/>
          <w:szCs w:val="24"/>
        </w:rPr>
        <w:t xml:space="preserve">Hal </w:t>
      </w:r>
      <w:r w:rsidR="00F603FD">
        <w:rPr>
          <w:rFonts w:asciiTheme="majorBidi" w:hAnsiTheme="majorBidi" w:cstheme="majorBidi"/>
          <w:sz w:val="24"/>
          <w:szCs w:val="24"/>
        </w:rPr>
        <w:t>ini mendorong penulis</w:t>
      </w:r>
      <w:r w:rsidR="001F6464">
        <w:rPr>
          <w:rFonts w:asciiTheme="majorBidi" w:hAnsiTheme="majorBidi" w:cstheme="majorBidi"/>
          <w:sz w:val="24"/>
          <w:szCs w:val="24"/>
        </w:rPr>
        <w:t xml:space="preserve"> untuk </w:t>
      </w:r>
      <w:r w:rsidR="00F603FD">
        <w:rPr>
          <w:rFonts w:asciiTheme="majorBidi" w:hAnsiTheme="majorBidi" w:cstheme="majorBidi"/>
          <w:sz w:val="24"/>
          <w:szCs w:val="24"/>
        </w:rPr>
        <w:t xml:space="preserve">menganalisis penerapan model pembelajaran PAKEM di SD Muhammadiyah 11 Randegan. </w:t>
      </w:r>
      <w:r w:rsidR="00F55EF2">
        <w:rPr>
          <w:rFonts w:asciiTheme="majorBidi" w:hAnsiTheme="majorBidi" w:cstheme="majorBidi"/>
          <w:sz w:val="24"/>
          <w:szCs w:val="24"/>
        </w:rPr>
        <w:t xml:space="preserve">Kurangnya media pembelajaran merupakan suatu hal yang dapat menghambat tercapainya pembelajaran PAKEM. </w:t>
      </w:r>
      <w:r w:rsidR="00F603FD">
        <w:rPr>
          <w:rFonts w:asciiTheme="majorBidi" w:hAnsiTheme="majorBidi" w:cstheme="majorBidi"/>
          <w:sz w:val="24"/>
          <w:szCs w:val="24"/>
        </w:rPr>
        <w:t>Dengan menerapkan model pembelajaran PAKEM pada mata pelajaran IPA materi benda-benda langit dapat meningkatkan motivasi belajar pada peserta didik.</w:t>
      </w:r>
    </w:p>
    <w:p w:rsidR="00503A5D" w:rsidRPr="00F76824" w:rsidRDefault="00503A5D" w:rsidP="00B30D95">
      <w:pPr>
        <w:spacing w:line="360" w:lineRule="auto"/>
        <w:jc w:val="both"/>
        <w:rPr>
          <w:rFonts w:asciiTheme="majorBidi" w:hAnsiTheme="majorBidi" w:cstheme="majorBidi"/>
          <w:b/>
          <w:bCs/>
          <w:sz w:val="24"/>
          <w:szCs w:val="24"/>
        </w:rPr>
      </w:pPr>
    </w:p>
    <w:p w:rsidR="00666455" w:rsidRDefault="00E637D1" w:rsidP="00666455">
      <w:pPr>
        <w:pStyle w:val="ListParagraph"/>
        <w:numPr>
          <w:ilvl w:val="0"/>
          <w:numId w:val="1"/>
        </w:numPr>
        <w:spacing w:line="360" w:lineRule="auto"/>
        <w:ind w:left="426" w:hanging="426"/>
        <w:jc w:val="both"/>
        <w:rPr>
          <w:rFonts w:ascii="Times New Roman" w:hAnsi="Times New Roman" w:cs="Times New Roman"/>
          <w:b/>
          <w:bCs/>
          <w:sz w:val="24"/>
          <w:szCs w:val="24"/>
        </w:rPr>
      </w:pPr>
      <w:r w:rsidRPr="00B83433">
        <w:rPr>
          <w:rFonts w:ascii="Times New Roman" w:hAnsi="Times New Roman" w:cs="Times New Roman"/>
          <w:b/>
          <w:bCs/>
          <w:sz w:val="24"/>
          <w:szCs w:val="24"/>
        </w:rPr>
        <w:t>PENDAHULUAN</w:t>
      </w:r>
    </w:p>
    <w:p w:rsidR="00666455" w:rsidRDefault="00666455" w:rsidP="00666455">
      <w:pPr>
        <w:pStyle w:val="ListParagraph"/>
        <w:spacing w:line="360" w:lineRule="auto"/>
        <w:ind w:left="426"/>
        <w:jc w:val="both"/>
        <w:rPr>
          <w:rFonts w:ascii="Times New Roman" w:hAnsi="Times New Roman" w:cs="Times New Roman"/>
          <w:b/>
          <w:bCs/>
          <w:sz w:val="24"/>
          <w:szCs w:val="24"/>
        </w:rPr>
      </w:pPr>
    </w:p>
    <w:p w:rsidR="00666455" w:rsidRPr="00666455" w:rsidRDefault="00666455" w:rsidP="00666455">
      <w:pPr>
        <w:autoSpaceDE w:val="0"/>
        <w:autoSpaceDN w:val="0"/>
        <w:adjustRightInd w:val="0"/>
        <w:spacing w:after="0" w:line="360" w:lineRule="auto"/>
        <w:ind w:left="426" w:firstLine="567"/>
        <w:jc w:val="both"/>
        <w:rPr>
          <w:rFonts w:asciiTheme="majorBidi" w:hAnsiTheme="majorBidi" w:cstheme="majorBidi"/>
          <w:sz w:val="24"/>
          <w:szCs w:val="24"/>
        </w:rPr>
      </w:pPr>
      <w:r w:rsidRPr="00666455">
        <w:rPr>
          <w:rFonts w:asciiTheme="majorBidi" w:hAnsiTheme="majorBidi" w:cstheme="majorBidi"/>
          <w:sz w:val="24"/>
          <w:szCs w:val="24"/>
        </w:rPr>
        <w:t>Dunia pendidikan saat ini dituntut untuk dikembangkanya pendekatan pembelajaran sesuai dengan dinamika pendidikan Negara kita,</w:t>
      </w:r>
      <w:r w:rsidRPr="00666455">
        <w:rPr>
          <w:rStyle w:val="FootnoteReference"/>
          <w:rFonts w:asciiTheme="majorBidi" w:hAnsiTheme="majorBidi" w:cstheme="majorBidi"/>
          <w:sz w:val="24"/>
          <w:szCs w:val="24"/>
        </w:rPr>
        <w:footnoteReference w:id="2"/>
      </w:r>
      <w:r w:rsidRPr="00666455">
        <w:rPr>
          <w:rFonts w:asciiTheme="majorBidi" w:hAnsiTheme="majorBidi" w:cstheme="majorBidi"/>
          <w:sz w:val="24"/>
          <w:szCs w:val="24"/>
        </w:rPr>
        <w:t xml:space="preserve"> yang berakar pada UUD 45 dan UU no. 20 Tahun 2003 yang berakar pada nilai-nilai agama, kebudayaan nasional </w:t>
      </w:r>
      <w:r w:rsidRPr="00666455">
        <w:rPr>
          <w:rFonts w:asciiTheme="majorBidi" w:hAnsiTheme="majorBidi" w:cstheme="majorBidi"/>
          <w:sz w:val="24"/>
          <w:szCs w:val="24"/>
        </w:rPr>
        <w:lastRenderedPageBreak/>
        <w:t>Indonesia dan tanggap terhadap tuntutan zaman dan sesuai dengan perkembangan IPTEK.</w:t>
      </w:r>
      <w:r w:rsidRPr="00666455">
        <w:rPr>
          <w:rStyle w:val="FootnoteReference"/>
          <w:rFonts w:asciiTheme="majorBidi" w:hAnsiTheme="majorBidi" w:cstheme="majorBidi"/>
          <w:sz w:val="24"/>
          <w:szCs w:val="24"/>
        </w:rPr>
        <w:footnoteReference w:id="3"/>
      </w:r>
    </w:p>
    <w:p w:rsidR="00666455" w:rsidRPr="00666455" w:rsidRDefault="00666455" w:rsidP="00666455">
      <w:pPr>
        <w:autoSpaceDE w:val="0"/>
        <w:autoSpaceDN w:val="0"/>
        <w:adjustRightInd w:val="0"/>
        <w:spacing w:after="0" w:line="360" w:lineRule="auto"/>
        <w:ind w:left="426" w:firstLine="567"/>
        <w:jc w:val="both"/>
        <w:rPr>
          <w:rFonts w:asciiTheme="majorBidi" w:hAnsiTheme="majorBidi" w:cstheme="majorBidi"/>
          <w:sz w:val="24"/>
          <w:szCs w:val="24"/>
        </w:rPr>
      </w:pPr>
      <w:r w:rsidRPr="00666455">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666455">
        <w:rPr>
          <w:rStyle w:val="FootnoteReference"/>
          <w:rFonts w:asciiTheme="majorBidi" w:hAnsiTheme="majorBidi" w:cstheme="majorBidi"/>
          <w:sz w:val="24"/>
          <w:szCs w:val="24"/>
        </w:rPr>
        <w:footnoteReference w:id="4"/>
      </w:r>
      <w:r w:rsidRPr="00666455">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666455">
        <w:rPr>
          <w:rStyle w:val="FootnoteReference"/>
          <w:rFonts w:asciiTheme="majorBidi" w:hAnsiTheme="majorBidi" w:cstheme="majorBidi"/>
          <w:sz w:val="24"/>
          <w:szCs w:val="24"/>
        </w:rPr>
        <w:footnoteReference w:id="5"/>
      </w:r>
      <w:r w:rsidRPr="00666455">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666455">
        <w:rPr>
          <w:rStyle w:val="FootnoteReference"/>
          <w:rFonts w:asciiTheme="majorBidi" w:hAnsiTheme="majorBidi" w:cstheme="majorBidi"/>
          <w:sz w:val="24"/>
          <w:szCs w:val="24"/>
        </w:rPr>
        <w:footnoteReference w:id="6"/>
      </w:r>
    </w:p>
    <w:p w:rsidR="00666455" w:rsidRPr="00666455" w:rsidRDefault="00666455" w:rsidP="00666455">
      <w:pPr>
        <w:autoSpaceDE w:val="0"/>
        <w:autoSpaceDN w:val="0"/>
        <w:adjustRightInd w:val="0"/>
        <w:spacing w:after="0" w:line="360" w:lineRule="auto"/>
        <w:ind w:left="426" w:firstLine="567"/>
        <w:jc w:val="both"/>
        <w:rPr>
          <w:rFonts w:asciiTheme="majorBidi" w:hAnsiTheme="majorBidi" w:cstheme="majorBidi"/>
          <w:sz w:val="24"/>
          <w:szCs w:val="24"/>
        </w:rPr>
      </w:pPr>
      <w:r w:rsidRPr="00666455">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666455">
        <w:rPr>
          <w:rStyle w:val="FootnoteReference"/>
          <w:rFonts w:asciiTheme="majorBidi" w:hAnsiTheme="majorBidi" w:cstheme="majorBidi"/>
          <w:sz w:val="24"/>
          <w:szCs w:val="24"/>
        </w:rPr>
        <w:footnoteReference w:id="7"/>
      </w:r>
      <w:r w:rsidRPr="00666455">
        <w:rPr>
          <w:rFonts w:asciiTheme="majorBidi" w:hAnsiTheme="majorBidi" w:cstheme="majorBidi"/>
          <w:sz w:val="24"/>
          <w:szCs w:val="24"/>
        </w:rPr>
        <w:t xml:space="preserve"> Perkembangan teknologi merupakan sesuatu yang tidak bisa kita hindari dalam kehidupan ini.</w:t>
      </w:r>
      <w:r w:rsidRPr="00666455">
        <w:rPr>
          <w:rStyle w:val="FootnoteReference"/>
          <w:rFonts w:asciiTheme="majorBidi" w:hAnsiTheme="majorBidi" w:cstheme="majorBidi"/>
          <w:sz w:val="24"/>
          <w:szCs w:val="24"/>
        </w:rPr>
        <w:footnoteReference w:id="8"/>
      </w:r>
      <w:r w:rsidRPr="00666455">
        <w:rPr>
          <w:rFonts w:asciiTheme="majorBidi" w:hAnsiTheme="majorBidi" w:cstheme="majorBidi"/>
          <w:sz w:val="24"/>
          <w:szCs w:val="24"/>
        </w:rPr>
        <w:t xml:space="preserve"> Sehingga keluarga harus berperan aktif dalam mendidik anaknya sejak dini serta menguatkan pondasi karakter yang baik.</w:t>
      </w:r>
      <w:r w:rsidRPr="00666455">
        <w:rPr>
          <w:rStyle w:val="FootnoteReference"/>
          <w:rFonts w:asciiTheme="majorBidi" w:hAnsiTheme="majorBidi" w:cstheme="majorBidi"/>
          <w:sz w:val="24"/>
          <w:szCs w:val="24"/>
        </w:rPr>
        <w:footnoteReference w:id="9"/>
      </w:r>
    </w:p>
    <w:p w:rsidR="00666455" w:rsidRPr="00666455" w:rsidRDefault="00666455" w:rsidP="00666455">
      <w:pPr>
        <w:autoSpaceDE w:val="0"/>
        <w:autoSpaceDN w:val="0"/>
        <w:adjustRightInd w:val="0"/>
        <w:spacing w:after="0" w:line="360" w:lineRule="auto"/>
        <w:ind w:left="426" w:firstLine="567"/>
        <w:jc w:val="both"/>
        <w:rPr>
          <w:rFonts w:asciiTheme="majorBidi" w:hAnsiTheme="majorBidi" w:cstheme="majorBidi"/>
          <w:sz w:val="24"/>
          <w:szCs w:val="24"/>
        </w:rPr>
      </w:pPr>
      <w:r w:rsidRPr="00666455">
        <w:rPr>
          <w:rFonts w:asciiTheme="majorBidi" w:hAnsiTheme="majorBidi" w:cstheme="majorBidi"/>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666455">
        <w:rPr>
          <w:rStyle w:val="FootnoteReference"/>
          <w:rFonts w:asciiTheme="majorBidi" w:hAnsiTheme="majorBidi" w:cstheme="majorBidi"/>
          <w:sz w:val="24"/>
          <w:szCs w:val="24"/>
        </w:rPr>
        <w:footnoteReference w:id="10"/>
      </w:r>
    </w:p>
    <w:p w:rsidR="00666455" w:rsidRPr="00666455" w:rsidRDefault="00666455" w:rsidP="00666455">
      <w:pPr>
        <w:autoSpaceDE w:val="0"/>
        <w:autoSpaceDN w:val="0"/>
        <w:adjustRightInd w:val="0"/>
        <w:spacing w:after="0" w:line="360" w:lineRule="auto"/>
        <w:ind w:left="426" w:firstLine="567"/>
        <w:jc w:val="both"/>
        <w:rPr>
          <w:rFonts w:asciiTheme="majorBidi" w:hAnsiTheme="majorBidi" w:cstheme="majorBidi"/>
          <w:sz w:val="24"/>
          <w:szCs w:val="24"/>
        </w:rPr>
      </w:pPr>
      <w:r w:rsidRPr="00666455">
        <w:rPr>
          <w:rFonts w:asciiTheme="majorBidi" w:hAnsiTheme="majorBidi" w:cstheme="majorBidi"/>
          <w:sz w:val="24"/>
          <w:szCs w:val="24"/>
        </w:rPr>
        <w:lastRenderedPageBreak/>
        <w:t>Nurdyansyah meperejelas “</w:t>
      </w:r>
      <w:r w:rsidRPr="00666455">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666455">
        <w:rPr>
          <w:rFonts w:asciiTheme="majorBidi" w:hAnsiTheme="majorBidi" w:cstheme="majorBidi"/>
          <w:sz w:val="24"/>
          <w:szCs w:val="24"/>
        </w:rPr>
        <w:t>”.</w:t>
      </w:r>
      <w:r w:rsidRPr="00666455">
        <w:rPr>
          <w:rStyle w:val="FootnoteReference"/>
          <w:rFonts w:asciiTheme="majorBidi" w:hAnsiTheme="majorBidi" w:cstheme="majorBidi"/>
          <w:sz w:val="24"/>
          <w:szCs w:val="24"/>
        </w:rPr>
        <w:footnoteReference w:id="11"/>
      </w:r>
    </w:p>
    <w:p w:rsidR="00666455" w:rsidRPr="00666455" w:rsidRDefault="00666455" w:rsidP="00666455">
      <w:pPr>
        <w:autoSpaceDE w:val="0"/>
        <w:autoSpaceDN w:val="0"/>
        <w:adjustRightInd w:val="0"/>
        <w:spacing w:after="0" w:line="360" w:lineRule="auto"/>
        <w:ind w:left="426" w:firstLine="567"/>
        <w:jc w:val="both"/>
        <w:rPr>
          <w:rFonts w:asciiTheme="majorBidi" w:hAnsiTheme="majorBidi" w:cstheme="majorBidi"/>
          <w:sz w:val="24"/>
          <w:szCs w:val="24"/>
        </w:rPr>
      </w:pPr>
      <w:r w:rsidRPr="00666455">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666455">
        <w:rPr>
          <w:rStyle w:val="FootnoteReference"/>
          <w:rFonts w:asciiTheme="majorBidi" w:hAnsiTheme="majorBidi" w:cstheme="majorBidi"/>
          <w:sz w:val="24"/>
          <w:szCs w:val="24"/>
        </w:rPr>
        <w:footnoteReference w:id="12"/>
      </w:r>
      <w:r w:rsidRPr="00666455">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666455">
        <w:rPr>
          <w:rStyle w:val="FootnoteReference"/>
          <w:rFonts w:asciiTheme="majorBidi" w:hAnsiTheme="majorBidi" w:cstheme="majorBidi"/>
          <w:sz w:val="24"/>
          <w:szCs w:val="24"/>
        </w:rPr>
        <w:footnoteReference w:id="13"/>
      </w:r>
      <w:r w:rsidRPr="00666455">
        <w:rPr>
          <w:rFonts w:asciiTheme="majorBidi" w:hAnsiTheme="majorBidi" w:cstheme="majorBidi"/>
          <w:sz w:val="24"/>
          <w:szCs w:val="24"/>
        </w:rPr>
        <w:t xml:space="preserve"> Hakikat belajar yaitu suatau proses pengarahan untuk pencapaian tujuan dengan melakukan perbuatan melalui pengalaman yang diciptakan.</w:t>
      </w:r>
      <w:r w:rsidRPr="00666455">
        <w:rPr>
          <w:rStyle w:val="FootnoteReference"/>
          <w:rFonts w:asciiTheme="majorBidi" w:hAnsiTheme="majorBidi" w:cstheme="majorBidi"/>
          <w:sz w:val="24"/>
          <w:szCs w:val="24"/>
        </w:rPr>
        <w:footnoteReference w:id="14"/>
      </w:r>
    </w:p>
    <w:p w:rsidR="00666455" w:rsidRPr="00666455" w:rsidRDefault="00666455" w:rsidP="00666455">
      <w:pPr>
        <w:autoSpaceDE w:val="0"/>
        <w:autoSpaceDN w:val="0"/>
        <w:adjustRightInd w:val="0"/>
        <w:spacing w:after="0" w:line="360" w:lineRule="auto"/>
        <w:ind w:left="426" w:firstLine="567"/>
        <w:jc w:val="both"/>
        <w:rPr>
          <w:rFonts w:asciiTheme="majorBidi" w:hAnsiTheme="majorBidi" w:cstheme="majorBidi"/>
          <w:sz w:val="24"/>
          <w:szCs w:val="24"/>
        </w:rPr>
      </w:pPr>
      <w:r w:rsidRPr="00666455">
        <w:rPr>
          <w:rFonts w:asciiTheme="majorBidi" w:hAnsiTheme="majorBidi" w:cstheme="majorBidi"/>
          <w:sz w:val="24"/>
          <w:szCs w:val="24"/>
        </w:rPr>
        <w:t>Bahan ajar berguna membantu pendidik dalam melaksanakan kegiatan pembelajaran. Bagi pendidik bahan ajar digunakan untuk mengarahkan semua aktivitasnya dan yang seharusnya diajarkan kepada siswa dalam proses pembelajaran.</w:t>
      </w:r>
      <w:r w:rsidRPr="00666455">
        <w:rPr>
          <w:rStyle w:val="FootnoteReference"/>
          <w:rFonts w:asciiTheme="majorBidi" w:hAnsiTheme="majorBidi" w:cstheme="majorBidi"/>
          <w:sz w:val="24"/>
          <w:szCs w:val="24"/>
        </w:rPr>
        <w:footnoteReference w:id="15"/>
      </w:r>
    </w:p>
    <w:p w:rsidR="00503A5D" w:rsidRDefault="00666455" w:rsidP="00666455">
      <w:pPr>
        <w:autoSpaceDE w:val="0"/>
        <w:autoSpaceDN w:val="0"/>
        <w:adjustRightInd w:val="0"/>
        <w:spacing w:after="0" w:line="360" w:lineRule="auto"/>
        <w:ind w:left="426" w:firstLine="567"/>
        <w:jc w:val="both"/>
        <w:rPr>
          <w:rFonts w:asciiTheme="majorBidi" w:hAnsiTheme="majorBidi" w:cstheme="majorBidi"/>
          <w:sz w:val="24"/>
          <w:szCs w:val="24"/>
        </w:rPr>
      </w:pPr>
      <w:r w:rsidRPr="00666455">
        <w:rPr>
          <w:rFonts w:asciiTheme="majorBidi" w:hAnsiTheme="majorBidi" w:cstheme="majorBidi"/>
          <w:sz w:val="24"/>
          <w:szCs w:val="24"/>
        </w:rPr>
        <w:t>Pengalaman belajar tersebut perlu adanya standarisasi penilaian hasil belajar. Penilaian hasil belajar memerlukan sebuah pengolahan dan analisis yang akurat.</w:t>
      </w:r>
      <w:r w:rsidRPr="00666455">
        <w:rPr>
          <w:rStyle w:val="FootnoteReference"/>
          <w:rFonts w:asciiTheme="majorBidi" w:hAnsiTheme="majorBidi" w:cstheme="majorBidi"/>
          <w:sz w:val="24"/>
          <w:szCs w:val="24"/>
        </w:rPr>
        <w:footnoteReference w:id="16"/>
      </w:r>
      <w:r w:rsidRPr="00666455">
        <w:rPr>
          <w:rFonts w:asciiTheme="majorBidi" w:hAnsiTheme="majorBidi" w:cstheme="majorBidi"/>
          <w:sz w:val="24"/>
          <w:szCs w:val="24"/>
        </w:rPr>
        <w:t xml:space="preserve"> Sehingga pembelajaran dapat berjalan efektif dan efisien.</w:t>
      </w:r>
    </w:p>
    <w:p w:rsidR="00666455" w:rsidRPr="00666455" w:rsidRDefault="00503A5D" w:rsidP="00503A5D">
      <w:pPr>
        <w:rPr>
          <w:rFonts w:asciiTheme="majorBidi" w:hAnsiTheme="majorBidi" w:cstheme="majorBidi"/>
          <w:sz w:val="24"/>
          <w:szCs w:val="24"/>
        </w:rPr>
      </w:pPr>
      <w:r>
        <w:rPr>
          <w:rFonts w:asciiTheme="majorBidi" w:hAnsiTheme="majorBidi" w:cstheme="majorBidi"/>
          <w:sz w:val="24"/>
          <w:szCs w:val="24"/>
        </w:rPr>
        <w:br w:type="page"/>
      </w:r>
    </w:p>
    <w:p w:rsidR="00F76824" w:rsidRPr="00503A5D" w:rsidRDefault="00E637D1" w:rsidP="003C324B">
      <w:pPr>
        <w:pStyle w:val="ListParagraph"/>
        <w:numPr>
          <w:ilvl w:val="0"/>
          <w:numId w:val="7"/>
        </w:numPr>
        <w:spacing w:line="360" w:lineRule="auto"/>
        <w:ind w:left="851" w:hanging="425"/>
        <w:jc w:val="both"/>
        <w:rPr>
          <w:rFonts w:ascii="Times New Roman" w:hAnsi="Times New Roman" w:cs="Times New Roman"/>
          <w:b/>
          <w:bCs/>
          <w:sz w:val="24"/>
          <w:szCs w:val="24"/>
        </w:rPr>
      </w:pPr>
      <w:r w:rsidRPr="00666455">
        <w:rPr>
          <w:rFonts w:asciiTheme="majorBidi" w:hAnsiTheme="majorBidi" w:cstheme="majorBidi"/>
          <w:b/>
          <w:bCs/>
          <w:sz w:val="24"/>
          <w:szCs w:val="24"/>
        </w:rPr>
        <w:lastRenderedPageBreak/>
        <w:t>Latar Belakang</w:t>
      </w:r>
    </w:p>
    <w:p w:rsidR="00503A5D" w:rsidRPr="00666455" w:rsidRDefault="00503A5D" w:rsidP="00503A5D">
      <w:pPr>
        <w:pStyle w:val="ListParagraph"/>
        <w:spacing w:line="360" w:lineRule="auto"/>
        <w:ind w:left="851"/>
        <w:jc w:val="both"/>
        <w:rPr>
          <w:rFonts w:ascii="Times New Roman" w:hAnsi="Times New Roman" w:cs="Times New Roman"/>
          <w:b/>
          <w:bCs/>
          <w:sz w:val="24"/>
          <w:szCs w:val="24"/>
        </w:rPr>
      </w:pPr>
    </w:p>
    <w:p w:rsidR="00F76824" w:rsidRDefault="00C10FF0" w:rsidP="003C324B">
      <w:pPr>
        <w:pStyle w:val="ListParagraph"/>
        <w:spacing w:line="360" w:lineRule="auto"/>
        <w:ind w:left="851" w:firstLine="567"/>
        <w:jc w:val="both"/>
        <w:rPr>
          <w:rFonts w:asciiTheme="majorBidi" w:hAnsiTheme="majorBidi" w:cstheme="majorBidi"/>
          <w:sz w:val="24"/>
          <w:szCs w:val="24"/>
        </w:rPr>
      </w:pPr>
      <w:r w:rsidRPr="00F76824">
        <w:rPr>
          <w:rFonts w:asciiTheme="majorBidi" w:hAnsiTheme="majorBidi" w:cstheme="majorBidi"/>
          <w:sz w:val="24"/>
          <w:szCs w:val="24"/>
        </w:rPr>
        <w:t>Pendidikan dasar merupakan suatu jenjang pendidikan yang mendasari atau melandasi jenjang pendidikan menengah maupun jenjang pendidikan atas.</w:t>
      </w:r>
      <w:r w:rsidR="00BA7477" w:rsidRPr="00F76824">
        <w:rPr>
          <w:rFonts w:asciiTheme="majorBidi" w:hAnsiTheme="majorBidi" w:cstheme="majorBidi"/>
          <w:sz w:val="24"/>
          <w:szCs w:val="24"/>
        </w:rPr>
        <w:t xml:space="preserve"> Menurut Undang-Undang RI Nomor 20 Tahun 2003 tentang Sistem Pendidikan Nasional, ”Pendidikan adalah usaha sadar dan terencana untuk menciptakan suasana belajar yang dapat membantu perkembangan si terdidik kearah tujuan tertentu yang diperlukan untuk dirinya sendiri, masyarakat, bangsa, dan negara”. Usaha sadar dan terencana yang dimaksudkan dalam undang-undang tersebut yaitu kesadaran yang dimiliki oleh pendidik atau orang yang berpartisipasi dalam pendidikan dan sudah terencana dalam kurikulum pendidikan sebagai pedoman penyelenggaraan kegiatan pembelajaran untuk mencapai tujuan pendidikan tertentu.</w:t>
      </w:r>
    </w:p>
    <w:p w:rsidR="00F76824" w:rsidRDefault="00BA7477" w:rsidP="003C324B">
      <w:pPr>
        <w:pStyle w:val="ListParagraph"/>
        <w:spacing w:line="360" w:lineRule="auto"/>
        <w:ind w:left="851" w:firstLine="567"/>
        <w:jc w:val="both"/>
        <w:rPr>
          <w:rFonts w:asciiTheme="majorBidi" w:hAnsiTheme="majorBidi" w:cstheme="majorBidi"/>
          <w:sz w:val="24"/>
          <w:szCs w:val="24"/>
        </w:rPr>
      </w:pPr>
      <w:r w:rsidRPr="00F76824">
        <w:rPr>
          <w:rFonts w:asciiTheme="majorBidi" w:hAnsiTheme="majorBidi" w:cstheme="majorBidi"/>
          <w:sz w:val="24"/>
          <w:szCs w:val="24"/>
        </w:rPr>
        <w:t>S</w:t>
      </w:r>
      <w:r w:rsidR="00794F98" w:rsidRPr="00F76824">
        <w:rPr>
          <w:rFonts w:asciiTheme="majorBidi" w:hAnsiTheme="majorBidi" w:cstheme="majorBidi"/>
          <w:sz w:val="24"/>
          <w:szCs w:val="24"/>
        </w:rPr>
        <w:t xml:space="preserve">ehubungan dengan hal tersebut, </w:t>
      </w:r>
      <w:r w:rsidRPr="00F76824">
        <w:rPr>
          <w:rFonts w:asciiTheme="majorBidi" w:hAnsiTheme="majorBidi" w:cstheme="majorBidi"/>
          <w:sz w:val="24"/>
          <w:szCs w:val="24"/>
        </w:rPr>
        <w:t>tujuan da</w:t>
      </w:r>
      <w:r w:rsidR="00794F98" w:rsidRPr="00F76824">
        <w:rPr>
          <w:rFonts w:asciiTheme="majorBidi" w:hAnsiTheme="majorBidi" w:cstheme="majorBidi"/>
          <w:sz w:val="24"/>
          <w:szCs w:val="24"/>
        </w:rPr>
        <w:t xml:space="preserve">ri pendidikan nasional </w:t>
      </w:r>
      <w:r w:rsidRPr="00F76824">
        <w:rPr>
          <w:rFonts w:asciiTheme="majorBidi" w:hAnsiTheme="majorBidi" w:cstheme="majorBidi"/>
          <w:sz w:val="24"/>
          <w:szCs w:val="24"/>
        </w:rPr>
        <w:t xml:space="preserve">telah dijelaskan pula dalam Undang-Undang RI Nomor 20 Tahun 2003 </w:t>
      </w:r>
      <w:r w:rsidR="00794F98" w:rsidRPr="00F76824">
        <w:rPr>
          <w:rFonts w:asciiTheme="majorBidi" w:hAnsiTheme="majorBidi" w:cstheme="majorBidi"/>
          <w:sz w:val="24"/>
          <w:szCs w:val="24"/>
        </w:rPr>
        <w:t>pada bab II pasal 3 menjelaskan bahwa “pendidikan nasional berfungsi untuk mengembangkan kemampuan dan membentuk watak serta peradaban bangsa yang bermartabat dalam rangka mencerdaskan kehidupan bangsa dengan menjadikan peserta didik sebagai manusia yang beriman dan bertakwa kepada Tuhan Yang Maha Esa, berakhlak mulia, sehat, berilmu, cakap, kreatif, mandiri, dan menjadi warga negara yang demokratis serta bertanggung jawab”.</w:t>
      </w:r>
    </w:p>
    <w:p w:rsidR="00F76824" w:rsidRDefault="00AC5ACE" w:rsidP="008A231B">
      <w:pPr>
        <w:pStyle w:val="ListParagraph"/>
        <w:spacing w:line="360" w:lineRule="auto"/>
        <w:ind w:left="851" w:firstLine="567"/>
        <w:jc w:val="both"/>
        <w:rPr>
          <w:rFonts w:asciiTheme="majorBidi" w:hAnsiTheme="majorBidi" w:cstheme="majorBidi"/>
          <w:sz w:val="24"/>
          <w:szCs w:val="24"/>
        </w:rPr>
      </w:pPr>
      <w:sdt>
        <w:sdtPr>
          <w:id w:val="-1188526285"/>
          <w:citation/>
        </w:sdtPr>
        <w:sdtContent>
          <w:r w:rsidRPr="00F76824">
            <w:rPr>
              <w:rFonts w:asciiTheme="majorBidi" w:hAnsiTheme="majorBidi" w:cstheme="majorBidi"/>
              <w:sz w:val="24"/>
              <w:szCs w:val="24"/>
            </w:rPr>
            <w:fldChar w:fldCharType="begin"/>
          </w:r>
          <w:r w:rsidR="00E467C5">
            <w:rPr>
              <w:rFonts w:asciiTheme="majorBidi" w:hAnsiTheme="majorBidi" w:cstheme="majorBidi"/>
              <w:sz w:val="24"/>
              <w:szCs w:val="24"/>
            </w:rPr>
            <w:instrText xml:space="preserve">CITATION Nur \p 2 \l 1057 </w:instrText>
          </w:r>
          <w:r w:rsidRPr="00F76824">
            <w:rPr>
              <w:rFonts w:asciiTheme="majorBidi" w:hAnsiTheme="majorBidi" w:cstheme="majorBidi"/>
              <w:sz w:val="24"/>
              <w:szCs w:val="24"/>
            </w:rPr>
            <w:fldChar w:fldCharType="separate"/>
          </w:r>
          <w:r w:rsidR="00E467C5" w:rsidRPr="00E467C5">
            <w:rPr>
              <w:rFonts w:asciiTheme="majorBidi" w:hAnsiTheme="majorBidi" w:cstheme="majorBidi"/>
              <w:noProof/>
              <w:sz w:val="24"/>
              <w:szCs w:val="24"/>
            </w:rPr>
            <w:t>(Syahidan, hal. 2)</w:t>
          </w:r>
          <w:r w:rsidRPr="00F76824">
            <w:rPr>
              <w:rFonts w:asciiTheme="majorBidi" w:hAnsiTheme="majorBidi" w:cstheme="majorBidi"/>
              <w:sz w:val="24"/>
              <w:szCs w:val="24"/>
            </w:rPr>
            <w:fldChar w:fldCharType="end"/>
          </w:r>
        </w:sdtContent>
      </w:sdt>
      <w:r w:rsidR="00B4722C" w:rsidRPr="00F76824">
        <w:rPr>
          <w:rFonts w:asciiTheme="majorBidi" w:hAnsiTheme="majorBidi" w:cstheme="majorBidi"/>
          <w:sz w:val="24"/>
          <w:szCs w:val="24"/>
        </w:rPr>
        <w:t xml:space="preserve"> mengemukakan bahwa pendidikan nasional sebagai peranan sentral atau sebagai pusat dalam perubahan manusia yang</w:t>
      </w:r>
      <w:r w:rsidR="00450CFA" w:rsidRPr="00F76824">
        <w:rPr>
          <w:rFonts w:asciiTheme="majorBidi" w:hAnsiTheme="majorBidi" w:cstheme="majorBidi"/>
          <w:sz w:val="24"/>
          <w:szCs w:val="24"/>
        </w:rPr>
        <w:t xml:space="preserve"> seutuhnya serta pembangunan sel</w:t>
      </w:r>
      <w:r w:rsidR="00B4722C" w:rsidRPr="00F76824">
        <w:rPr>
          <w:rFonts w:asciiTheme="majorBidi" w:hAnsiTheme="majorBidi" w:cstheme="majorBidi"/>
          <w:sz w:val="24"/>
          <w:szCs w:val="24"/>
        </w:rPr>
        <w:t>uruh masyarakat yang adil dan makmur.</w:t>
      </w:r>
      <w:r w:rsidR="00450CFA" w:rsidRPr="00F76824">
        <w:rPr>
          <w:rFonts w:asciiTheme="majorBidi" w:hAnsiTheme="majorBidi" w:cstheme="majorBidi"/>
          <w:sz w:val="24"/>
          <w:szCs w:val="24"/>
        </w:rPr>
        <w:t xml:space="preserve"> Untuk mewujudkan tujuan pendidikan sebagaimana yang terkandung dalam Undang-Undang tersebut diatas, maka pemerintah juga membuat peraturan mengenai proses pelaksanaan pembelajaran yang harus dilakukan atau diciptakan oleh pendidik. Undang</w:t>
      </w:r>
      <w:r w:rsidR="009F01D3" w:rsidRPr="00F76824">
        <w:rPr>
          <w:rFonts w:asciiTheme="majorBidi" w:hAnsiTheme="majorBidi" w:cstheme="majorBidi"/>
          <w:sz w:val="24"/>
          <w:szCs w:val="24"/>
        </w:rPr>
        <w:t>-</w:t>
      </w:r>
      <w:r w:rsidR="00450CFA" w:rsidRPr="00F76824">
        <w:rPr>
          <w:rFonts w:asciiTheme="majorBidi" w:hAnsiTheme="majorBidi" w:cstheme="majorBidi"/>
          <w:sz w:val="24"/>
          <w:szCs w:val="24"/>
        </w:rPr>
        <w:t>Undang No. 20 Tahun 2003 tentang sisdiknas pasal 40 ayat (2)</w:t>
      </w:r>
      <w:r w:rsidR="008A231B">
        <w:rPr>
          <w:rFonts w:asciiTheme="majorBidi" w:hAnsiTheme="majorBidi" w:cstheme="majorBidi"/>
          <w:sz w:val="24"/>
          <w:szCs w:val="24"/>
        </w:rPr>
        <w:t xml:space="preserve"> men</w:t>
      </w:r>
      <w:r w:rsidR="009F01D3" w:rsidRPr="00F76824">
        <w:rPr>
          <w:rFonts w:asciiTheme="majorBidi" w:hAnsiTheme="majorBidi" w:cstheme="majorBidi"/>
          <w:sz w:val="24"/>
          <w:szCs w:val="24"/>
        </w:rPr>
        <w:t>jelaskan bah</w:t>
      </w:r>
      <w:r w:rsidR="008A231B">
        <w:rPr>
          <w:rFonts w:asciiTheme="majorBidi" w:hAnsiTheme="majorBidi" w:cstheme="majorBidi"/>
          <w:sz w:val="24"/>
          <w:szCs w:val="24"/>
        </w:rPr>
        <w:t xml:space="preserve">wa menjadi seorang pendidik ataupun tenaga pendidikan mempunyai kewajban untuk menjadikan </w:t>
      </w:r>
      <w:r w:rsidR="009F01D3" w:rsidRPr="00F76824">
        <w:rPr>
          <w:rFonts w:asciiTheme="majorBidi" w:hAnsiTheme="majorBidi" w:cstheme="majorBidi"/>
          <w:sz w:val="24"/>
          <w:szCs w:val="24"/>
        </w:rPr>
        <w:t xml:space="preserve">suasana pendidikan </w:t>
      </w:r>
      <w:r w:rsidR="008A231B">
        <w:rPr>
          <w:rFonts w:asciiTheme="majorBidi" w:hAnsiTheme="majorBidi" w:cstheme="majorBidi"/>
          <w:sz w:val="24"/>
          <w:szCs w:val="24"/>
        </w:rPr>
        <w:t>tersebut menjadi bermakna dan menyenangkan.</w:t>
      </w:r>
    </w:p>
    <w:p w:rsidR="00F76824" w:rsidRDefault="009F01D3" w:rsidP="008A231B">
      <w:pPr>
        <w:pStyle w:val="ListParagraph"/>
        <w:spacing w:line="360" w:lineRule="auto"/>
        <w:ind w:left="851" w:firstLine="567"/>
        <w:jc w:val="both"/>
        <w:rPr>
          <w:rFonts w:asciiTheme="majorBidi" w:hAnsiTheme="majorBidi" w:cstheme="majorBidi"/>
          <w:sz w:val="24"/>
          <w:szCs w:val="24"/>
        </w:rPr>
      </w:pPr>
      <w:r w:rsidRPr="00F76824">
        <w:rPr>
          <w:rFonts w:asciiTheme="majorBidi" w:hAnsiTheme="majorBidi" w:cstheme="majorBidi"/>
          <w:sz w:val="24"/>
          <w:szCs w:val="24"/>
        </w:rPr>
        <w:t>Meski demikian, dalam menciptakan pendidikan yang berkualitas tidak lepas dari proses pembelajaran. Pada era globalisasi saat ini, pendidik harus lebih inovatif dalam memilih model pembelajaran yang cocok untu</w:t>
      </w:r>
      <w:r w:rsidR="008612AA" w:rsidRPr="00F76824">
        <w:rPr>
          <w:rFonts w:asciiTheme="majorBidi" w:hAnsiTheme="majorBidi" w:cstheme="majorBidi"/>
          <w:sz w:val="24"/>
          <w:szCs w:val="24"/>
        </w:rPr>
        <w:t xml:space="preserve">k diterapkan pada peserta didik agar memiliki motivasi belajar yang tinggi. Akan tetapi, berdasarkan hasil temuan di SD Muhammadiyah 11 Randegan pada pembelajaran Ilmu Pengetahuan Alam (IPA) </w:t>
      </w:r>
      <w:r w:rsidR="008612AA" w:rsidRPr="00F76824">
        <w:rPr>
          <w:rFonts w:asciiTheme="majorBidi" w:hAnsiTheme="majorBidi" w:cstheme="majorBidi"/>
          <w:sz w:val="24"/>
          <w:szCs w:val="24"/>
        </w:rPr>
        <w:lastRenderedPageBreak/>
        <w:t>materi benda-benda langit masih ada beberapa siswa yang masih sulit untuk mencerna pelajaran dan gampang merasa bosan dengan pelajaran yang diberikan oleh guru serta terkesan rendahnya motivasi belajar yang dimiliki oleh peserta didik. Padahal pada</w:t>
      </w:r>
      <w:r w:rsidR="00A937D0" w:rsidRPr="00F76824">
        <w:rPr>
          <w:rFonts w:asciiTheme="majorBidi" w:hAnsiTheme="majorBidi" w:cstheme="majorBidi"/>
          <w:sz w:val="24"/>
          <w:szCs w:val="24"/>
        </w:rPr>
        <w:t xml:space="preserve"> kegiatan pembelajaran tersebut, pendidik sudah menerapkan model pembelajaran </w:t>
      </w:r>
      <w:r w:rsidR="008A231B">
        <w:rPr>
          <w:rFonts w:asciiTheme="majorBidi" w:hAnsiTheme="majorBidi" w:cstheme="majorBidi"/>
          <w:sz w:val="24"/>
          <w:szCs w:val="24"/>
        </w:rPr>
        <w:t xml:space="preserve">aktif, kreatif, </w:t>
      </w:r>
      <w:r w:rsidR="00A937D0" w:rsidRPr="00F76824">
        <w:rPr>
          <w:rFonts w:asciiTheme="majorBidi" w:hAnsiTheme="majorBidi" w:cstheme="majorBidi"/>
          <w:sz w:val="24"/>
          <w:szCs w:val="24"/>
        </w:rPr>
        <w:t>dan menyenangkandengan harapan peserta didik mampu berperan aktif dalam kegiatan pembelajaran tersebut.</w:t>
      </w:r>
    </w:p>
    <w:p w:rsidR="00F76824" w:rsidRDefault="00A937D0" w:rsidP="003C324B">
      <w:pPr>
        <w:pStyle w:val="ListParagraph"/>
        <w:spacing w:line="360" w:lineRule="auto"/>
        <w:ind w:left="851" w:firstLine="632"/>
        <w:jc w:val="both"/>
        <w:rPr>
          <w:rFonts w:asciiTheme="majorBidi" w:hAnsiTheme="majorBidi" w:cstheme="majorBidi"/>
          <w:sz w:val="24"/>
          <w:szCs w:val="24"/>
        </w:rPr>
      </w:pPr>
      <w:r w:rsidRPr="00F76824">
        <w:rPr>
          <w:rFonts w:asciiTheme="majorBidi" w:hAnsiTheme="majorBidi" w:cstheme="majorBidi"/>
          <w:sz w:val="24"/>
          <w:szCs w:val="24"/>
        </w:rPr>
        <w:t>Pendidik diharapkan mampu untuk mengembangkan model pem</w:t>
      </w:r>
      <w:r w:rsidR="00353BB7" w:rsidRPr="00F76824">
        <w:rPr>
          <w:rFonts w:asciiTheme="majorBidi" w:hAnsiTheme="majorBidi" w:cstheme="majorBidi"/>
          <w:sz w:val="24"/>
          <w:szCs w:val="24"/>
        </w:rPr>
        <w:t>belajaran PAKEM agar mampu</w:t>
      </w:r>
      <w:r w:rsidRPr="00F76824">
        <w:rPr>
          <w:rFonts w:asciiTheme="majorBidi" w:hAnsiTheme="majorBidi" w:cstheme="majorBidi"/>
          <w:sz w:val="24"/>
          <w:szCs w:val="24"/>
        </w:rPr>
        <w:t xml:space="preserve"> meningkatkan motivasi belajar pada peserta didik. </w:t>
      </w:r>
      <w:sdt>
        <w:sdtPr>
          <w:id w:val="1860465816"/>
          <w:citation/>
        </w:sdtPr>
        <w:sdtContent>
          <w:r w:rsidR="00AC5ACE" w:rsidRPr="00F76824">
            <w:rPr>
              <w:rFonts w:asciiTheme="majorBidi" w:hAnsiTheme="majorBidi" w:cstheme="majorBidi"/>
              <w:sz w:val="24"/>
              <w:szCs w:val="24"/>
            </w:rPr>
            <w:fldChar w:fldCharType="begin"/>
          </w:r>
          <w:r w:rsidR="00D839C8">
            <w:rPr>
              <w:rFonts w:asciiTheme="majorBidi" w:hAnsiTheme="majorBidi" w:cstheme="majorBidi"/>
              <w:sz w:val="24"/>
              <w:szCs w:val="24"/>
            </w:rPr>
            <w:instrText xml:space="preserve">CITATION Nur161 \p 105 \l 1057 </w:instrText>
          </w:r>
          <w:r w:rsidR="00AC5ACE" w:rsidRPr="00F76824">
            <w:rPr>
              <w:rFonts w:asciiTheme="majorBidi" w:hAnsiTheme="majorBidi" w:cstheme="majorBidi"/>
              <w:sz w:val="24"/>
              <w:szCs w:val="24"/>
            </w:rPr>
            <w:fldChar w:fldCharType="separate"/>
          </w:r>
          <w:r w:rsidR="00D839C8" w:rsidRPr="00D839C8">
            <w:rPr>
              <w:rFonts w:asciiTheme="majorBidi" w:hAnsiTheme="majorBidi" w:cstheme="majorBidi"/>
              <w:noProof/>
              <w:sz w:val="24"/>
              <w:szCs w:val="24"/>
            </w:rPr>
            <w:t>(Nurdyansyah &amp; Fahyuni, 2016, hal. 105)</w:t>
          </w:r>
          <w:r w:rsidR="00AC5ACE" w:rsidRPr="00F76824">
            <w:rPr>
              <w:rFonts w:asciiTheme="majorBidi" w:hAnsiTheme="majorBidi" w:cstheme="majorBidi"/>
              <w:sz w:val="24"/>
              <w:szCs w:val="24"/>
            </w:rPr>
            <w:fldChar w:fldCharType="end"/>
          </w:r>
        </w:sdtContent>
      </w:sdt>
      <w:r w:rsidR="00353BB7" w:rsidRPr="00F76824">
        <w:rPr>
          <w:rFonts w:asciiTheme="majorBidi" w:hAnsiTheme="majorBidi" w:cstheme="majorBidi"/>
          <w:sz w:val="24"/>
          <w:szCs w:val="24"/>
        </w:rPr>
        <w:t xml:space="preserve"> mengemukakan bahwa PAKEM merupakan </w:t>
      </w:r>
      <w:r w:rsidR="008A231B">
        <w:rPr>
          <w:rFonts w:asciiTheme="majorBidi" w:hAnsiTheme="majorBidi" w:cstheme="majorBidi"/>
          <w:sz w:val="24"/>
          <w:szCs w:val="24"/>
        </w:rPr>
        <w:t xml:space="preserve">suatu </w:t>
      </w:r>
      <w:r w:rsidR="00580CE2" w:rsidRPr="00F76824">
        <w:rPr>
          <w:rFonts w:asciiTheme="majorBidi" w:hAnsiTheme="majorBidi" w:cstheme="majorBidi"/>
          <w:sz w:val="24"/>
          <w:szCs w:val="24"/>
        </w:rPr>
        <w:t>model pembelajaran yang inovatif</w:t>
      </w:r>
      <w:r w:rsidR="008A231B">
        <w:rPr>
          <w:rFonts w:asciiTheme="majorBidi" w:hAnsiTheme="majorBidi" w:cstheme="majorBidi"/>
          <w:sz w:val="24"/>
          <w:szCs w:val="24"/>
        </w:rPr>
        <w:t xml:space="preserve"> demi tercapainya </w:t>
      </w:r>
      <w:r w:rsidR="00353BB7" w:rsidRPr="00F76824">
        <w:rPr>
          <w:rFonts w:asciiTheme="majorBidi" w:hAnsiTheme="majorBidi" w:cstheme="majorBidi"/>
          <w:sz w:val="24"/>
          <w:szCs w:val="24"/>
        </w:rPr>
        <w:t xml:space="preserve">pembelajaran yang partisipatif, aktif, kreatif, efektif, dan menyenangkan. Dalam penerapan model pembelajaran PAKEM ini paling sedikit melibatkan empat </w:t>
      </w:r>
      <w:r w:rsidR="00154ECE" w:rsidRPr="00F76824">
        <w:rPr>
          <w:rFonts w:asciiTheme="majorBidi" w:hAnsiTheme="majorBidi" w:cstheme="majorBidi"/>
          <w:sz w:val="24"/>
          <w:szCs w:val="24"/>
        </w:rPr>
        <w:t>prinsip utama dalam proses pembelajarannya, yaitu proses interaksi, komunikasi, refleksi, dan eksplorasi.</w:t>
      </w:r>
    </w:p>
    <w:p w:rsidR="00666455" w:rsidRDefault="00666455" w:rsidP="00F76824">
      <w:pPr>
        <w:pStyle w:val="ListParagraph"/>
        <w:spacing w:line="360" w:lineRule="auto"/>
        <w:ind w:left="786" w:firstLine="632"/>
        <w:jc w:val="both"/>
        <w:rPr>
          <w:rFonts w:asciiTheme="majorBidi" w:hAnsiTheme="majorBidi" w:cstheme="majorBidi"/>
          <w:sz w:val="24"/>
          <w:szCs w:val="24"/>
        </w:rPr>
      </w:pPr>
    </w:p>
    <w:p w:rsidR="00666455" w:rsidRDefault="00666455" w:rsidP="00F76824">
      <w:pPr>
        <w:pStyle w:val="ListParagraph"/>
        <w:spacing w:line="360" w:lineRule="auto"/>
        <w:ind w:left="786" w:firstLine="632"/>
        <w:jc w:val="both"/>
        <w:rPr>
          <w:rFonts w:asciiTheme="majorBidi" w:hAnsiTheme="majorBidi" w:cstheme="majorBidi"/>
          <w:sz w:val="24"/>
          <w:szCs w:val="24"/>
        </w:rPr>
      </w:pPr>
    </w:p>
    <w:p w:rsidR="00F76824" w:rsidRPr="00503A5D" w:rsidRDefault="00680424" w:rsidP="003C324B">
      <w:pPr>
        <w:pStyle w:val="ListParagraph"/>
        <w:numPr>
          <w:ilvl w:val="0"/>
          <w:numId w:val="7"/>
        </w:numPr>
        <w:spacing w:line="360" w:lineRule="auto"/>
        <w:ind w:left="851" w:hanging="425"/>
        <w:jc w:val="both"/>
        <w:rPr>
          <w:rFonts w:ascii="Times New Roman" w:hAnsi="Times New Roman" w:cs="Times New Roman"/>
          <w:b/>
          <w:bCs/>
          <w:sz w:val="24"/>
          <w:szCs w:val="24"/>
        </w:rPr>
      </w:pPr>
      <w:r w:rsidRPr="00666455">
        <w:rPr>
          <w:rFonts w:asciiTheme="majorBidi" w:hAnsiTheme="majorBidi" w:cstheme="majorBidi"/>
          <w:b/>
          <w:bCs/>
          <w:sz w:val="24"/>
          <w:szCs w:val="24"/>
        </w:rPr>
        <w:t>Penegasan Istilah</w:t>
      </w:r>
    </w:p>
    <w:p w:rsidR="00503A5D" w:rsidRPr="00666455" w:rsidRDefault="00503A5D" w:rsidP="00503A5D">
      <w:pPr>
        <w:pStyle w:val="ListParagraph"/>
        <w:spacing w:line="360" w:lineRule="auto"/>
        <w:ind w:left="851"/>
        <w:jc w:val="both"/>
        <w:rPr>
          <w:rFonts w:ascii="Times New Roman" w:hAnsi="Times New Roman" w:cs="Times New Roman"/>
          <w:b/>
          <w:bCs/>
          <w:sz w:val="24"/>
          <w:szCs w:val="24"/>
        </w:rPr>
      </w:pPr>
    </w:p>
    <w:p w:rsidR="00F76824" w:rsidRDefault="00F76824" w:rsidP="003C324B">
      <w:pPr>
        <w:pStyle w:val="ListParagraph"/>
        <w:tabs>
          <w:tab w:val="left" w:pos="1418"/>
        </w:tabs>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ab/>
      </w:r>
      <w:r w:rsidR="00154ECE" w:rsidRPr="00F76824">
        <w:rPr>
          <w:rFonts w:asciiTheme="majorBidi" w:hAnsiTheme="majorBidi" w:cstheme="majorBidi"/>
          <w:sz w:val="24"/>
          <w:szCs w:val="24"/>
        </w:rPr>
        <w:t>Agar penelitian ini terhindar dar</w:t>
      </w:r>
      <w:r w:rsidR="00BD3953" w:rsidRPr="00F76824">
        <w:rPr>
          <w:rFonts w:asciiTheme="majorBidi" w:hAnsiTheme="majorBidi" w:cstheme="majorBidi"/>
          <w:sz w:val="24"/>
          <w:szCs w:val="24"/>
        </w:rPr>
        <w:t>i sebuah kekeliruan dan kesalah</w:t>
      </w:r>
      <w:r w:rsidR="00154ECE" w:rsidRPr="00F76824">
        <w:rPr>
          <w:rFonts w:asciiTheme="majorBidi" w:hAnsiTheme="majorBidi" w:cstheme="majorBidi"/>
          <w:sz w:val="24"/>
          <w:szCs w:val="24"/>
        </w:rPr>
        <w:t>pahaman, maka penulis perlu menjelaskan beberapa istilah yang terdapat dalam jurnal tersebut. Oleh karena itu, pen</w:t>
      </w:r>
      <w:r w:rsidR="00BD3953" w:rsidRPr="00F76824">
        <w:rPr>
          <w:rFonts w:asciiTheme="majorBidi" w:hAnsiTheme="majorBidi" w:cstheme="majorBidi"/>
          <w:sz w:val="24"/>
          <w:szCs w:val="24"/>
        </w:rPr>
        <w:t>ulis menjelaskan sebagai b</w:t>
      </w:r>
      <w:r w:rsidR="00EC1DD3" w:rsidRPr="00F76824">
        <w:rPr>
          <w:rFonts w:asciiTheme="majorBidi" w:hAnsiTheme="majorBidi" w:cstheme="majorBidi"/>
          <w:sz w:val="24"/>
          <w:szCs w:val="24"/>
        </w:rPr>
        <w:t>e</w:t>
      </w:r>
      <w:r w:rsidR="00BD3953" w:rsidRPr="00F76824">
        <w:rPr>
          <w:rFonts w:asciiTheme="majorBidi" w:hAnsiTheme="majorBidi" w:cstheme="majorBidi"/>
          <w:sz w:val="24"/>
          <w:szCs w:val="24"/>
        </w:rPr>
        <w:t>rikut:</w:t>
      </w:r>
    </w:p>
    <w:p w:rsidR="00503A5D" w:rsidRDefault="00503A5D" w:rsidP="003C324B">
      <w:pPr>
        <w:pStyle w:val="ListParagraph"/>
        <w:tabs>
          <w:tab w:val="left" w:pos="1418"/>
        </w:tabs>
        <w:spacing w:line="360" w:lineRule="auto"/>
        <w:ind w:left="851" w:firstLine="567"/>
        <w:jc w:val="both"/>
        <w:rPr>
          <w:rFonts w:asciiTheme="majorBidi" w:hAnsiTheme="majorBidi" w:cstheme="majorBidi"/>
          <w:sz w:val="24"/>
          <w:szCs w:val="24"/>
        </w:rPr>
      </w:pPr>
    </w:p>
    <w:p w:rsidR="00F76824" w:rsidRDefault="0046616E" w:rsidP="003C324B">
      <w:pPr>
        <w:pStyle w:val="ListParagraph"/>
        <w:numPr>
          <w:ilvl w:val="0"/>
          <w:numId w:val="9"/>
        </w:numPr>
        <w:tabs>
          <w:tab w:val="left" w:pos="1418"/>
        </w:tabs>
        <w:spacing w:line="360" w:lineRule="auto"/>
        <w:ind w:left="1134" w:hanging="283"/>
        <w:jc w:val="both"/>
        <w:rPr>
          <w:rFonts w:asciiTheme="majorBidi" w:hAnsiTheme="majorBidi" w:cstheme="majorBidi"/>
          <w:b/>
          <w:bCs/>
          <w:sz w:val="24"/>
          <w:szCs w:val="24"/>
        </w:rPr>
      </w:pPr>
      <w:r w:rsidRPr="00063D17">
        <w:rPr>
          <w:rFonts w:asciiTheme="majorBidi" w:hAnsiTheme="majorBidi" w:cstheme="majorBidi"/>
          <w:b/>
          <w:bCs/>
          <w:sz w:val="24"/>
          <w:szCs w:val="24"/>
        </w:rPr>
        <w:t>M</w:t>
      </w:r>
      <w:r w:rsidR="00A2508F" w:rsidRPr="00063D17">
        <w:rPr>
          <w:rFonts w:asciiTheme="majorBidi" w:hAnsiTheme="majorBidi" w:cstheme="majorBidi"/>
          <w:b/>
          <w:bCs/>
          <w:sz w:val="24"/>
          <w:szCs w:val="24"/>
        </w:rPr>
        <w:t>odel Pembelajaran PAKEM</w:t>
      </w:r>
    </w:p>
    <w:p w:rsidR="00503A5D" w:rsidRPr="00063D17" w:rsidRDefault="00503A5D" w:rsidP="00503A5D">
      <w:pPr>
        <w:pStyle w:val="ListParagraph"/>
        <w:tabs>
          <w:tab w:val="left" w:pos="1418"/>
        </w:tabs>
        <w:spacing w:line="360" w:lineRule="auto"/>
        <w:ind w:left="1134"/>
        <w:jc w:val="both"/>
        <w:rPr>
          <w:rFonts w:asciiTheme="majorBidi" w:hAnsiTheme="majorBidi" w:cstheme="majorBidi"/>
          <w:b/>
          <w:bCs/>
          <w:sz w:val="24"/>
          <w:szCs w:val="24"/>
        </w:rPr>
      </w:pPr>
    </w:p>
    <w:p w:rsidR="00583D52" w:rsidRDefault="00583D52" w:rsidP="00583D52">
      <w:pPr>
        <w:pStyle w:val="ListParagraph"/>
        <w:tabs>
          <w:tab w:val="left" w:pos="1701"/>
        </w:tabs>
        <w:spacing w:line="360" w:lineRule="auto"/>
        <w:ind w:left="1146"/>
        <w:jc w:val="both"/>
        <w:rPr>
          <w:rFonts w:asciiTheme="majorBidi" w:hAnsiTheme="majorBidi" w:cstheme="majorBidi"/>
          <w:sz w:val="24"/>
          <w:szCs w:val="24"/>
        </w:rPr>
      </w:pPr>
      <w:r>
        <w:rPr>
          <w:rFonts w:asciiTheme="majorBidi" w:hAnsiTheme="majorBidi" w:cstheme="majorBidi"/>
          <w:sz w:val="24"/>
          <w:szCs w:val="24"/>
        </w:rPr>
        <w:tab/>
      </w:r>
      <w:sdt>
        <w:sdtPr>
          <w:rPr>
            <w:rFonts w:asciiTheme="majorBidi" w:hAnsiTheme="majorBidi" w:cstheme="majorBidi"/>
            <w:sz w:val="24"/>
            <w:szCs w:val="24"/>
          </w:rPr>
          <w:id w:val="813306763"/>
          <w:citation/>
        </w:sdtPr>
        <w:sdtContent>
          <w:r w:rsidR="00AC5ACE">
            <w:rPr>
              <w:rFonts w:asciiTheme="majorBidi" w:hAnsiTheme="majorBidi" w:cstheme="majorBidi"/>
              <w:sz w:val="24"/>
              <w:szCs w:val="24"/>
            </w:rPr>
            <w:fldChar w:fldCharType="begin"/>
          </w:r>
          <w:r>
            <w:rPr>
              <w:rFonts w:asciiTheme="majorBidi" w:hAnsiTheme="majorBidi" w:cstheme="majorBidi"/>
              <w:sz w:val="24"/>
              <w:szCs w:val="24"/>
            </w:rPr>
            <w:instrText xml:space="preserve">CITATION Sap10 \p 93 \l 1057 </w:instrText>
          </w:r>
          <w:r w:rsidR="00AC5ACE">
            <w:rPr>
              <w:rFonts w:asciiTheme="majorBidi" w:hAnsiTheme="majorBidi" w:cstheme="majorBidi"/>
              <w:sz w:val="24"/>
              <w:szCs w:val="24"/>
            </w:rPr>
            <w:fldChar w:fldCharType="separate"/>
          </w:r>
          <w:r w:rsidRPr="00583D52">
            <w:rPr>
              <w:rFonts w:asciiTheme="majorBidi" w:hAnsiTheme="majorBidi" w:cstheme="majorBidi"/>
              <w:noProof/>
              <w:sz w:val="24"/>
              <w:szCs w:val="24"/>
            </w:rPr>
            <w:t>(Saptaningrum &amp; Kusdaryani, 2010, hal. 93)</w:t>
          </w:r>
          <w:r w:rsidR="00AC5ACE">
            <w:rPr>
              <w:rFonts w:asciiTheme="majorBidi" w:hAnsiTheme="majorBidi" w:cstheme="majorBidi"/>
              <w:sz w:val="24"/>
              <w:szCs w:val="24"/>
            </w:rPr>
            <w:fldChar w:fldCharType="end"/>
          </w:r>
        </w:sdtContent>
      </w:sdt>
      <w:r w:rsidR="00AF75AF">
        <w:rPr>
          <w:rFonts w:asciiTheme="majorBidi" w:hAnsiTheme="majorBidi" w:cstheme="majorBidi"/>
          <w:sz w:val="24"/>
          <w:szCs w:val="24"/>
        </w:rPr>
        <w:t xml:space="preserve"> menya</w:t>
      </w:r>
      <w:r w:rsidR="008A231B">
        <w:rPr>
          <w:rFonts w:asciiTheme="majorBidi" w:hAnsiTheme="majorBidi" w:cstheme="majorBidi"/>
          <w:sz w:val="24"/>
          <w:szCs w:val="24"/>
        </w:rPr>
        <w:t xml:space="preserve">takan bahwa </w:t>
      </w:r>
      <w:r w:rsidR="00AF75AF">
        <w:rPr>
          <w:rFonts w:asciiTheme="majorBidi" w:hAnsiTheme="majorBidi" w:cstheme="majorBidi"/>
          <w:sz w:val="24"/>
          <w:szCs w:val="24"/>
        </w:rPr>
        <w:t>pembelajaran yang aktif, kreatif, efektif, dan menyenangkan</w:t>
      </w:r>
      <w:r w:rsidR="008A231B">
        <w:rPr>
          <w:rFonts w:asciiTheme="majorBidi" w:hAnsiTheme="majorBidi" w:cstheme="majorBidi"/>
          <w:sz w:val="24"/>
          <w:szCs w:val="24"/>
        </w:rPr>
        <w:t xml:space="preserve"> merupakan kepanjangan dari pembelajaran PAKEM</w:t>
      </w:r>
      <w:r w:rsidR="00892F5E">
        <w:rPr>
          <w:rFonts w:asciiTheme="majorBidi" w:hAnsiTheme="majorBidi" w:cstheme="majorBidi"/>
          <w:sz w:val="24"/>
          <w:szCs w:val="24"/>
        </w:rPr>
        <w:t xml:space="preserve">. Dalam pembelajaran aktif menuntut </w:t>
      </w:r>
      <w:r>
        <w:rPr>
          <w:rFonts w:asciiTheme="majorBidi" w:hAnsiTheme="majorBidi" w:cstheme="majorBidi"/>
          <w:sz w:val="24"/>
          <w:szCs w:val="24"/>
        </w:rPr>
        <w:t xml:space="preserve">guru </w:t>
      </w:r>
      <w:r w:rsidR="00892F5E">
        <w:rPr>
          <w:rFonts w:asciiTheme="majorBidi" w:hAnsiTheme="majorBidi" w:cstheme="majorBidi"/>
          <w:sz w:val="24"/>
          <w:szCs w:val="24"/>
        </w:rPr>
        <w:t xml:space="preserve">untuk </w:t>
      </w:r>
      <w:r>
        <w:rPr>
          <w:rFonts w:asciiTheme="majorBidi" w:hAnsiTheme="majorBidi" w:cstheme="majorBidi"/>
          <w:sz w:val="24"/>
          <w:szCs w:val="24"/>
        </w:rPr>
        <w:t xml:space="preserve">mampu menciptakan suasana belajar yang membuat  </w:t>
      </w:r>
      <w:r w:rsidR="00892F5E">
        <w:rPr>
          <w:rFonts w:asciiTheme="majorBidi" w:hAnsiTheme="majorBidi" w:cstheme="majorBidi"/>
          <w:sz w:val="24"/>
          <w:szCs w:val="24"/>
        </w:rPr>
        <w:t>siswa bertanya atau mengutarakan</w:t>
      </w:r>
      <w:r>
        <w:rPr>
          <w:rFonts w:asciiTheme="majorBidi" w:hAnsiTheme="majorBidi" w:cstheme="majorBidi"/>
          <w:sz w:val="24"/>
          <w:szCs w:val="24"/>
        </w:rPr>
        <w:t xml:space="preserve"> pendapat. Lain halnya dengan kreatif yang menuntut guru untuk mampu menciptakan kegiatan belajar yang beragam dan menyenangkan sehingga siswa memusatkan seluruh perhatiannya pada belajar.</w:t>
      </w:r>
    </w:p>
    <w:p w:rsidR="00583D52" w:rsidRDefault="00583D52" w:rsidP="00583D52">
      <w:pPr>
        <w:pStyle w:val="ListParagraph"/>
        <w:tabs>
          <w:tab w:val="left" w:pos="1701"/>
        </w:tabs>
        <w:spacing w:line="360" w:lineRule="auto"/>
        <w:ind w:left="1146"/>
        <w:jc w:val="both"/>
        <w:rPr>
          <w:rFonts w:asciiTheme="majorBidi" w:hAnsiTheme="majorBidi" w:cstheme="majorBidi"/>
          <w:sz w:val="24"/>
          <w:szCs w:val="24"/>
        </w:rPr>
      </w:pPr>
      <w:r>
        <w:rPr>
          <w:rFonts w:asciiTheme="majorBidi" w:hAnsiTheme="majorBidi" w:cstheme="majorBidi"/>
          <w:sz w:val="24"/>
          <w:szCs w:val="24"/>
        </w:rPr>
        <w:tab/>
        <w:t xml:space="preserve">Dari penjelasan diatas dapat disimpulkan bahwa pembelajaran </w:t>
      </w:r>
      <w:r w:rsidR="006014E1">
        <w:rPr>
          <w:rFonts w:asciiTheme="majorBidi" w:hAnsiTheme="majorBidi" w:cstheme="majorBidi"/>
          <w:sz w:val="24"/>
          <w:szCs w:val="24"/>
        </w:rPr>
        <w:t>PAKEM merupakan salah satu jenis metode belajar yang melibatkan siswa dan guru secara penuh. Serta menuntut guru untuk lebih kreatif dan inovatif dalam kegiatan pembelajaran sehingga tercipta suasana belajar yang efektif dan menyenangkan.</w:t>
      </w:r>
    </w:p>
    <w:p w:rsidR="00503A5D" w:rsidRPr="00583D52" w:rsidRDefault="00503A5D" w:rsidP="00583D52">
      <w:pPr>
        <w:pStyle w:val="ListParagraph"/>
        <w:tabs>
          <w:tab w:val="left" w:pos="1701"/>
        </w:tabs>
        <w:spacing w:line="360" w:lineRule="auto"/>
        <w:ind w:left="1146"/>
        <w:jc w:val="both"/>
        <w:rPr>
          <w:rFonts w:asciiTheme="majorBidi" w:hAnsiTheme="majorBidi" w:cstheme="majorBidi"/>
          <w:sz w:val="24"/>
          <w:szCs w:val="24"/>
        </w:rPr>
      </w:pPr>
    </w:p>
    <w:p w:rsidR="005F03BD" w:rsidRDefault="00A2508F" w:rsidP="003C324B">
      <w:pPr>
        <w:pStyle w:val="ListParagraph"/>
        <w:numPr>
          <w:ilvl w:val="0"/>
          <w:numId w:val="9"/>
        </w:numPr>
        <w:tabs>
          <w:tab w:val="left" w:pos="1843"/>
        </w:tabs>
        <w:spacing w:line="360" w:lineRule="auto"/>
        <w:ind w:hanging="295"/>
        <w:jc w:val="both"/>
        <w:rPr>
          <w:rFonts w:asciiTheme="majorBidi" w:hAnsiTheme="majorBidi" w:cstheme="majorBidi"/>
          <w:b/>
          <w:bCs/>
          <w:sz w:val="24"/>
          <w:szCs w:val="24"/>
        </w:rPr>
      </w:pPr>
      <w:r w:rsidRPr="00063D17">
        <w:rPr>
          <w:rFonts w:asciiTheme="majorBidi" w:hAnsiTheme="majorBidi" w:cstheme="majorBidi"/>
          <w:b/>
          <w:bCs/>
          <w:sz w:val="24"/>
          <w:szCs w:val="24"/>
        </w:rPr>
        <w:t>Motivasi Belajar</w:t>
      </w:r>
    </w:p>
    <w:p w:rsidR="00503A5D" w:rsidRPr="00063D17" w:rsidRDefault="00503A5D" w:rsidP="00503A5D">
      <w:pPr>
        <w:pStyle w:val="ListParagraph"/>
        <w:tabs>
          <w:tab w:val="left" w:pos="1843"/>
        </w:tabs>
        <w:spacing w:line="360" w:lineRule="auto"/>
        <w:ind w:left="1146"/>
        <w:jc w:val="both"/>
        <w:rPr>
          <w:rFonts w:asciiTheme="majorBidi" w:hAnsiTheme="majorBidi" w:cstheme="majorBidi"/>
          <w:b/>
          <w:bCs/>
          <w:sz w:val="24"/>
          <w:szCs w:val="24"/>
        </w:rPr>
      </w:pPr>
    </w:p>
    <w:p w:rsidR="006014E1" w:rsidRDefault="00FC6078" w:rsidP="00892F5E">
      <w:pPr>
        <w:pStyle w:val="ListParagraph"/>
        <w:tabs>
          <w:tab w:val="left" w:pos="1701"/>
        </w:tabs>
        <w:spacing w:line="360" w:lineRule="auto"/>
        <w:ind w:left="1146"/>
        <w:jc w:val="both"/>
        <w:rPr>
          <w:rFonts w:asciiTheme="majorBidi" w:hAnsiTheme="majorBidi" w:cstheme="majorBidi"/>
          <w:sz w:val="24"/>
          <w:szCs w:val="24"/>
        </w:rPr>
      </w:pPr>
      <w:r>
        <w:rPr>
          <w:rFonts w:asciiTheme="majorBidi" w:hAnsiTheme="majorBidi" w:cstheme="majorBidi"/>
          <w:sz w:val="24"/>
          <w:szCs w:val="24"/>
        </w:rPr>
        <w:tab/>
      </w:r>
      <w:sdt>
        <w:sdtPr>
          <w:rPr>
            <w:rFonts w:asciiTheme="majorBidi" w:hAnsiTheme="majorBidi" w:cstheme="majorBidi"/>
            <w:sz w:val="24"/>
            <w:szCs w:val="24"/>
          </w:rPr>
          <w:id w:val="1922833398"/>
          <w:citation/>
        </w:sdtPr>
        <w:sdtContent>
          <w:r w:rsidR="00AC5ACE">
            <w:rPr>
              <w:rFonts w:asciiTheme="majorBidi" w:hAnsiTheme="majorBidi" w:cstheme="majorBidi"/>
              <w:sz w:val="24"/>
              <w:szCs w:val="24"/>
            </w:rPr>
            <w:fldChar w:fldCharType="begin"/>
          </w:r>
          <w:r w:rsidR="00D839C8">
            <w:rPr>
              <w:rFonts w:asciiTheme="majorBidi" w:hAnsiTheme="majorBidi" w:cstheme="majorBidi"/>
              <w:sz w:val="24"/>
              <w:szCs w:val="24"/>
            </w:rPr>
            <w:instrText xml:space="preserve">CITATION Fah162 \p 94 \l 1057 </w:instrText>
          </w:r>
          <w:r w:rsidR="00AC5ACE">
            <w:rPr>
              <w:rFonts w:asciiTheme="majorBidi" w:hAnsiTheme="majorBidi" w:cstheme="majorBidi"/>
              <w:sz w:val="24"/>
              <w:szCs w:val="24"/>
            </w:rPr>
            <w:fldChar w:fldCharType="separate"/>
          </w:r>
          <w:r w:rsidR="00D839C8" w:rsidRPr="00D839C8">
            <w:rPr>
              <w:rFonts w:asciiTheme="majorBidi" w:hAnsiTheme="majorBidi" w:cstheme="majorBidi"/>
              <w:noProof/>
              <w:sz w:val="24"/>
              <w:szCs w:val="24"/>
            </w:rPr>
            <w:t>(Fahyuni &amp; Istikomah, 2016, hal. 94)</w:t>
          </w:r>
          <w:r w:rsidR="00AC5ACE">
            <w:rPr>
              <w:rFonts w:asciiTheme="majorBidi" w:hAnsiTheme="majorBidi" w:cstheme="majorBidi"/>
              <w:sz w:val="24"/>
              <w:szCs w:val="24"/>
            </w:rPr>
            <w:fldChar w:fldCharType="end"/>
          </w:r>
        </w:sdtContent>
      </w:sdt>
      <w:r>
        <w:rPr>
          <w:rFonts w:asciiTheme="majorBidi" w:hAnsiTheme="majorBidi" w:cstheme="majorBidi"/>
          <w:sz w:val="24"/>
          <w:szCs w:val="24"/>
        </w:rPr>
        <w:t xml:space="preserve"> mengemukakan</w:t>
      </w:r>
      <w:r w:rsidR="00892F5E">
        <w:rPr>
          <w:rFonts w:asciiTheme="majorBidi" w:hAnsiTheme="majorBidi" w:cstheme="majorBidi"/>
          <w:sz w:val="24"/>
          <w:szCs w:val="24"/>
        </w:rPr>
        <w:t xml:space="preserve"> bahwa motivasi merupakan tingginya dorongan yang dimiliki dalam diri </w:t>
      </w:r>
      <w:r>
        <w:rPr>
          <w:rFonts w:asciiTheme="majorBidi" w:hAnsiTheme="majorBidi" w:cstheme="majorBidi"/>
          <w:sz w:val="24"/>
          <w:szCs w:val="24"/>
        </w:rPr>
        <w:t>seseorang untuk melakukan sesuatu. Motivasi yang baik akan menghasilkan sesuatu yang baik pula.</w:t>
      </w:r>
      <w:r w:rsidR="00892F5E">
        <w:rPr>
          <w:rFonts w:asciiTheme="majorBidi" w:hAnsiTheme="majorBidi" w:cstheme="majorBidi"/>
          <w:sz w:val="24"/>
          <w:szCs w:val="24"/>
        </w:rPr>
        <w:t xml:space="preserve">Adanya interaksi antara individu dengan individu maupun lingkungannya dapat menjadi </w:t>
      </w:r>
      <w:r w:rsidR="005C411B">
        <w:rPr>
          <w:rFonts w:asciiTheme="majorBidi" w:hAnsiTheme="majorBidi" w:cstheme="majorBidi"/>
          <w:sz w:val="24"/>
          <w:szCs w:val="24"/>
        </w:rPr>
        <w:t xml:space="preserve">sebab dalam sebuah proses </w:t>
      </w:r>
      <w:r w:rsidR="00892F5E">
        <w:rPr>
          <w:rFonts w:asciiTheme="majorBidi" w:hAnsiTheme="majorBidi" w:cstheme="majorBidi"/>
          <w:sz w:val="24"/>
          <w:szCs w:val="24"/>
        </w:rPr>
        <w:t>perubahan tingkah laku seseorang. Hal tersebut dapat diartikan sebagai proses dari belajar.</w:t>
      </w:r>
    </w:p>
    <w:p w:rsidR="0061379A" w:rsidRDefault="0061379A" w:rsidP="00063D17">
      <w:pPr>
        <w:pStyle w:val="ListParagraph"/>
        <w:tabs>
          <w:tab w:val="left" w:pos="1701"/>
        </w:tabs>
        <w:spacing w:line="360" w:lineRule="auto"/>
        <w:ind w:left="1146"/>
        <w:jc w:val="both"/>
        <w:rPr>
          <w:rFonts w:asciiTheme="majorBidi" w:hAnsiTheme="majorBidi" w:cstheme="majorBidi"/>
          <w:sz w:val="24"/>
          <w:szCs w:val="24"/>
        </w:rPr>
      </w:pPr>
      <w:r>
        <w:rPr>
          <w:rFonts w:asciiTheme="majorBidi" w:hAnsiTheme="majorBidi" w:cstheme="majorBidi"/>
          <w:sz w:val="24"/>
          <w:szCs w:val="24"/>
        </w:rPr>
        <w:tab/>
        <w:t xml:space="preserve">Dari penjelasan diatas dapat ditarik kesimpulan bahwa motivasi </w:t>
      </w:r>
      <w:r w:rsidR="005C411B">
        <w:rPr>
          <w:rFonts w:asciiTheme="majorBidi" w:hAnsiTheme="majorBidi" w:cstheme="majorBidi"/>
          <w:sz w:val="24"/>
          <w:szCs w:val="24"/>
        </w:rPr>
        <w:t xml:space="preserve">belajar merupakan dorongan dari dalam diri siswa untuk mencapai kegiatan </w:t>
      </w:r>
      <w:r>
        <w:rPr>
          <w:rFonts w:asciiTheme="majorBidi" w:hAnsiTheme="majorBidi" w:cstheme="majorBidi"/>
          <w:sz w:val="24"/>
          <w:szCs w:val="24"/>
        </w:rPr>
        <w:t xml:space="preserve">akademik </w:t>
      </w:r>
      <w:r w:rsidR="005C411B">
        <w:rPr>
          <w:rFonts w:asciiTheme="majorBidi" w:hAnsiTheme="majorBidi" w:cstheme="majorBidi"/>
          <w:sz w:val="24"/>
          <w:szCs w:val="24"/>
        </w:rPr>
        <w:t>yang bermanfaat serta</w:t>
      </w:r>
      <w:r w:rsidR="00202C1D">
        <w:rPr>
          <w:rFonts w:asciiTheme="majorBidi" w:hAnsiTheme="majorBidi" w:cstheme="majorBidi"/>
          <w:sz w:val="24"/>
          <w:szCs w:val="24"/>
        </w:rPr>
        <w:t xml:space="preserve"> dapat men</w:t>
      </w:r>
      <w:r w:rsidR="005C411B">
        <w:rPr>
          <w:rFonts w:asciiTheme="majorBidi" w:hAnsiTheme="majorBidi" w:cstheme="majorBidi"/>
          <w:sz w:val="24"/>
          <w:szCs w:val="24"/>
        </w:rPr>
        <w:t>gambil keuntungan dari kegiatan tersebut. Peserta didik yang mempunyai</w:t>
      </w:r>
      <w:r w:rsidR="00202C1D">
        <w:rPr>
          <w:rFonts w:asciiTheme="majorBidi" w:hAnsiTheme="majorBidi" w:cstheme="majorBidi"/>
          <w:sz w:val="24"/>
          <w:szCs w:val="24"/>
        </w:rPr>
        <w:t xml:space="preserve"> motivasi belajar </w:t>
      </w:r>
      <w:r w:rsidR="005C411B">
        <w:rPr>
          <w:rFonts w:asciiTheme="majorBidi" w:hAnsiTheme="majorBidi" w:cstheme="majorBidi"/>
          <w:sz w:val="24"/>
          <w:szCs w:val="24"/>
        </w:rPr>
        <w:t>cenderung akan lebih fokus</w:t>
      </w:r>
      <w:r w:rsidR="00202C1D">
        <w:rPr>
          <w:rFonts w:asciiTheme="majorBidi" w:hAnsiTheme="majorBidi" w:cstheme="majorBidi"/>
          <w:sz w:val="24"/>
          <w:szCs w:val="24"/>
        </w:rPr>
        <w:t xml:space="preserve"> dalam memperhatikan pelajaran.</w:t>
      </w:r>
    </w:p>
    <w:p w:rsidR="00503A5D" w:rsidRPr="0061379A" w:rsidRDefault="00503A5D" w:rsidP="00063D17">
      <w:pPr>
        <w:pStyle w:val="ListParagraph"/>
        <w:tabs>
          <w:tab w:val="left" w:pos="1701"/>
        </w:tabs>
        <w:spacing w:line="360" w:lineRule="auto"/>
        <w:ind w:left="1146"/>
        <w:jc w:val="both"/>
        <w:rPr>
          <w:rFonts w:asciiTheme="majorBidi" w:hAnsiTheme="majorBidi" w:cstheme="majorBidi"/>
          <w:sz w:val="24"/>
          <w:szCs w:val="24"/>
        </w:rPr>
      </w:pPr>
    </w:p>
    <w:p w:rsidR="00F76824" w:rsidRDefault="00680424" w:rsidP="003C324B">
      <w:pPr>
        <w:pStyle w:val="ListParagraph"/>
        <w:numPr>
          <w:ilvl w:val="0"/>
          <w:numId w:val="7"/>
        </w:numPr>
        <w:tabs>
          <w:tab w:val="left" w:pos="1843"/>
        </w:tabs>
        <w:spacing w:line="360" w:lineRule="auto"/>
        <w:ind w:left="851" w:hanging="425"/>
        <w:jc w:val="both"/>
        <w:rPr>
          <w:rFonts w:asciiTheme="majorBidi" w:hAnsiTheme="majorBidi" w:cstheme="majorBidi"/>
          <w:b/>
          <w:bCs/>
          <w:sz w:val="24"/>
          <w:szCs w:val="24"/>
        </w:rPr>
      </w:pPr>
      <w:r w:rsidRPr="00666455">
        <w:rPr>
          <w:rFonts w:asciiTheme="majorBidi" w:hAnsiTheme="majorBidi" w:cstheme="majorBidi"/>
          <w:b/>
          <w:bCs/>
          <w:sz w:val="24"/>
          <w:szCs w:val="24"/>
        </w:rPr>
        <w:t>Rumusan Masalah</w:t>
      </w:r>
    </w:p>
    <w:p w:rsidR="00503A5D" w:rsidRPr="00666455" w:rsidRDefault="00503A5D" w:rsidP="00503A5D">
      <w:pPr>
        <w:pStyle w:val="ListParagraph"/>
        <w:tabs>
          <w:tab w:val="left" w:pos="1843"/>
        </w:tabs>
        <w:spacing w:line="360" w:lineRule="auto"/>
        <w:ind w:left="851"/>
        <w:jc w:val="both"/>
        <w:rPr>
          <w:rFonts w:asciiTheme="majorBidi" w:hAnsiTheme="majorBidi" w:cstheme="majorBidi"/>
          <w:b/>
          <w:bCs/>
          <w:sz w:val="24"/>
          <w:szCs w:val="24"/>
        </w:rPr>
      </w:pPr>
    </w:p>
    <w:p w:rsidR="009F498A" w:rsidRDefault="00A2508F" w:rsidP="009F498A">
      <w:pPr>
        <w:pStyle w:val="ListParagraph"/>
        <w:numPr>
          <w:ilvl w:val="0"/>
          <w:numId w:val="4"/>
        </w:numPr>
        <w:tabs>
          <w:tab w:val="left" w:pos="1843"/>
        </w:tabs>
        <w:spacing w:line="360" w:lineRule="auto"/>
        <w:ind w:left="1134" w:hanging="283"/>
        <w:jc w:val="both"/>
        <w:rPr>
          <w:rFonts w:asciiTheme="majorBidi" w:hAnsiTheme="majorBidi" w:cstheme="majorBidi"/>
          <w:sz w:val="24"/>
          <w:szCs w:val="24"/>
        </w:rPr>
      </w:pPr>
      <w:r w:rsidRPr="00F76824">
        <w:rPr>
          <w:rFonts w:asciiTheme="majorBidi" w:hAnsiTheme="majorBidi" w:cstheme="majorBidi"/>
          <w:sz w:val="24"/>
          <w:szCs w:val="24"/>
        </w:rPr>
        <w:t>Bagaimana penerapan model pembelajaran PAKEM untuk meningkatkan motivasi belajar siswa pada mata pelajaran IPA materi benda-benda langit di SD Muhammadiyah 11 Randegan?</w:t>
      </w:r>
    </w:p>
    <w:p w:rsidR="00270CE7" w:rsidRDefault="009F498A" w:rsidP="00063D17">
      <w:pPr>
        <w:pStyle w:val="ListParagraph"/>
        <w:numPr>
          <w:ilvl w:val="0"/>
          <w:numId w:val="4"/>
        </w:numPr>
        <w:tabs>
          <w:tab w:val="left" w:pos="1843"/>
        </w:tabs>
        <w:spacing w:line="360" w:lineRule="auto"/>
        <w:ind w:left="1134" w:hanging="283"/>
        <w:jc w:val="both"/>
        <w:rPr>
          <w:rFonts w:asciiTheme="majorBidi" w:hAnsiTheme="majorBidi" w:cstheme="majorBidi"/>
          <w:sz w:val="24"/>
          <w:szCs w:val="24"/>
        </w:rPr>
      </w:pPr>
      <w:r w:rsidRPr="009F498A">
        <w:rPr>
          <w:rFonts w:asciiTheme="majorBidi" w:hAnsiTheme="majorBidi" w:cstheme="majorBidi"/>
          <w:sz w:val="24"/>
          <w:szCs w:val="24"/>
        </w:rPr>
        <w:t>Apa kendala yang dihadapi dalam penerapan model pembelajaran PAKEM di SD Muhammadiyah 11 Randegan?</w:t>
      </w:r>
    </w:p>
    <w:p w:rsidR="00063D17" w:rsidRPr="00063D17" w:rsidRDefault="00063D17" w:rsidP="00063D17">
      <w:pPr>
        <w:pStyle w:val="ListParagraph"/>
        <w:tabs>
          <w:tab w:val="left" w:pos="1843"/>
        </w:tabs>
        <w:spacing w:line="360" w:lineRule="auto"/>
        <w:ind w:left="1134"/>
        <w:jc w:val="both"/>
        <w:rPr>
          <w:rFonts w:asciiTheme="majorBidi" w:hAnsiTheme="majorBidi" w:cstheme="majorBidi"/>
          <w:sz w:val="24"/>
          <w:szCs w:val="24"/>
        </w:rPr>
      </w:pPr>
    </w:p>
    <w:p w:rsidR="00680424" w:rsidRDefault="00680424" w:rsidP="003C324B">
      <w:pPr>
        <w:pStyle w:val="ListParagraph"/>
        <w:numPr>
          <w:ilvl w:val="0"/>
          <w:numId w:val="7"/>
        </w:numPr>
        <w:tabs>
          <w:tab w:val="left" w:pos="1843"/>
        </w:tabs>
        <w:spacing w:line="360" w:lineRule="auto"/>
        <w:ind w:left="851" w:hanging="425"/>
        <w:jc w:val="both"/>
        <w:rPr>
          <w:rFonts w:asciiTheme="majorBidi" w:hAnsiTheme="majorBidi" w:cstheme="majorBidi"/>
          <w:b/>
          <w:bCs/>
          <w:sz w:val="24"/>
          <w:szCs w:val="24"/>
        </w:rPr>
      </w:pPr>
      <w:r w:rsidRPr="00666455">
        <w:rPr>
          <w:rFonts w:asciiTheme="majorBidi" w:hAnsiTheme="majorBidi" w:cstheme="majorBidi"/>
          <w:b/>
          <w:bCs/>
          <w:sz w:val="24"/>
          <w:szCs w:val="24"/>
        </w:rPr>
        <w:t>Tujuan Penulisan</w:t>
      </w:r>
    </w:p>
    <w:p w:rsidR="00503A5D" w:rsidRPr="00666455" w:rsidRDefault="00503A5D" w:rsidP="00503A5D">
      <w:pPr>
        <w:pStyle w:val="ListParagraph"/>
        <w:tabs>
          <w:tab w:val="left" w:pos="1843"/>
        </w:tabs>
        <w:spacing w:line="360" w:lineRule="auto"/>
        <w:ind w:left="851"/>
        <w:jc w:val="both"/>
        <w:rPr>
          <w:rFonts w:asciiTheme="majorBidi" w:hAnsiTheme="majorBidi" w:cstheme="majorBidi"/>
          <w:b/>
          <w:bCs/>
          <w:sz w:val="24"/>
          <w:szCs w:val="24"/>
        </w:rPr>
      </w:pPr>
    </w:p>
    <w:p w:rsidR="009F498A" w:rsidRDefault="00906309" w:rsidP="009F498A">
      <w:pPr>
        <w:pStyle w:val="ListParagraph"/>
        <w:numPr>
          <w:ilvl w:val="0"/>
          <w:numId w:val="5"/>
        </w:numPr>
        <w:spacing w:line="360" w:lineRule="auto"/>
        <w:ind w:left="1134" w:hanging="283"/>
        <w:jc w:val="both"/>
        <w:rPr>
          <w:rFonts w:asciiTheme="majorBidi" w:hAnsiTheme="majorBidi" w:cstheme="majorBidi"/>
          <w:sz w:val="24"/>
          <w:szCs w:val="24"/>
        </w:rPr>
      </w:pPr>
      <w:r>
        <w:rPr>
          <w:rFonts w:asciiTheme="majorBidi" w:hAnsiTheme="majorBidi" w:cstheme="majorBidi"/>
          <w:sz w:val="24"/>
          <w:szCs w:val="24"/>
        </w:rPr>
        <w:t>Untuk menganalisis penerapan model pembelajaran PAKEM untuk meningkatkan motivasi belajar siswa pada mata pelajaran IPA materi benda-benda langit di SD Muhammadiyah 11 Randegan</w:t>
      </w:r>
      <w:r w:rsidR="00264479">
        <w:rPr>
          <w:rFonts w:asciiTheme="majorBidi" w:hAnsiTheme="majorBidi" w:cstheme="majorBidi"/>
          <w:sz w:val="24"/>
          <w:szCs w:val="24"/>
        </w:rPr>
        <w:t>.</w:t>
      </w:r>
    </w:p>
    <w:p w:rsidR="00503A5D" w:rsidRDefault="009F498A" w:rsidP="00503A5D">
      <w:pPr>
        <w:pStyle w:val="ListParagraph"/>
        <w:numPr>
          <w:ilvl w:val="0"/>
          <w:numId w:val="5"/>
        </w:numPr>
        <w:spacing w:line="360" w:lineRule="auto"/>
        <w:ind w:left="1134" w:hanging="283"/>
        <w:jc w:val="both"/>
        <w:rPr>
          <w:rFonts w:asciiTheme="majorBidi" w:hAnsiTheme="majorBidi" w:cstheme="majorBidi"/>
          <w:sz w:val="24"/>
          <w:szCs w:val="24"/>
        </w:rPr>
      </w:pPr>
      <w:r w:rsidRPr="009F498A">
        <w:rPr>
          <w:rFonts w:asciiTheme="majorBidi" w:hAnsiTheme="majorBidi" w:cstheme="majorBidi"/>
          <w:sz w:val="24"/>
          <w:szCs w:val="24"/>
        </w:rPr>
        <w:t>Untuk menganalisis kendala yang dihadapi dalam penerapan model pembelajaran PAKEM di SD Muhammadiyah 11 Randegan.</w:t>
      </w:r>
    </w:p>
    <w:p w:rsidR="00503A5D" w:rsidRPr="00503A5D" w:rsidRDefault="00503A5D" w:rsidP="00503A5D">
      <w:pPr>
        <w:rPr>
          <w:rFonts w:asciiTheme="majorBidi" w:hAnsiTheme="majorBidi" w:cstheme="majorBidi"/>
          <w:sz w:val="24"/>
          <w:szCs w:val="24"/>
        </w:rPr>
      </w:pPr>
      <w:r>
        <w:rPr>
          <w:rFonts w:asciiTheme="majorBidi" w:hAnsiTheme="majorBidi" w:cstheme="majorBidi"/>
          <w:sz w:val="24"/>
          <w:szCs w:val="24"/>
        </w:rPr>
        <w:br w:type="page"/>
      </w:r>
    </w:p>
    <w:p w:rsidR="00202C1D" w:rsidRDefault="00F603FD" w:rsidP="00202C1D">
      <w:pPr>
        <w:pStyle w:val="ListParagraph"/>
        <w:numPr>
          <w:ilvl w:val="0"/>
          <w:numId w:val="1"/>
        </w:numPr>
        <w:spacing w:line="360" w:lineRule="auto"/>
        <w:ind w:left="426" w:hanging="426"/>
        <w:jc w:val="both"/>
        <w:rPr>
          <w:rFonts w:asciiTheme="majorBidi" w:hAnsiTheme="majorBidi" w:cstheme="majorBidi"/>
          <w:b/>
          <w:bCs/>
          <w:sz w:val="24"/>
          <w:szCs w:val="24"/>
        </w:rPr>
      </w:pPr>
      <w:r w:rsidRPr="009F498A">
        <w:rPr>
          <w:rFonts w:asciiTheme="majorBidi" w:hAnsiTheme="majorBidi" w:cstheme="majorBidi"/>
          <w:b/>
          <w:bCs/>
          <w:sz w:val="24"/>
          <w:szCs w:val="24"/>
        </w:rPr>
        <w:lastRenderedPageBreak/>
        <w:t>PEMBAHASAN</w:t>
      </w:r>
      <w:r w:rsidR="00E467C5">
        <w:rPr>
          <w:rFonts w:asciiTheme="majorBidi" w:hAnsiTheme="majorBidi" w:cstheme="majorBidi"/>
          <w:b/>
          <w:bCs/>
          <w:sz w:val="24"/>
          <w:szCs w:val="24"/>
        </w:rPr>
        <w:t xml:space="preserve"> DAN HASIL</w:t>
      </w:r>
    </w:p>
    <w:p w:rsidR="00503A5D" w:rsidRDefault="00503A5D" w:rsidP="00503A5D">
      <w:pPr>
        <w:pStyle w:val="ListParagraph"/>
        <w:spacing w:line="360" w:lineRule="auto"/>
        <w:ind w:left="426"/>
        <w:jc w:val="both"/>
        <w:rPr>
          <w:rFonts w:asciiTheme="majorBidi" w:hAnsiTheme="majorBidi" w:cstheme="majorBidi"/>
          <w:b/>
          <w:bCs/>
          <w:sz w:val="24"/>
          <w:szCs w:val="24"/>
        </w:rPr>
      </w:pPr>
    </w:p>
    <w:p w:rsidR="00355294" w:rsidRDefault="005E5D7F" w:rsidP="00355294">
      <w:pPr>
        <w:pStyle w:val="ListParagraph"/>
        <w:numPr>
          <w:ilvl w:val="0"/>
          <w:numId w:val="15"/>
        </w:numPr>
        <w:spacing w:line="360" w:lineRule="auto"/>
        <w:jc w:val="both"/>
        <w:rPr>
          <w:rFonts w:asciiTheme="majorBidi" w:hAnsiTheme="majorBidi" w:cstheme="majorBidi"/>
          <w:b/>
          <w:bCs/>
          <w:sz w:val="24"/>
          <w:szCs w:val="24"/>
        </w:rPr>
      </w:pPr>
      <w:r w:rsidRPr="003C324B">
        <w:rPr>
          <w:rFonts w:asciiTheme="majorBidi" w:hAnsiTheme="majorBidi" w:cstheme="majorBidi"/>
          <w:b/>
          <w:bCs/>
          <w:sz w:val="24"/>
          <w:szCs w:val="24"/>
        </w:rPr>
        <w:t>Model Pembelajaran PAKEM</w:t>
      </w:r>
    </w:p>
    <w:p w:rsidR="00503A5D" w:rsidRPr="003C324B" w:rsidRDefault="00503A5D" w:rsidP="00503A5D">
      <w:pPr>
        <w:pStyle w:val="ListParagraph"/>
        <w:spacing w:line="360" w:lineRule="auto"/>
        <w:ind w:left="786"/>
        <w:jc w:val="both"/>
        <w:rPr>
          <w:rFonts w:asciiTheme="majorBidi" w:hAnsiTheme="majorBidi" w:cstheme="majorBidi"/>
          <w:b/>
          <w:bCs/>
          <w:sz w:val="24"/>
          <w:szCs w:val="24"/>
        </w:rPr>
      </w:pPr>
    </w:p>
    <w:p w:rsidR="00355294" w:rsidRDefault="00AC5ACE" w:rsidP="00F641D2">
      <w:pPr>
        <w:pStyle w:val="ListParagraph"/>
        <w:spacing w:line="360" w:lineRule="auto"/>
        <w:ind w:left="786" w:firstLine="632"/>
        <w:jc w:val="both"/>
        <w:rPr>
          <w:rFonts w:asciiTheme="majorBidi" w:hAnsiTheme="majorBidi" w:cstheme="majorBidi"/>
          <w:sz w:val="24"/>
          <w:szCs w:val="24"/>
        </w:rPr>
      </w:pPr>
      <w:sdt>
        <w:sdtPr>
          <w:id w:val="-1580202718"/>
          <w:citation/>
        </w:sdtPr>
        <w:sdtContent>
          <w:r w:rsidRPr="00355294">
            <w:rPr>
              <w:rFonts w:asciiTheme="majorBidi" w:hAnsiTheme="majorBidi" w:cstheme="majorBidi"/>
              <w:sz w:val="24"/>
              <w:szCs w:val="24"/>
            </w:rPr>
            <w:fldChar w:fldCharType="begin"/>
          </w:r>
          <w:r w:rsidR="00D839C8">
            <w:rPr>
              <w:rFonts w:asciiTheme="majorBidi" w:hAnsiTheme="majorBidi" w:cstheme="majorBidi"/>
              <w:sz w:val="24"/>
              <w:szCs w:val="24"/>
            </w:rPr>
            <w:instrText xml:space="preserve">CITATION Nur161 \p 105 \l 1057 </w:instrText>
          </w:r>
          <w:r w:rsidRPr="00355294">
            <w:rPr>
              <w:rFonts w:asciiTheme="majorBidi" w:hAnsiTheme="majorBidi" w:cstheme="majorBidi"/>
              <w:sz w:val="24"/>
              <w:szCs w:val="24"/>
            </w:rPr>
            <w:fldChar w:fldCharType="separate"/>
          </w:r>
          <w:r w:rsidR="00D839C8" w:rsidRPr="00D839C8">
            <w:rPr>
              <w:rFonts w:asciiTheme="majorBidi" w:hAnsiTheme="majorBidi" w:cstheme="majorBidi"/>
              <w:noProof/>
              <w:sz w:val="24"/>
              <w:szCs w:val="24"/>
            </w:rPr>
            <w:t>(Nurdyansyah &amp; Fahyuni, 2016, hal. 105)</w:t>
          </w:r>
          <w:r w:rsidRPr="00355294">
            <w:rPr>
              <w:rFonts w:asciiTheme="majorBidi" w:hAnsiTheme="majorBidi" w:cstheme="majorBidi"/>
              <w:sz w:val="24"/>
              <w:szCs w:val="24"/>
            </w:rPr>
            <w:fldChar w:fldCharType="end"/>
          </w:r>
        </w:sdtContent>
      </w:sdt>
      <w:r w:rsidR="005E5D7F" w:rsidRPr="00355294">
        <w:rPr>
          <w:rFonts w:asciiTheme="majorBidi" w:hAnsiTheme="majorBidi" w:cstheme="majorBidi"/>
          <w:sz w:val="24"/>
          <w:szCs w:val="24"/>
        </w:rPr>
        <w:t xml:space="preserve"> mengemukakan bahwa PAKEM merupakan suatu model pembelajaran inovasi </w:t>
      </w:r>
      <w:r w:rsidR="005C411B">
        <w:rPr>
          <w:rFonts w:asciiTheme="majorBidi" w:hAnsiTheme="majorBidi" w:cstheme="majorBidi"/>
          <w:sz w:val="24"/>
          <w:szCs w:val="24"/>
        </w:rPr>
        <w:t xml:space="preserve">demi terwujudnya </w:t>
      </w:r>
      <w:r w:rsidR="005E5D7F" w:rsidRPr="00355294">
        <w:rPr>
          <w:rFonts w:asciiTheme="majorBidi" w:hAnsiTheme="majorBidi" w:cstheme="majorBidi"/>
          <w:sz w:val="24"/>
          <w:szCs w:val="24"/>
        </w:rPr>
        <w:t>pembelajaran yang partisipatif, aktif, kreatif, efektif, dan menyenangkan. Pembelajaran partisipati</w:t>
      </w:r>
      <w:r w:rsidR="005C411B">
        <w:rPr>
          <w:rFonts w:asciiTheme="majorBidi" w:hAnsiTheme="majorBidi" w:cstheme="majorBidi"/>
          <w:sz w:val="24"/>
          <w:szCs w:val="24"/>
        </w:rPr>
        <w:t>f yang dimaksudkan disini ialah</w:t>
      </w:r>
      <w:r w:rsidR="00F641D2">
        <w:rPr>
          <w:rFonts w:asciiTheme="majorBidi" w:hAnsiTheme="majorBidi" w:cstheme="majorBidi"/>
          <w:sz w:val="24"/>
          <w:szCs w:val="24"/>
        </w:rPr>
        <w:t xml:space="preserve"> siswa memiliki kontribusi secara penuh dalam pembelajaran</w:t>
      </w:r>
      <w:r w:rsidR="005E5D7F" w:rsidRPr="00355294">
        <w:rPr>
          <w:rFonts w:asciiTheme="majorBidi" w:hAnsiTheme="majorBidi" w:cstheme="majorBidi"/>
          <w:sz w:val="24"/>
          <w:szCs w:val="24"/>
        </w:rPr>
        <w:t>. Siswa diberi kesempatan p</w:t>
      </w:r>
      <w:r w:rsidR="00F641D2">
        <w:rPr>
          <w:rFonts w:asciiTheme="majorBidi" w:hAnsiTheme="majorBidi" w:cstheme="majorBidi"/>
          <w:sz w:val="24"/>
          <w:szCs w:val="24"/>
        </w:rPr>
        <w:t xml:space="preserve">enuh untuk megikuti </w:t>
      </w:r>
      <w:r w:rsidR="005E5D7F" w:rsidRPr="00355294">
        <w:rPr>
          <w:rFonts w:asciiTheme="majorBidi" w:hAnsiTheme="majorBidi" w:cstheme="majorBidi"/>
          <w:sz w:val="24"/>
          <w:szCs w:val="24"/>
        </w:rPr>
        <w:t>semua kegiatan pembelajaran, sedangkan gur</w:t>
      </w:r>
      <w:r w:rsidR="00F641D2">
        <w:rPr>
          <w:rFonts w:asciiTheme="majorBidi" w:hAnsiTheme="majorBidi" w:cstheme="majorBidi"/>
          <w:sz w:val="24"/>
          <w:szCs w:val="24"/>
        </w:rPr>
        <w:t xml:space="preserve">u hanya sebagai fasilitator atau </w:t>
      </w:r>
      <w:r w:rsidR="005E5D7F" w:rsidRPr="00355294">
        <w:rPr>
          <w:rFonts w:asciiTheme="majorBidi" w:hAnsiTheme="majorBidi" w:cstheme="majorBidi"/>
          <w:sz w:val="24"/>
          <w:szCs w:val="24"/>
        </w:rPr>
        <w:t>mediator. Pada pembelajaran partisipatif ini tidak jauh beda dengan pembelajaran aktif yang sama-sama lebih menitik beratkan pada aktivitas siswa dan guru hanya sebagai fasilitator.</w:t>
      </w:r>
    </w:p>
    <w:p w:rsidR="00355294" w:rsidRDefault="005E5D7F" w:rsidP="00355294">
      <w:pPr>
        <w:pStyle w:val="ListParagraph"/>
        <w:spacing w:line="360" w:lineRule="auto"/>
        <w:ind w:left="786" w:firstLine="632"/>
        <w:jc w:val="both"/>
        <w:rPr>
          <w:rFonts w:asciiTheme="majorBidi" w:hAnsiTheme="majorBidi" w:cstheme="majorBidi"/>
          <w:sz w:val="24"/>
          <w:szCs w:val="24"/>
        </w:rPr>
      </w:pPr>
      <w:r w:rsidRPr="00355294">
        <w:rPr>
          <w:rFonts w:asciiTheme="majorBidi" w:hAnsiTheme="majorBidi" w:cstheme="majorBidi"/>
          <w:sz w:val="24"/>
          <w:szCs w:val="24"/>
        </w:rPr>
        <w:t>Lain halnya dengan pe</w:t>
      </w:r>
      <w:r w:rsidR="00F641D2">
        <w:rPr>
          <w:rFonts w:asciiTheme="majorBidi" w:hAnsiTheme="majorBidi" w:cstheme="majorBidi"/>
          <w:sz w:val="24"/>
          <w:szCs w:val="24"/>
        </w:rPr>
        <w:t>mbelajaran kreatif yang mewajibkan</w:t>
      </w:r>
      <w:r w:rsidRPr="00355294">
        <w:rPr>
          <w:rFonts w:asciiTheme="majorBidi" w:hAnsiTheme="majorBidi" w:cstheme="majorBidi"/>
          <w:sz w:val="24"/>
          <w:szCs w:val="24"/>
        </w:rPr>
        <w:t xml:space="preserve"> guru untuk dapat memotivasi </w:t>
      </w:r>
      <w:r w:rsidR="00F641D2">
        <w:rPr>
          <w:rFonts w:asciiTheme="majorBidi" w:hAnsiTheme="majorBidi" w:cstheme="majorBidi"/>
          <w:sz w:val="24"/>
          <w:szCs w:val="24"/>
        </w:rPr>
        <w:t xml:space="preserve">guna </w:t>
      </w:r>
      <w:r w:rsidRPr="00355294">
        <w:rPr>
          <w:rFonts w:asciiTheme="majorBidi" w:hAnsiTheme="majorBidi" w:cstheme="majorBidi"/>
          <w:sz w:val="24"/>
          <w:szCs w:val="24"/>
        </w:rPr>
        <w:t xml:space="preserve">memunculkan kreativitas siswa. </w:t>
      </w:r>
      <w:sdt>
        <w:sdtPr>
          <w:id w:val="568933126"/>
          <w:citation/>
        </w:sdtPr>
        <w:sdtContent>
          <w:r w:rsidR="00AC5ACE" w:rsidRPr="00355294">
            <w:rPr>
              <w:rFonts w:asciiTheme="majorBidi" w:hAnsiTheme="majorBidi" w:cstheme="majorBidi"/>
              <w:sz w:val="24"/>
              <w:szCs w:val="24"/>
            </w:rPr>
            <w:fldChar w:fldCharType="begin"/>
          </w:r>
          <w:r w:rsidR="00D839C8">
            <w:rPr>
              <w:rFonts w:asciiTheme="majorBidi" w:hAnsiTheme="majorBidi" w:cstheme="majorBidi"/>
              <w:sz w:val="24"/>
              <w:szCs w:val="24"/>
            </w:rPr>
            <w:instrText xml:space="preserve">CITATION Nur161 \p 108 \l 1057 </w:instrText>
          </w:r>
          <w:r w:rsidR="00AC5ACE" w:rsidRPr="00355294">
            <w:rPr>
              <w:rFonts w:asciiTheme="majorBidi" w:hAnsiTheme="majorBidi" w:cstheme="majorBidi"/>
              <w:sz w:val="24"/>
              <w:szCs w:val="24"/>
            </w:rPr>
            <w:fldChar w:fldCharType="separate"/>
          </w:r>
          <w:r w:rsidR="00D839C8" w:rsidRPr="00D839C8">
            <w:rPr>
              <w:rFonts w:asciiTheme="majorBidi" w:hAnsiTheme="majorBidi" w:cstheme="majorBidi"/>
              <w:noProof/>
              <w:sz w:val="24"/>
              <w:szCs w:val="24"/>
            </w:rPr>
            <w:t>(Nurdyansyah &amp; Fahyuni, 2016, hal. 108)</w:t>
          </w:r>
          <w:r w:rsidR="00AC5ACE" w:rsidRPr="00355294">
            <w:rPr>
              <w:rFonts w:asciiTheme="majorBidi" w:hAnsiTheme="majorBidi" w:cstheme="majorBidi"/>
              <w:sz w:val="24"/>
              <w:szCs w:val="24"/>
            </w:rPr>
            <w:fldChar w:fldCharType="end"/>
          </w:r>
        </w:sdtContent>
      </w:sdt>
      <w:r w:rsidRPr="00355294">
        <w:rPr>
          <w:rFonts w:asciiTheme="majorBidi" w:hAnsiTheme="majorBidi" w:cstheme="majorBidi"/>
          <w:sz w:val="24"/>
          <w:szCs w:val="24"/>
        </w:rPr>
        <w:t xml:space="preserve"> menyatakan bahwa siswa dapat dikatakan kreatif apabi</w:t>
      </w:r>
      <w:r w:rsidR="00F641D2">
        <w:rPr>
          <w:rFonts w:asciiTheme="majorBidi" w:hAnsiTheme="majorBidi" w:cstheme="majorBidi"/>
          <w:sz w:val="24"/>
          <w:szCs w:val="24"/>
        </w:rPr>
        <w:t>la mampu untuk menciptakan</w:t>
      </w:r>
      <w:r w:rsidRPr="00355294">
        <w:rPr>
          <w:rFonts w:asciiTheme="majorBidi" w:hAnsiTheme="majorBidi" w:cstheme="majorBidi"/>
          <w:sz w:val="24"/>
          <w:szCs w:val="24"/>
        </w:rPr>
        <w:t xml:space="preserve"> kegiatan baru berdasarkan proses berfikir kreatif yang diwujudkan dalam bentuk hasil karya baru. Pada pembelajaran efektif seluruh siswa harus ikut terl</w:t>
      </w:r>
      <w:r w:rsidR="00F641D2">
        <w:rPr>
          <w:rFonts w:asciiTheme="majorBidi" w:hAnsiTheme="majorBidi" w:cstheme="majorBidi"/>
          <w:sz w:val="24"/>
          <w:szCs w:val="24"/>
        </w:rPr>
        <w:t xml:space="preserve">ibat dalam kegiatan belajar, sehingga tercapainya suasana </w:t>
      </w:r>
      <w:r w:rsidRPr="00355294">
        <w:rPr>
          <w:rFonts w:asciiTheme="majorBidi" w:hAnsiTheme="majorBidi" w:cstheme="majorBidi"/>
          <w:sz w:val="24"/>
          <w:szCs w:val="24"/>
        </w:rPr>
        <w:t xml:space="preserve">belajar </w:t>
      </w:r>
      <w:r w:rsidR="00F641D2">
        <w:rPr>
          <w:rFonts w:asciiTheme="majorBidi" w:hAnsiTheme="majorBidi" w:cstheme="majorBidi"/>
          <w:sz w:val="24"/>
          <w:szCs w:val="24"/>
        </w:rPr>
        <w:t>yang kondusif dan te</w:t>
      </w:r>
      <w:r w:rsidR="002F4F1D">
        <w:rPr>
          <w:rFonts w:asciiTheme="majorBidi" w:hAnsiTheme="majorBidi" w:cstheme="majorBidi"/>
          <w:sz w:val="24"/>
          <w:szCs w:val="24"/>
        </w:rPr>
        <w:t xml:space="preserve">rarah. Dalam kegiatan belajar mengajar, guru dituntut untuk </w:t>
      </w:r>
      <w:r w:rsidRPr="00355294">
        <w:rPr>
          <w:rFonts w:asciiTheme="majorBidi" w:hAnsiTheme="majorBidi" w:cstheme="majorBidi"/>
          <w:sz w:val="24"/>
          <w:szCs w:val="24"/>
        </w:rPr>
        <w:t xml:space="preserve">mampu </w:t>
      </w:r>
      <w:r w:rsidR="002F4F1D">
        <w:rPr>
          <w:rFonts w:asciiTheme="majorBidi" w:hAnsiTheme="majorBidi" w:cstheme="majorBidi"/>
          <w:sz w:val="24"/>
          <w:szCs w:val="24"/>
        </w:rPr>
        <w:t>menciptakan suasana belajar</w:t>
      </w:r>
      <w:r w:rsidRPr="00355294">
        <w:rPr>
          <w:rFonts w:asciiTheme="majorBidi" w:hAnsiTheme="majorBidi" w:cstheme="majorBidi"/>
          <w:sz w:val="24"/>
          <w:szCs w:val="24"/>
        </w:rPr>
        <w:t xml:space="preserve"> yang menyenangkan. Suatu pembelajaran dapat dikatakan menyenangkan apabila didalam kegiatan tersebut tidak ada yang merasa terpaksa dan tertekan. Model pembelajaran PAKEM ini sudah sangat kompleks yang mencakup berbagai aspek dari terciptanya kegiatan pembelajaran yang berkualitas.</w:t>
      </w:r>
    </w:p>
    <w:p w:rsidR="00503A5D" w:rsidRDefault="00503A5D" w:rsidP="00355294">
      <w:pPr>
        <w:pStyle w:val="ListParagraph"/>
        <w:spacing w:line="360" w:lineRule="auto"/>
        <w:ind w:left="786" w:firstLine="632"/>
        <w:jc w:val="both"/>
        <w:rPr>
          <w:rFonts w:asciiTheme="majorBidi" w:hAnsiTheme="majorBidi" w:cstheme="majorBidi"/>
          <w:sz w:val="24"/>
          <w:szCs w:val="24"/>
        </w:rPr>
      </w:pPr>
    </w:p>
    <w:p w:rsidR="00355294" w:rsidRDefault="005E5D7F" w:rsidP="00355294">
      <w:pPr>
        <w:pStyle w:val="ListParagraph"/>
        <w:numPr>
          <w:ilvl w:val="0"/>
          <w:numId w:val="15"/>
        </w:numPr>
        <w:spacing w:line="360" w:lineRule="auto"/>
        <w:jc w:val="both"/>
        <w:rPr>
          <w:rFonts w:asciiTheme="majorBidi" w:hAnsiTheme="majorBidi" w:cstheme="majorBidi"/>
          <w:b/>
          <w:bCs/>
          <w:sz w:val="24"/>
          <w:szCs w:val="24"/>
        </w:rPr>
      </w:pPr>
      <w:r w:rsidRPr="003C324B">
        <w:rPr>
          <w:rFonts w:asciiTheme="majorBidi" w:hAnsiTheme="majorBidi" w:cstheme="majorBidi"/>
          <w:b/>
          <w:bCs/>
          <w:sz w:val="24"/>
          <w:szCs w:val="24"/>
        </w:rPr>
        <w:t>Motivasi Belajar</w:t>
      </w:r>
    </w:p>
    <w:p w:rsidR="00503A5D" w:rsidRPr="003C324B" w:rsidRDefault="00503A5D" w:rsidP="00503A5D">
      <w:pPr>
        <w:pStyle w:val="ListParagraph"/>
        <w:spacing w:line="360" w:lineRule="auto"/>
        <w:ind w:left="786"/>
        <w:jc w:val="both"/>
        <w:rPr>
          <w:rFonts w:asciiTheme="majorBidi" w:hAnsiTheme="majorBidi" w:cstheme="majorBidi"/>
          <w:b/>
          <w:bCs/>
          <w:sz w:val="24"/>
          <w:szCs w:val="24"/>
        </w:rPr>
      </w:pPr>
    </w:p>
    <w:p w:rsidR="00355294" w:rsidRDefault="00AC5ACE" w:rsidP="00B12BBD">
      <w:pPr>
        <w:pStyle w:val="ListParagraph"/>
        <w:spacing w:line="360" w:lineRule="auto"/>
        <w:ind w:left="786" w:firstLine="632"/>
        <w:jc w:val="both"/>
        <w:rPr>
          <w:rFonts w:asciiTheme="majorBidi" w:hAnsiTheme="majorBidi" w:cstheme="majorBidi"/>
          <w:sz w:val="24"/>
          <w:szCs w:val="24"/>
        </w:rPr>
      </w:pPr>
      <w:sdt>
        <w:sdtPr>
          <w:id w:val="-1530252405"/>
          <w:citation/>
        </w:sdtPr>
        <w:sdtContent>
          <w:r w:rsidRPr="00355294">
            <w:rPr>
              <w:rFonts w:asciiTheme="majorBidi" w:hAnsiTheme="majorBidi" w:cstheme="majorBidi"/>
              <w:sz w:val="24"/>
              <w:szCs w:val="24"/>
            </w:rPr>
            <w:fldChar w:fldCharType="begin"/>
          </w:r>
          <w:r w:rsidR="00D839C8">
            <w:rPr>
              <w:rFonts w:asciiTheme="majorBidi" w:hAnsiTheme="majorBidi" w:cstheme="majorBidi"/>
              <w:sz w:val="24"/>
              <w:szCs w:val="24"/>
            </w:rPr>
            <w:instrText xml:space="preserve">CITATION Fah162 \p 94 \l 1057 </w:instrText>
          </w:r>
          <w:r w:rsidRPr="00355294">
            <w:rPr>
              <w:rFonts w:asciiTheme="majorBidi" w:hAnsiTheme="majorBidi" w:cstheme="majorBidi"/>
              <w:sz w:val="24"/>
              <w:szCs w:val="24"/>
            </w:rPr>
            <w:fldChar w:fldCharType="separate"/>
          </w:r>
          <w:r w:rsidR="00D839C8" w:rsidRPr="00D839C8">
            <w:rPr>
              <w:rFonts w:asciiTheme="majorBidi" w:hAnsiTheme="majorBidi" w:cstheme="majorBidi"/>
              <w:noProof/>
              <w:sz w:val="24"/>
              <w:szCs w:val="24"/>
            </w:rPr>
            <w:t>(Fahyuni &amp; Istikomah, 2016, hal. 94)</w:t>
          </w:r>
          <w:r w:rsidRPr="00355294">
            <w:rPr>
              <w:rFonts w:asciiTheme="majorBidi" w:hAnsiTheme="majorBidi" w:cstheme="majorBidi"/>
              <w:sz w:val="24"/>
              <w:szCs w:val="24"/>
            </w:rPr>
            <w:fldChar w:fldCharType="end"/>
          </w:r>
        </w:sdtContent>
      </w:sdt>
      <w:r w:rsidR="005E5D7F" w:rsidRPr="00355294">
        <w:rPr>
          <w:rFonts w:asciiTheme="majorBidi" w:hAnsiTheme="majorBidi" w:cstheme="majorBidi"/>
          <w:sz w:val="24"/>
          <w:szCs w:val="24"/>
        </w:rPr>
        <w:t xml:space="preserve"> meyatakan bahwa motivasi merupakan suatu bentuk dorong</w:t>
      </w:r>
      <w:r w:rsidR="002F4F1D">
        <w:rPr>
          <w:rFonts w:asciiTheme="majorBidi" w:hAnsiTheme="majorBidi" w:cstheme="majorBidi"/>
          <w:sz w:val="24"/>
          <w:szCs w:val="24"/>
        </w:rPr>
        <w:t xml:space="preserve">an didalam diri untuk mengerjakan </w:t>
      </w:r>
      <w:r w:rsidR="005E5D7F" w:rsidRPr="00355294">
        <w:rPr>
          <w:rFonts w:asciiTheme="majorBidi" w:hAnsiTheme="majorBidi" w:cstheme="majorBidi"/>
          <w:sz w:val="24"/>
          <w:szCs w:val="24"/>
        </w:rPr>
        <w:t>s</w:t>
      </w:r>
      <w:r w:rsidR="002F4F1D">
        <w:rPr>
          <w:rFonts w:asciiTheme="majorBidi" w:hAnsiTheme="majorBidi" w:cstheme="majorBidi"/>
          <w:sz w:val="24"/>
          <w:szCs w:val="24"/>
        </w:rPr>
        <w:t>esuatu. Motivasi dapat didefinisikan</w:t>
      </w:r>
      <w:r w:rsidR="005E5D7F" w:rsidRPr="00355294">
        <w:rPr>
          <w:rFonts w:asciiTheme="majorBidi" w:hAnsiTheme="majorBidi" w:cstheme="majorBidi"/>
          <w:sz w:val="24"/>
          <w:szCs w:val="24"/>
        </w:rPr>
        <w:t xml:space="preserve"> berbeda oleh beberapa ahli yang telah dikutip dalam </w:t>
      </w:r>
      <w:sdt>
        <w:sdtPr>
          <w:id w:val="-1191144704"/>
          <w:citation/>
        </w:sdtPr>
        <w:sdtContent>
          <w:r w:rsidRPr="00355294">
            <w:rPr>
              <w:rFonts w:asciiTheme="majorBidi" w:hAnsiTheme="majorBidi" w:cstheme="majorBidi"/>
              <w:sz w:val="24"/>
              <w:szCs w:val="24"/>
            </w:rPr>
            <w:fldChar w:fldCharType="begin"/>
          </w:r>
          <w:r w:rsidR="00D839C8">
            <w:rPr>
              <w:rFonts w:asciiTheme="majorBidi" w:hAnsiTheme="majorBidi" w:cstheme="majorBidi"/>
              <w:sz w:val="24"/>
              <w:szCs w:val="24"/>
            </w:rPr>
            <w:instrText xml:space="preserve">CITATION Fah162 \p 94 \l 1057 </w:instrText>
          </w:r>
          <w:r w:rsidRPr="00355294">
            <w:rPr>
              <w:rFonts w:asciiTheme="majorBidi" w:hAnsiTheme="majorBidi" w:cstheme="majorBidi"/>
              <w:sz w:val="24"/>
              <w:szCs w:val="24"/>
            </w:rPr>
            <w:fldChar w:fldCharType="separate"/>
          </w:r>
          <w:r w:rsidR="00D839C8" w:rsidRPr="00D839C8">
            <w:rPr>
              <w:rFonts w:asciiTheme="majorBidi" w:hAnsiTheme="majorBidi" w:cstheme="majorBidi"/>
              <w:noProof/>
              <w:sz w:val="24"/>
              <w:szCs w:val="24"/>
            </w:rPr>
            <w:t>(Fahyuni &amp; Istikomah, 2016, hal. 94)</w:t>
          </w:r>
          <w:r w:rsidRPr="00355294">
            <w:rPr>
              <w:rFonts w:asciiTheme="majorBidi" w:hAnsiTheme="majorBidi" w:cstheme="majorBidi"/>
              <w:sz w:val="24"/>
              <w:szCs w:val="24"/>
            </w:rPr>
            <w:fldChar w:fldCharType="end"/>
          </w:r>
        </w:sdtContent>
      </w:sdt>
      <w:r w:rsidR="005E5D7F" w:rsidRPr="00355294">
        <w:rPr>
          <w:rFonts w:asciiTheme="majorBidi" w:hAnsiTheme="majorBidi" w:cstheme="majorBidi"/>
          <w:sz w:val="24"/>
          <w:szCs w:val="24"/>
        </w:rPr>
        <w:t>. Menurut Mc. Donald menyatakan bahwa motivasi adalah perubahan energi yang ada dalam diri seseorang yang didahului dengan adanya tanggapan akan adanya tujuan. Sejalan dengan hal tersebut, Santrock m</w:t>
      </w:r>
      <w:r w:rsidR="002F4F1D">
        <w:rPr>
          <w:rFonts w:asciiTheme="majorBidi" w:hAnsiTheme="majorBidi" w:cstheme="majorBidi"/>
          <w:sz w:val="24"/>
          <w:szCs w:val="24"/>
        </w:rPr>
        <w:t xml:space="preserve">enyatakan bahwa motivasi merupakan suatu </w:t>
      </w:r>
      <w:r w:rsidR="00B12BBD">
        <w:rPr>
          <w:rFonts w:asciiTheme="majorBidi" w:hAnsiTheme="majorBidi" w:cstheme="majorBidi"/>
          <w:sz w:val="24"/>
          <w:szCs w:val="24"/>
        </w:rPr>
        <w:t xml:space="preserve">proses yang dapat memicu </w:t>
      </w:r>
      <w:r w:rsidR="005E5D7F" w:rsidRPr="00355294">
        <w:rPr>
          <w:rFonts w:asciiTheme="majorBidi" w:hAnsiTheme="majorBidi" w:cstheme="majorBidi"/>
          <w:sz w:val="24"/>
          <w:szCs w:val="24"/>
        </w:rPr>
        <w:t>semangat dan kegigihan</w:t>
      </w:r>
      <w:r w:rsidR="00B12BBD">
        <w:rPr>
          <w:rFonts w:asciiTheme="majorBidi" w:hAnsiTheme="majorBidi" w:cstheme="majorBidi"/>
          <w:sz w:val="24"/>
          <w:szCs w:val="24"/>
        </w:rPr>
        <w:t xml:space="preserve"> dalam melakukan kegiatan</w:t>
      </w:r>
      <w:r w:rsidR="005E5D7F" w:rsidRPr="00355294">
        <w:rPr>
          <w:rFonts w:asciiTheme="majorBidi" w:hAnsiTheme="majorBidi" w:cstheme="majorBidi"/>
          <w:sz w:val="24"/>
          <w:szCs w:val="24"/>
        </w:rPr>
        <w:t>. Berdasarkan pendapat tersebut, dapat d</w:t>
      </w:r>
      <w:r w:rsidR="009D10E6">
        <w:rPr>
          <w:rFonts w:asciiTheme="majorBidi" w:hAnsiTheme="majorBidi" w:cstheme="majorBidi"/>
          <w:sz w:val="24"/>
          <w:szCs w:val="24"/>
        </w:rPr>
        <w:t xml:space="preserve">isimpulkan bahwa </w:t>
      </w:r>
      <w:r w:rsidR="009D10E6">
        <w:rPr>
          <w:rFonts w:asciiTheme="majorBidi" w:hAnsiTheme="majorBidi" w:cstheme="majorBidi"/>
          <w:sz w:val="24"/>
          <w:szCs w:val="24"/>
        </w:rPr>
        <w:lastRenderedPageBreak/>
        <w:t>motivasi merupakan</w:t>
      </w:r>
      <w:r w:rsidR="005E5D7F" w:rsidRPr="00355294">
        <w:rPr>
          <w:rFonts w:asciiTheme="majorBidi" w:hAnsiTheme="majorBidi" w:cstheme="majorBidi"/>
          <w:sz w:val="24"/>
          <w:szCs w:val="24"/>
        </w:rPr>
        <w:t xml:space="preserve"> suatu bentuk</w:t>
      </w:r>
      <w:r w:rsidR="0021184B">
        <w:rPr>
          <w:rFonts w:asciiTheme="majorBidi" w:hAnsiTheme="majorBidi" w:cstheme="majorBidi"/>
          <w:sz w:val="24"/>
          <w:szCs w:val="24"/>
        </w:rPr>
        <w:t xml:space="preserve"> dorongan yang ada </w:t>
      </w:r>
      <w:r w:rsidR="005E5D7F" w:rsidRPr="00355294">
        <w:rPr>
          <w:rFonts w:asciiTheme="majorBidi" w:hAnsiTheme="majorBidi" w:cstheme="majorBidi"/>
          <w:sz w:val="24"/>
          <w:szCs w:val="24"/>
        </w:rPr>
        <w:t>dalam diri seseorang secara sadar maupun tidak sadar yang di dahului dengan adanya tanggapan akan adanya tujuan.</w:t>
      </w:r>
    </w:p>
    <w:p w:rsidR="00202C1D" w:rsidRDefault="005E5D7F" w:rsidP="0021184B">
      <w:pPr>
        <w:pStyle w:val="ListParagraph"/>
        <w:spacing w:line="360" w:lineRule="auto"/>
        <w:ind w:left="786" w:firstLine="632"/>
        <w:jc w:val="both"/>
        <w:rPr>
          <w:rFonts w:asciiTheme="majorBidi" w:hAnsiTheme="majorBidi" w:cstheme="majorBidi"/>
          <w:sz w:val="24"/>
          <w:szCs w:val="24"/>
        </w:rPr>
      </w:pPr>
      <w:r w:rsidRPr="00355294">
        <w:rPr>
          <w:rFonts w:asciiTheme="majorBidi" w:hAnsiTheme="majorBidi" w:cstheme="majorBidi"/>
          <w:sz w:val="24"/>
          <w:szCs w:val="24"/>
        </w:rPr>
        <w:t xml:space="preserve">Sedangkan menurut </w:t>
      </w:r>
      <w:sdt>
        <w:sdtPr>
          <w:id w:val="-1134177075"/>
          <w:citation/>
        </w:sdtPr>
        <w:sdtContent>
          <w:r w:rsidR="00AC5ACE" w:rsidRPr="00355294">
            <w:rPr>
              <w:rFonts w:asciiTheme="majorBidi" w:hAnsiTheme="majorBidi" w:cstheme="majorBidi"/>
              <w:sz w:val="24"/>
              <w:szCs w:val="24"/>
            </w:rPr>
            <w:fldChar w:fldCharType="begin"/>
          </w:r>
          <w:r w:rsidR="00D839C8">
            <w:rPr>
              <w:rFonts w:asciiTheme="majorBidi" w:hAnsiTheme="majorBidi" w:cstheme="majorBidi"/>
              <w:sz w:val="24"/>
              <w:szCs w:val="24"/>
            </w:rPr>
            <w:instrText xml:space="preserve">CITATION Fah162 \p 96 \l 1057 </w:instrText>
          </w:r>
          <w:r w:rsidR="00AC5ACE" w:rsidRPr="00355294">
            <w:rPr>
              <w:rFonts w:asciiTheme="majorBidi" w:hAnsiTheme="majorBidi" w:cstheme="majorBidi"/>
              <w:sz w:val="24"/>
              <w:szCs w:val="24"/>
            </w:rPr>
            <w:fldChar w:fldCharType="separate"/>
          </w:r>
          <w:r w:rsidR="00D839C8" w:rsidRPr="00D839C8">
            <w:rPr>
              <w:rFonts w:asciiTheme="majorBidi" w:hAnsiTheme="majorBidi" w:cstheme="majorBidi"/>
              <w:noProof/>
              <w:sz w:val="24"/>
              <w:szCs w:val="24"/>
            </w:rPr>
            <w:t>(Fahyuni &amp; Istikomah, 2016, hal. 96)</w:t>
          </w:r>
          <w:r w:rsidR="00AC5ACE" w:rsidRPr="00355294">
            <w:rPr>
              <w:rFonts w:asciiTheme="majorBidi" w:hAnsiTheme="majorBidi" w:cstheme="majorBidi"/>
              <w:sz w:val="24"/>
              <w:szCs w:val="24"/>
            </w:rPr>
            <w:fldChar w:fldCharType="end"/>
          </w:r>
        </w:sdtContent>
      </w:sdt>
      <w:r w:rsidRPr="00355294">
        <w:rPr>
          <w:rFonts w:asciiTheme="majorBidi" w:hAnsiTheme="majorBidi" w:cstheme="majorBidi"/>
          <w:sz w:val="24"/>
          <w:szCs w:val="24"/>
        </w:rPr>
        <w:t xml:space="preserve"> belajar adalah </w:t>
      </w:r>
      <w:r w:rsidR="0021184B">
        <w:rPr>
          <w:rFonts w:asciiTheme="majorBidi" w:hAnsiTheme="majorBidi" w:cstheme="majorBidi"/>
          <w:sz w:val="24"/>
          <w:szCs w:val="24"/>
        </w:rPr>
        <w:t xml:space="preserve">suatu </w:t>
      </w:r>
      <w:r w:rsidRPr="00355294">
        <w:rPr>
          <w:rFonts w:asciiTheme="majorBidi" w:hAnsiTheme="majorBidi" w:cstheme="majorBidi"/>
          <w:sz w:val="24"/>
          <w:szCs w:val="24"/>
        </w:rPr>
        <w:t>proses perub</w:t>
      </w:r>
      <w:r w:rsidR="0021184B">
        <w:rPr>
          <w:rFonts w:asciiTheme="majorBidi" w:hAnsiTheme="majorBidi" w:cstheme="majorBidi"/>
          <w:sz w:val="24"/>
          <w:szCs w:val="24"/>
        </w:rPr>
        <w:t xml:space="preserve">ahan tingkah laku yang disebabkan oleh </w:t>
      </w:r>
      <w:r w:rsidRPr="00355294">
        <w:rPr>
          <w:rFonts w:asciiTheme="majorBidi" w:hAnsiTheme="majorBidi" w:cstheme="majorBidi"/>
          <w:sz w:val="24"/>
          <w:szCs w:val="24"/>
        </w:rPr>
        <w:t>interak</w:t>
      </w:r>
      <w:r w:rsidR="0021184B">
        <w:rPr>
          <w:rFonts w:asciiTheme="majorBidi" w:hAnsiTheme="majorBidi" w:cstheme="majorBidi"/>
          <w:sz w:val="24"/>
          <w:szCs w:val="24"/>
        </w:rPr>
        <w:t>si antara individu dengan</w:t>
      </w:r>
      <w:r w:rsidRPr="00355294">
        <w:rPr>
          <w:rFonts w:asciiTheme="majorBidi" w:hAnsiTheme="majorBidi" w:cstheme="majorBidi"/>
          <w:sz w:val="24"/>
          <w:szCs w:val="24"/>
        </w:rPr>
        <w:t xml:space="preserve"> individu, individu dengan kelompok, maupun kelompok dengan kelompok. Pada proses perubahan tingkah laku terseb</w:t>
      </w:r>
      <w:r w:rsidR="0021184B">
        <w:rPr>
          <w:rFonts w:asciiTheme="majorBidi" w:hAnsiTheme="majorBidi" w:cstheme="majorBidi"/>
          <w:sz w:val="24"/>
          <w:szCs w:val="24"/>
        </w:rPr>
        <w:t>ut dapat melalui pengalaman maupun</w:t>
      </w:r>
      <w:r w:rsidRPr="00355294">
        <w:rPr>
          <w:rFonts w:asciiTheme="majorBidi" w:hAnsiTheme="majorBidi" w:cstheme="majorBidi"/>
          <w:sz w:val="24"/>
          <w:szCs w:val="24"/>
        </w:rPr>
        <w:t xml:space="preserve"> latihan</w:t>
      </w:r>
      <w:r w:rsidR="0021184B">
        <w:rPr>
          <w:rFonts w:asciiTheme="majorBidi" w:hAnsiTheme="majorBidi" w:cstheme="majorBidi"/>
          <w:sz w:val="24"/>
          <w:szCs w:val="24"/>
        </w:rPr>
        <w:t xml:space="preserve">, agar dapat menjadi lebih baik </w:t>
      </w:r>
      <w:r w:rsidRPr="00355294">
        <w:rPr>
          <w:rFonts w:asciiTheme="majorBidi" w:hAnsiTheme="majorBidi" w:cstheme="majorBidi"/>
          <w:sz w:val="24"/>
          <w:szCs w:val="24"/>
        </w:rPr>
        <w:t xml:space="preserve">untuk mencapai tujuan tertentu. Dari penjelasan diatas, maka pengertian motivasi belajar menurut Brophy yang dikutip dalam </w:t>
      </w:r>
      <w:sdt>
        <w:sdtPr>
          <w:id w:val="493773803"/>
          <w:citation/>
        </w:sdtPr>
        <w:sdtContent>
          <w:r w:rsidR="00AC5ACE" w:rsidRPr="00355294">
            <w:rPr>
              <w:rFonts w:asciiTheme="majorBidi" w:hAnsiTheme="majorBidi" w:cstheme="majorBidi"/>
              <w:sz w:val="24"/>
              <w:szCs w:val="24"/>
            </w:rPr>
            <w:fldChar w:fldCharType="begin"/>
          </w:r>
          <w:r w:rsidR="00D839C8">
            <w:rPr>
              <w:rFonts w:asciiTheme="majorBidi" w:hAnsiTheme="majorBidi" w:cstheme="majorBidi"/>
              <w:sz w:val="24"/>
              <w:szCs w:val="24"/>
            </w:rPr>
            <w:instrText xml:space="preserve">CITATION Fah162 \p 97 \l 1057 </w:instrText>
          </w:r>
          <w:r w:rsidR="00AC5ACE" w:rsidRPr="00355294">
            <w:rPr>
              <w:rFonts w:asciiTheme="majorBidi" w:hAnsiTheme="majorBidi" w:cstheme="majorBidi"/>
              <w:sz w:val="24"/>
              <w:szCs w:val="24"/>
            </w:rPr>
            <w:fldChar w:fldCharType="separate"/>
          </w:r>
          <w:r w:rsidR="00D839C8" w:rsidRPr="00D839C8">
            <w:rPr>
              <w:rFonts w:asciiTheme="majorBidi" w:hAnsiTheme="majorBidi" w:cstheme="majorBidi"/>
              <w:noProof/>
              <w:sz w:val="24"/>
              <w:szCs w:val="24"/>
            </w:rPr>
            <w:t>(Fahyuni &amp; Istikomah, 2016, hal. 97)</w:t>
          </w:r>
          <w:r w:rsidR="00AC5ACE" w:rsidRPr="00355294">
            <w:rPr>
              <w:rFonts w:asciiTheme="majorBidi" w:hAnsiTheme="majorBidi" w:cstheme="majorBidi"/>
              <w:sz w:val="24"/>
              <w:szCs w:val="24"/>
            </w:rPr>
            <w:fldChar w:fldCharType="end"/>
          </w:r>
        </w:sdtContent>
      </w:sdt>
      <w:r w:rsidRPr="00355294">
        <w:rPr>
          <w:rFonts w:asciiTheme="majorBidi" w:hAnsiTheme="majorBidi" w:cstheme="majorBidi"/>
          <w:sz w:val="24"/>
          <w:szCs w:val="24"/>
        </w:rPr>
        <w:t xml:space="preserve"> menyatakan bahwa motivasi belajar merupakan kecenderunga</w:t>
      </w:r>
      <w:r w:rsidR="0021184B">
        <w:rPr>
          <w:rFonts w:asciiTheme="majorBidi" w:hAnsiTheme="majorBidi" w:cstheme="majorBidi"/>
          <w:sz w:val="24"/>
          <w:szCs w:val="24"/>
        </w:rPr>
        <w:t>n siswa untuk melakukan kegiatan</w:t>
      </w:r>
      <w:r w:rsidRPr="00355294">
        <w:rPr>
          <w:rFonts w:asciiTheme="majorBidi" w:hAnsiTheme="majorBidi" w:cstheme="majorBidi"/>
          <w:sz w:val="24"/>
          <w:szCs w:val="24"/>
        </w:rPr>
        <w:t xml:space="preserve"> akademik yan</w:t>
      </w:r>
      <w:r w:rsidR="00F50268">
        <w:rPr>
          <w:rFonts w:asciiTheme="majorBidi" w:hAnsiTheme="majorBidi" w:cstheme="majorBidi"/>
          <w:sz w:val="24"/>
          <w:szCs w:val="24"/>
        </w:rPr>
        <w:t>g bermanfaat serta mampu untuk</w:t>
      </w:r>
      <w:r w:rsidRPr="00355294">
        <w:rPr>
          <w:rFonts w:asciiTheme="majorBidi" w:hAnsiTheme="majorBidi" w:cstheme="majorBidi"/>
          <w:sz w:val="24"/>
          <w:szCs w:val="24"/>
        </w:rPr>
        <w:t xml:space="preserve"> men</w:t>
      </w:r>
      <w:r w:rsidR="00F50268">
        <w:rPr>
          <w:rFonts w:asciiTheme="majorBidi" w:hAnsiTheme="majorBidi" w:cstheme="majorBidi"/>
          <w:sz w:val="24"/>
          <w:szCs w:val="24"/>
        </w:rPr>
        <w:t>gambil keuntungan dari kegiatan</w:t>
      </w:r>
      <w:r w:rsidRPr="00355294">
        <w:rPr>
          <w:rFonts w:asciiTheme="majorBidi" w:hAnsiTheme="majorBidi" w:cstheme="majorBidi"/>
          <w:sz w:val="24"/>
          <w:szCs w:val="24"/>
        </w:rPr>
        <w:t xml:space="preserve"> tersebut. Oleh</w:t>
      </w:r>
      <w:r w:rsidR="00F50268">
        <w:rPr>
          <w:rFonts w:asciiTheme="majorBidi" w:hAnsiTheme="majorBidi" w:cstheme="majorBidi"/>
          <w:sz w:val="24"/>
          <w:szCs w:val="24"/>
        </w:rPr>
        <w:t xml:space="preserve"> karena itu, siswa yang mempunyai</w:t>
      </w:r>
      <w:r w:rsidRPr="00355294">
        <w:rPr>
          <w:rFonts w:asciiTheme="majorBidi" w:hAnsiTheme="majorBidi" w:cstheme="majorBidi"/>
          <w:sz w:val="24"/>
          <w:szCs w:val="24"/>
        </w:rPr>
        <w:t xml:space="preserve"> motiva</w:t>
      </w:r>
      <w:r w:rsidR="00F50268">
        <w:rPr>
          <w:rFonts w:asciiTheme="majorBidi" w:hAnsiTheme="majorBidi" w:cstheme="majorBidi"/>
          <w:sz w:val="24"/>
          <w:szCs w:val="24"/>
        </w:rPr>
        <w:t>si belajar bergantung pada kegiatan</w:t>
      </w:r>
      <w:r w:rsidRPr="00355294">
        <w:rPr>
          <w:rFonts w:asciiTheme="majorBidi" w:hAnsiTheme="majorBidi" w:cstheme="majorBidi"/>
          <w:sz w:val="24"/>
          <w:szCs w:val="24"/>
        </w:rPr>
        <w:t xml:space="preserve"> yang menyenangkan dan menarik.</w:t>
      </w:r>
    </w:p>
    <w:p w:rsidR="00503A5D" w:rsidRDefault="00503A5D" w:rsidP="0021184B">
      <w:pPr>
        <w:pStyle w:val="ListParagraph"/>
        <w:spacing w:line="360" w:lineRule="auto"/>
        <w:ind w:left="786" w:firstLine="632"/>
        <w:jc w:val="both"/>
        <w:rPr>
          <w:rFonts w:asciiTheme="majorBidi" w:hAnsiTheme="majorBidi" w:cstheme="majorBidi"/>
          <w:sz w:val="24"/>
          <w:szCs w:val="24"/>
        </w:rPr>
      </w:pPr>
    </w:p>
    <w:p w:rsidR="00355294" w:rsidRDefault="00355294" w:rsidP="00355294">
      <w:pPr>
        <w:pStyle w:val="ListParagraph"/>
        <w:numPr>
          <w:ilvl w:val="0"/>
          <w:numId w:val="15"/>
        </w:numPr>
        <w:spacing w:line="360" w:lineRule="auto"/>
        <w:jc w:val="both"/>
        <w:rPr>
          <w:rFonts w:asciiTheme="majorBidi" w:hAnsiTheme="majorBidi" w:cstheme="majorBidi"/>
          <w:b/>
          <w:bCs/>
          <w:sz w:val="24"/>
          <w:szCs w:val="24"/>
        </w:rPr>
      </w:pPr>
      <w:r w:rsidRPr="003C324B">
        <w:rPr>
          <w:rFonts w:asciiTheme="majorBidi" w:hAnsiTheme="majorBidi" w:cstheme="majorBidi"/>
          <w:b/>
          <w:bCs/>
          <w:sz w:val="24"/>
          <w:szCs w:val="24"/>
        </w:rPr>
        <w:t>Analisis Hasil</w:t>
      </w:r>
    </w:p>
    <w:p w:rsidR="00503A5D" w:rsidRPr="003C324B" w:rsidRDefault="00503A5D" w:rsidP="00503A5D">
      <w:pPr>
        <w:pStyle w:val="ListParagraph"/>
        <w:spacing w:line="360" w:lineRule="auto"/>
        <w:ind w:left="786"/>
        <w:jc w:val="both"/>
        <w:rPr>
          <w:rFonts w:asciiTheme="majorBidi" w:hAnsiTheme="majorBidi" w:cstheme="majorBidi"/>
          <w:b/>
          <w:bCs/>
          <w:sz w:val="24"/>
          <w:szCs w:val="24"/>
        </w:rPr>
      </w:pPr>
    </w:p>
    <w:p w:rsidR="00355294" w:rsidRDefault="00355294" w:rsidP="00355294">
      <w:pPr>
        <w:pStyle w:val="ListParagraph"/>
        <w:numPr>
          <w:ilvl w:val="0"/>
          <w:numId w:val="16"/>
        </w:numPr>
        <w:spacing w:line="360" w:lineRule="auto"/>
        <w:jc w:val="both"/>
        <w:rPr>
          <w:rFonts w:asciiTheme="majorBidi" w:hAnsiTheme="majorBidi" w:cstheme="majorBidi"/>
          <w:b/>
          <w:bCs/>
          <w:sz w:val="24"/>
          <w:szCs w:val="24"/>
        </w:rPr>
      </w:pPr>
      <w:r w:rsidRPr="00063D17">
        <w:rPr>
          <w:rFonts w:asciiTheme="majorBidi" w:hAnsiTheme="majorBidi" w:cstheme="majorBidi"/>
          <w:b/>
          <w:bCs/>
          <w:sz w:val="24"/>
          <w:szCs w:val="24"/>
        </w:rPr>
        <w:t>Penerapan Model Pembelajaran PAKEM</w:t>
      </w:r>
    </w:p>
    <w:p w:rsidR="00503A5D" w:rsidRPr="00063D17" w:rsidRDefault="00503A5D" w:rsidP="00503A5D">
      <w:pPr>
        <w:pStyle w:val="ListParagraph"/>
        <w:spacing w:line="360" w:lineRule="auto"/>
        <w:ind w:left="1146"/>
        <w:jc w:val="both"/>
        <w:rPr>
          <w:rFonts w:asciiTheme="majorBidi" w:hAnsiTheme="majorBidi" w:cstheme="majorBidi"/>
          <w:b/>
          <w:bCs/>
          <w:sz w:val="24"/>
          <w:szCs w:val="24"/>
        </w:rPr>
      </w:pPr>
    </w:p>
    <w:p w:rsidR="00355294" w:rsidRDefault="00AC5ACE" w:rsidP="00E76325">
      <w:pPr>
        <w:pStyle w:val="ListParagraph"/>
        <w:spacing w:line="360" w:lineRule="auto"/>
        <w:ind w:left="1146" w:firstLine="555"/>
        <w:jc w:val="both"/>
        <w:rPr>
          <w:rFonts w:asciiTheme="majorBidi" w:hAnsiTheme="majorBidi" w:cstheme="majorBidi"/>
          <w:sz w:val="24"/>
          <w:szCs w:val="24"/>
        </w:rPr>
      </w:pPr>
      <w:sdt>
        <w:sdtPr>
          <w:rPr>
            <w:rFonts w:asciiTheme="majorBidi" w:hAnsiTheme="majorBidi" w:cstheme="majorBidi"/>
            <w:sz w:val="24"/>
            <w:szCs w:val="24"/>
          </w:rPr>
          <w:id w:val="-1018313669"/>
          <w:citation/>
        </w:sdtPr>
        <w:sdtContent>
          <w:r>
            <w:rPr>
              <w:rFonts w:asciiTheme="majorBidi" w:hAnsiTheme="majorBidi" w:cstheme="majorBidi"/>
              <w:sz w:val="24"/>
              <w:szCs w:val="24"/>
            </w:rPr>
            <w:fldChar w:fldCharType="begin"/>
          </w:r>
          <w:r w:rsidR="00E76325">
            <w:rPr>
              <w:rFonts w:asciiTheme="majorBidi" w:hAnsiTheme="majorBidi" w:cstheme="majorBidi"/>
              <w:sz w:val="24"/>
              <w:szCs w:val="24"/>
            </w:rPr>
            <w:instrText xml:space="preserve">CITATION Sap10 \p 94 \l 1057 </w:instrText>
          </w:r>
          <w:r>
            <w:rPr>
              <w:rFonts w:asciiTheme="majorBidi" w:hAnsiTheme="majorBidi" w:cstheme="majorBidi"/>
              <w:sz w:val="24"/>
              <w:szCs w:val="24"/>
            </w:rPr>
            <w:fldChar w:fldCharType="separate"/>
          </w:r>
          <w:r w:rsidR="00E76325" w:rsidRPr="00E76325">
            <w:rPr>
              <w:rFonts w:asciiTheme="majorBidi" w:hAnsiTheme="majorBidi" w:cstheme="majorBidi"/>
              <w:noProof/>
              <w:sz w:val="24"/>
              <w:szCs w:val="24"/>
            </w:rPr>
            <w:t>(Saptaningrum &amp; Kusdaryani, 2010, hal. 94)</w:t>
          </w:r>
          <w:r>
            <w:rPr>
              <w:rFonts w:asciiTheme="majorBidi" w:hAnsiTheme="majorBidi" w:cstheme="majorBidi"/>
              <w:sz w:val="24"/>
              <w:szCs w:val="24"/>
            </w:rPr>
            <w:fldChar w:fldCharType="end"/>
          </w:r>
        </w:sdtContent>
      </w:sdt>
      <w:r w:rsidR="00E76325">
        <w:rPr>
          <w:rFonts w:asciiTheme="majorBidi" w:hAnsiTheme="majorBidi" w:cstheme="majorBidi"/>
          <w:sz w:val="24"/>
          <w:szCs w:val="24"/>
        </w:rPr>
        <w:t xml:space="preserve"> menyatakan bahwa pembelajaran PAKEM melibatkan guru dan siswa. Guru dituntut </w:t>
      </w:r>
      <w:r w:rsidR="00F50268">
        <w:rPr>
          <w:rFonts w:asciiTheme="majorBidi" w:hAnsiTheme="majorBidi" w:cstheme="majorBidi"/>
          <w:sz w:val="24"/>
          <w:szCs w:val="24"/>
        </w:rPr>
        <w:t xml:space="preserve">untuk </w:t>
      </w:r>
      <w:r w:rsidR="00E76325">
        <w:rPr>
          <w:rFonts w:asciiTheme="majorBidi" w:hAnsiTheme="majorBidi" w:cstheme="majorBidi"/>
          <w:sz w:val="24"/>
          <w:szCs w:val="24"/>
        </w:rPr>
        <w:t>aktif dalam memantau kegiatan belajar</w:t>
      </w:r>
      <w:r w:rsidR="00F50268">
        <w:rPr>
          <w:rFonts w:asciiTheme="majorBidi" w:hAnsiTheme="majorBidi" w:cstheme="majorBidi"/>
          <w:sz w:val="24"/>
          <w:szCs w:val="24"/>
        </w:rPr>
        <w:t xml:space="preserve"> siswa serta mampu untuk memberikan pertanyaan tingkat tinggi</w:t>
      </w:r>
      <w:r w:rsidR="00E76325">
        <w:rPr>
          <w:rFonts w:asciiTheme="majorBidi" w:hAnsiTheme="majorBidi" w:cstheme="majorBidi"/>
          <w:sz w:val="24"/>
          <w:szCs w:val="24"/>
        </w:rPr>
        <w:t xml:space="preserve"> pada siswa. Selain itu, guru </w:t>
      </w:r>
      <w:r w:rsidR="00F50268">
        <w:rPr>
          <w:rFonts w:asciiTheme="majorBidi" w:hAnsiTheme="majorBidi" w:cstheme="majorBidi"/>
          <w:sz w:val="24"/>
          <w:szCs w:val="24"/>
        </w:rPr>
        <w:t xml:space="preserve">juga </w:t>
      </w:r>
      <w:r w:rsidR="00E76325">
        <w:rPr>
          <w:rFonts w:asciiTheme="majorBidi" w:hAnsiTheme="majorBidi" w:cstheme="majorBidi"/>
          <w:sz w:val="24"/>
          <w:szCs w:val="24"/>
        </w:rPr>
        <w:t xml:space="preserve">harus kreatif dalam membuat alat bantu sederhana </w:t>
      </w:r>
      <w:r w:rsidR="00FE5F78">
        <w:rPr>
          <w:rFonts w:asciiTheme="majorBidi" w:hAnsiTheme="majorBidi" w:cstheme="majorBidi"/>
          <w:sz w:val="24"/>
          <w:szCs w:val="24"/>
        </w:rPr>
        <w:t xml:space="preserve">guna mencapai tujuan pembelajaran yang efektif dan menyenangkan. Sedangkan siswa dituntut untuk </w:t>
      </w:r>
      <w:r w:rsidR="000753FC">
        <w:rPr>
          <w:rFonts w:asciiTheme="majorBidi" w:hAnsiTheme="majorBidi" w:cstheme="majorBidi"/>
          <w:sz w:val="24"/>
          <w:szCs w:val="24"/>
        </w:rPr>
        <w:t>aktif bertanya atau mengemukakan pendapat dan kreatif dalam melakukan sesuatu. Selain itu, siswa harus mampu untuk menguasai keterampilan yang diperlukan serta berani melakukan percobaan tanpa takut salah.</w:t>
      </w:r>
    </w:p>
    <w:p w:rsidR="000753FC" w:rsidRDefault="00851FB6" w:rsidP="00E76325">
      <w:pPr>
        <w:pStyle w:val="ListParagraph"/>
        <w:spacing w:line="360" w:lineRule="auto"/>
        <w:ind w:left="1146" w:firstLine="555"/>
        <w:jc w:val="both"/>
        <w:rPr>
          <w:rFonts w:asciiTheme="majorBidi" w:hAnsiTheme="majorBidi" w:cstheme="majorBidi"/>
          <w:sz w:val="24"/>
          <w:szCs w:val="24"/>
        </w:rPr>
      </w:pPr>
      <w:r>
        <w:rPr>
          <w:rFonts w:asciiTheme="majorBidi" w:hAnsiTheme="majorBidi" w:cstheme="majorBidi"/>
          <w:sz w:val="24"/>
          <w:szCs w:val="24"/>
        </w:rPr>
        <w:t>Di SD Muhammadiyah 11 Randegan p</w:t>
      </w:r>
      <w:r w:rsidR="00084E67">
        <w:rPr>
          <w:rFonts w:asciiTheme="majorBidi" w:hAnsiTheme="majorBidi" w:cstheme="majorBidi"/>
          <w:sz w:val="24"/>
          <w:szCs w:val="24"/>
        </w:rPr>
        <w:t>ada kegiatan pembelajaran inti, guru menyampaikan materi dan motivasi pada siswa. Selain itu, guru juga memberikan kesempatan pada siswa untuk mengutarakan pendapat mengenai materi yang sudah disampaikan. Pada pertengahan pembelajaran guru membentuk kelompok belajar yang terdiri</w:t>
      </w:r>
      <w:r w:rsidR="00F50268">
        <w:rPr>
          <w:rFonts w:asciiTheme="majorBidi" w:hAnsiTheme="majorBidi" w:cstheme="majorBidi"/>
          <w:sz w:val="24"/>
          <w:szCs w:val="24"/>
        </w:rPr>
        <w:t xml:space="preserve"> atas 3-4 siswa secara beragam</w:t>
      </w:r>
      <w:r w:rsidR="00084E67">
        <w:rPr>
          <w:rFonts w:asciiTheme="majorBidi" w:hAnsiTheme="majorBidi" w:cstheme="majorBidi"/>
          <w:sz w:val="24"/>
          <w:szCs w:val="24"/>
        </w:rPr>
        <w:t xml:space="preserve">. Guru </w:t>
      </w:r>
      <w:r w:rsidR="00B47F2D">
        <w:rPr>
          <w:rFonts w:asciiTheme="majorBidi" w:hAnsiTheme="majorBidi" w:cstheme="majorBidi"/>
          <w:sz w:val="24"/>
          <w:szCs w:val="24"/>
        </w:rPr>
        <w:t>membagikan masing-masing LKS</w:t>
      </w:r>
      <w:r w:rsidR="00084E67">
        <w:rPr>
          <w:rFonts w:asciiTheme="majorBidi" w:hAnsiTheme="majorBidi" w:cstheme="majorBidi"/>
          <w:sz w:val="24"/>
          <w:szCs w:val="24"/>
        </w:rPr>
        <w:t xml:space="preserve"> dan beberapa menit kemudian guru melakukan pendekatan </w:t>
      </w:r>
      <w:r w:rsidR="00B47F2D">
        <w:rPr>
          <w:rFonts w:asciiTheme="majorBidi" w:hAnsiTheme="majorBidi" w:cstheme="majorBidi"/>
          <w:sz w:val="24"/>
          <w:szCs w:val="24"/>
        </w:rPr>
        <w:t xml:space="preserve">secara </w:t>
      </w:r>
      <w:r w:rsidR="00B47F2D">
        <w:rPr>
          <w:rFonts w:asciiTheme="majorBidi" w:hAnsiTheme="majorBidi" w:cstheme="majorBidi"/>
          <w:sz w:val="24"/>
          <w:szCs w:val="24"/>
        </w:rPr>
        <w:lastRenderedPageBreak/>
        <w:t>kolektif dalam membimbing siswa menyelesaikan LKS. Setelah guru merasa yakin bahwa siswa telah menyelesaikan masing-masing LKSnya, guru meminta perwakilan kelompok untuk menulis jawaban dipapan tulis. Serta bagi kelompok lain untuk memberikan tanggapan atas hasil diskusi kelompok yang dilihat.</w:t>
      </w:r>
    </w:p>
    <w:p w:rsidR="00851FB6" w:rsidRDefault="00B47F2D" w:rsidP="00851FB6">
      <w:pPr>
        <w:pStyle w:val="ListParagraph"/>
        <w:spacing w:line="360" w:lineRule="auto"/>
        <w:ind w:left="1146" w:firstLine="555"/>
        <w:jc w:val="both"/>
        <w:rPr>
          <w:rFonts w:asciiTheme="majorBidi" w:hAnsiTheme="majorBidi" w:cstheme="majorBidi"/>
          <w:sz w:val="24"/>
          <w:szCs w:val="24"/>
        </w:rPr>
      </w:pPr>
      <w:r>
        <w:rPr>
          <w:rFonts w:asciiTheme="majorBidi" w:hAnsiTheme="majorBidi" w:cstheme="majorBidi"/>
          <w:sz w:val="24"/>
          <w:szCs w:val="24"/>
        </w:rPr>
        <w:t>Diakhir pembelajaran, guru memberikan penjelasan mengenai LKS dan meminta siswa untuk memberikan kesimpulan dari hasil pembelajaran. Untuk mengetahui tingkat pemahaman siswa pada materi, maka guru memberikan soal tes terkait dengan materi. Pada akhir pembelajaran guru juga menyampaikan materi yang akan datang dan penugasan untuk siswa membacanya.</w:t>
      </w:r>
    </w:p>
    <w:p w:rsidR="00851FB6" w:rsidRPr="007A42BD" w:rsidRDefault="00EC6BCC" w:rsidP="00EC6BCC">
      <w:pPr>
        <w:pStyle w:val="ListParagraph"/>
        <w:spacing w:line="360" w:lineRule="auto"/>
        <w:ind w:left="1146" w:firstLine="555"/>
        <w:jc w:val="both"/>
        <w:rPr>
          <w:rFonts w:asciiTheme="majorBidi" w:hAnsiTheme="majorBidi" w:cstheme="majorBidi"/>
          <w:sz w:val="24"/>
          <w:szCs w:val="24"/>
        </w:rPr>
      </w:pPr>
      <w:r>
        <w:rPr>
          <w:rFonts w:asciiTheme="majorBidi" w:hAnsiTheme="majorBidi" w:cstheme="majorBidi"/>
          <w:sz w:val="24"/>
          <w:szCs w:val="24"/>
        </w:rPr>
        <w:t>Dari kegiatan pembelajaran diatas, maka hasil observasi meliputi peran guru dan siswa dalam aktivitas belajar serta keaktifannya.Guru dalam memberikan pertanyaan pada siswa masih dalam kategori tingkat rendah,</w:t>
      </w:r>
      <w:r w:rsidR="00851FB6">
        <w:rPr>
          <w:rFonts w:asciiTheme="majorBidi" w:hAnsiTheme="majorBidi" w:cstheme="majorBidi"/>
          <w:sz w:val="24"/>
          <w:szCs w:val="24"/>
        </w:rPr>
        <w:t xml:space="preserve"> karena </w:t>
      </w:r>
      <w:r>
        <w:rPr>
          <w:rFonts w:asciiTheme="majorBidi" w:hAnsiTheme="majorBidi" w:cstheme="majorBidi"/>
          <w:sz w:val="24"/>
          <w:szCs w:val="24"/>
        </w:rPr>
        <w:t>masih banyaknya siswa yang sulit dalam mengutarakan jawaban</w:t>
      </w:r>
      <w:r w:rsidR="00851FB6">
        <w:rPr>
          <w:rFonts w:asciiTheme="majorBidi" w:hAnsiTheme="majorBidi" w:cstheme="majorBidi"/>
          <w:sz w:val="24"/>
          <w:szCs w:val="24"/>
        </w:rPr>
        <w:t xml:space="preserve"> sehingga harus dipancing dengan soal-soal tingkat rendah terlebih dahulu sebelum menginjak pertanyaan tingkat tinggi.</w:t>
      </w:r>
      <w:r w:rsidR="0065767F">
        <w:rPr>
          <w:rFonts w:asciiTheme="majorBidi" w:hAnsiTheme="majorBidi" w:cstheme="majorBidi"/>
          <w:sz w:val="24"/>
          <w:szCs w:val="24"/>
        </w:rPr>
        <w:t xml:space="preserve"> Siswa</w:t>
      </w:r>
      <w:r w:rsidR="00750056">
        <w:rPr>
          <w:rFonts w:asciiTheme="majorBidi" w:hAnsiTheme="majorBidi" w:cstheme="majorBidi"/>
          <w:sz w:val="24"/>
          <w:szCs w:val="24"/>
        </w:rPr>
        <w:t xml:space="preserve"> dalam mem</w:t>
      </w:r>
      <w:r w:rsidR="0065767F">
        <w:rPr>
          <w:rFonts w:asciiTheme="majorBidi" w:hAnsiTheme="majorBidi" w:cstheme="majorBidi"/>
          <w:sz w:val="24"/>
          <w:szCs w:val="24"/>
        </w:rPr>
        <w:t xml:space="preserve">berikan tanggapan kepada kelompok lain sudah cukup baik walaupun masih malu-malu dan ragu dalam menyampaikan. Siswa </w:t>
      </w:r>
      <w:r w:rsidR="00750056">
        <w:rPr>
          <w:rFonts w:asciiTheme="majorBidi" w:hAnsiTheme="majorBidi" w:cstheme="majorBidi"/>
          <w:sz w:val="24"/>
          <w:szCs w:val="24"/>
        </w:rPr>
        <w:t>hanya butuh waktu untuk membi</w:t>
      </w:r>
      <w:r w:rsidR="0065767F">
        <w:rPr>
          <w:rFonts w:asciiTheme="majorBidi" w:hAnsiTheme="majorBidi" w:cstheme="majorBidi"/>
          <w:sz w:val="24"/>
          <w:szCs w:val="24"/>
        </w:rPr>
        <w:t>asakan hal tersebut.</w:t>
      </w:r>
      <w:r w:rsidR="007A42BD">
        <w:rPr>
          <w:rFonts w:asciiTheme="majorBidi" w:hAnsiTheme="majorBidi" w:cstheme="majorBidi"/>
          <w:sz w:val="24"/>
          <w:szCs w:val="24"/>
        </w:rPr>
        <w:t xml:space="preserve">Keantusiasan siswa masih rendah karena model pembelajaran yang diberikan kurang menyenangkan siswa. </w:t>
      </w:r>
      <w:r w:rsidR="00750056" w:rsidRPr="007A42BD">
        <w:rPr>
          <w:rFonts w:asciiTheme="majorBidi" w:hAnsiTheme="majorBidi" w:cstheme="majorBidi"/>
          <w:sz w:val="24"/>
          <w:szCs w:val="24"/>
        </w:rPr>
        <w:t>Dari penjelasan hasil observasi tersebut, maka</w:t>
      </w:r>
      <w:r w:rsidR="007A42BD" w:rsidRPr="007A42BD">
        <w:rPr>
          <w:rFonts w:asciiTheme="majorBidi" w:hAnsiTheme="majorBidi" w:cstheme="majorBidi"/>
          <w:sz w:val="24"/>
          <w:szCs w:val="24"/>
        </w:rPr>
        <w:t xml:space="preserve"> skor aktif pada siswa rata-rata 56% sedangkan skor kreatif 75,43%. Lain halnya dengan skor keantusiasan siswa yang cukup rendah yaitu 44,85%.</w:t>
      </w:r>
    </w:p>
    <w:p w:rsidR="00B47F2D" w:rsidRDefault="00AC5ACE" w:rsidP="005F1DC4">
      <w:pPr>
        <w:pStyle w:val="ListParagraph"/>
        <w:spacing w:line="360" w:lineRule="auto"/>
        <w:ind w:left="1146" w:firstLine="555"/>
        <w:jc w:val="both"/>
        <w:rPr>
          <w:rFonts w:asciiTheme="majorBidi" w:hAnsiTheme="majorBidi" w:cstheme="majorBidi"/>
          <w:sz w:val="24"/>
          <w:szCs w:val="24"/>
        </w:rPr>
      </w:pPr>
      <w:sdt>
        <w:sdtPr>
          <w:id w:val="-1484390620"/>
          <w:citation/>
        </w:sdtPr>
        <w:sdtContent>
          <w:r w:rsidRPr="00851FB6">
            <w:rPr>
              <w:rFonts w:asciiTheme="majorBidi" w:hAnsiTheme="majorBidi" w:cstheme="majorBidi"/>
              <w:sz w:val="24"/>
              <w:szCs w:val="24"/>
            </w:rPr>
            <w:fldChar w:fldCharType="begin"/>
          </w:r>
          <w:r w:rsidR="00D839C8" w:rsidRPr="00851FB6">
            <w:rPr>
              <w:rFonts w:asciiTheme="majorBidi" w:hAnsiTheme="majorBidi" w:cstheme="majorBidi"/>
              <w:sz w:val="24"/>
              <w:szCs w:val="24"/>
            </w:rPr>
            <w:instrText xml:space="preserve">CITATION Nur161 \p 114 \l 1057 </w:instrText>
          </w:r>
          <w:r w:rsidRPr="00851FB6">
            <w:rPr>
              <w:rFonts w:asciiTheme="majorBidi" w:hAnsiTheme="majorBidi" w:cstheme="majorBidi"/>
              <w:sz w:val="24"/>
              <w:szCs w:val="24"/>
            </w:rPr>
            <w:fldChar w:fldCharType="separate"/>
          </w:r>
          <w:r w:rsidR="00D839C8" w:rsidRPr="00851FB6">
            <w:rPr>
              <w:rFonts w:asciiTheme="majorBidi" w:hAnsiTheme="majorBidi" w:cstheme="majorBidi"/>
              <w:noProof/>
              <w:sz w:val="24"/>
              <w:szCs w:val="24"/>
            </w:rPr>
            <w:t>(Nurdyansyah &amp; Fahyuni, 2016, hal. 114)</w:t>
          </w:r>
          <w:r w:rsidRPr="00851FB6">
            <w:rPr>
              <w:rFonts w:asciiTheme="majorBidi" w:hAnsiTheme="majorBidi" w:cstheme="majorBidi"/>
              <w:sz w:val="24"/>
              <w:szCs w:val="24"/>
            </w:rPr>
            <w:fldChar w:fldCharType="end"/>
          </w:r>
        </w:sdtContent>
      </w:sdt>
      <w:r w:rsidR="00444AB9" w:rsidRPr="00851FB6">
        <w:rPr>
          <w:rFonts w:asciiTheme="majorBidi" w:hAnsiTheme="majorBidi" w:cstheme="majorBidi"/>
          <w:sz w:val="24"/>
          <w:szCs w:val="24"/>
        </w:rPr>
        <w:t xml:space="preserve"> mengemukakan bahwa </w:t>
      </w:r>
      <w:r w:rsidR="005F1DC4">
        <w:rPr>
          <w:rFonts w:asciiTheme="majorBidi" w:hAnsiTheme="majorBidi" w:cstheme="majorBidi"/>
          <w:sz w:val="24"/>
          <w:szCs w:val="24"/>
        </w:rPr>
        <w:t>sesungguhnya tugas guru ialah sebagai pembimbing siswa dalam belajar, bukan sebagai pemberi pelajaran.</w:t>
      </w:r>
      <w:r w:rsidR="00444AB9" w:rsidRPr="00851FB6">
        <w:rPr>
          <w:rFonts w:asciiTheme="majorBidi" w:hAnsiTheme="majorBidi" w:cstheme="majorBidi"/>
          <w:sz w:val="24"/>
          <w:szCs w:val="24"/>
        </w:rPr>
        <w:t xml:space="preserve"> Dengan kata lain guru hanya sebagai fasilitator untuk kegiatan belajar siswa.</w:t>
      </w:r>
      <w:r w:rsidR="005E7E3D" w:rsidRPr="00851FB6">
        <w:rPr>
          <w:rFonts w:asciiTheme="majorBidi" w:hAnsiTheme="majorBidi" w:cstheme="majorBidi"/>
          <w:sz w:val="24"/>
          <w:szCs w:val="24"/>
        </w:rPr>
        <w:t xml:space="preserve"> Dengan menciptakan suasan</w:t>
      </w:r>
      <w:r w:rsidR="005F1DC4">
        <w:rPr>
          <w:rFonts w:asciiTheme="majorBidi" w:hAnsiTheme="majorBidi" w:cstheme="majorBidi"/>
          <w:sz w:val="24"/>
          <w:szCs w:val="24"/>
        </w:rPr>
        <w:t xml:space="preserve">a belajar yang </w:t>
      </w:r>
      <w:r w:rsidR="005E7E3D" w:rsidRPr="00851FB6">
        <w:rPr>
          <w:rFonts w:asciiTheme="majorBidi" w:hAnsiTheme="majorBidi" w:cstheme="majorBidi"/>
          <w:sz w:val="24"/>
          <w:szCs w:val="24"/>
        </w:rPr>
        <w:t>menyenangkan mampu menumbuhkan motivasi siswa dalam belajar.</w:t>
      </w:r>
    </w:p>
    <w:p w:rsidR="00503A5D" w:rsidRPr="00851FB6" w:rsidRDefault="00503A5D" w:rsidP="005F1DC4">
      <w:pPr>
        <w:pStyle w:val="ListParagraph"/>
        <w:spacing w:line="360" w:lineRule="auto"/>
        <w:ind w:left="1146" w:firstLine="555"/>
        <w:jc w:val="both"/>
        <w:rPr>
          <w:rFonts w:asciiTheme="majorBidi" w:hAnsiTheme="majorBidi" w:cstheme="majorBidi"/>
          <w:sz w:val="24"/>
          <w:szCs w:val="24"/>
        </w:rPr>
      </w:pPr>
    </w:p>
    <w:p w:rsidR="00E637D1" w:rsidRDefault="00355294" w:rsidP="00355294">
      <w:pPr>
        <w:pStyle w:val="ListParagraph"/>
        <w:numPr>
          <w:ilvl w:val="0"/>
          <w:numId w:val="16"/>
        </w:numPr>
        <w:spacing w:line="360" w:lineRule="auto"/>
        <w:jc w:val="both"/>
        <w:rPr>
          <w:rFonts w:asciiTheme="majorBidi" w:hAnsiTheme="majorBidi" w:cstheme="majorBidi"/>
          <w:b/>
          <w:bCs/>
          <w:sz w:val="24"/>
          <w:szCs w:val="24"/>
        </w:rPr>
      </w:pPr>
      <w:r w:rsidRPr="00063D17">
        <w:rPr>
          <w:rFonts w:asciiTheme="majorBidi" w:hAnsiTheme="majorBidi" w:cstheme="majorBidi"/>
          <w:b/>
          <w:bCs/>
          <w:sz w:val="24"/>
          <w:szCs w:val="24"/>
        </w:rPr>
        <w:t>Kendala dalam Penerapan Model Pembelajaran PAKEM</w:t>
      </w:r>
    </w:p>
    <w:p w:rsidR="00503A5D" w:rsidRPr="00063D17" w:rsidRDefault="00503A5D" w:rsidP="00503A5D">
      <w:pPr>
        <w:pStyle w:val="ListParagraph"/>
        <w:spacing w:line="360" w:lineRule="auto"/>
        <w:ind w:left="1146"/>
        <w:jc w:val="both"/>
        <w:rPr>
          <w:rFonts w:asciiTheme="majorBidi" w:hAnsiTheme="majorBidi" w:cstheme="majorBidi"/>
          <w:b/>
          <w:bCs/>
          <w:sz w:val="24"/>
          <w:szCs w:val="24"/>
        </w:rPr>
      </w:pPr>
    </w:p>
    <w:p w:rsidR="00C63FCC" w:rsidRDefault="00444AB9" w:rsidP="00C63FCC">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Dalam penerapan model pembelajaran PAKEM pasti mengalami beberapa kendala, diantaranya: tidak ter</w:t>
      </w:r>
      <w:r w:rsidR="00D62BEF">
        <w:rPr>
          <w:rFonts w:asciiTheme="majorBidi" w:hAnsiTheme="majorBidi" w:cstheme="majorBidi"/>
          <w:sz w:val="24"/>
          <w:szCs w:val="24"/>
        </w:rPr>
        <w:t xml:space="preserve">sedianya fasilitas penunjang (media pembelajaran) </w:t>
      </w:r>
      <w:r w:rsidR="00DE6272">
        <w:rPr>
          <w:rFonts w:asciiTheme="majorBidi" w:hAnsiTheme="majorBidi" w:cstheme="majorBidi"/>
          <w:sz w:val="24"/>
          <w:szCs w:val="24"/>
        </w:rPr>
        <w:t>yang membuat siswa merasa kurang menyenangkan terhadap prose</w:t>
      </w:r>
      <w:r w:rsidR="008C6A71">
        <w:rPr>
          <w:rFonts w:asciiTheme="majorBidi" w:hAnsiTheme="majorBidi" w:cstheme="majorBidi"/>
          <w:sz w:val="24"/>
          <w:szCs w:val="24"/>
        </w:rPr>
        <w:t>s</w:t>
      </w:r>
      <w:r w:rsidR="00DE6272">
        <w:rPr>
          <w:rFonts w:asciiTheme="majorBidi" w:hAnsiTheme="majorBidi" w:cstheme="majorBidi"/>
          <w:sz w:val="24"/>
          <w:szCs w:val="24"/>
        </w:rPr>
        <w:t xml:space="preserve"> pembelajaran.</w:t>
      </w:r>
      <w:r w:rsidR="003C4CE1">
        <w:rPr>
          <w:rFonts w:asciiTheme="majorBidi" w:hAnsiTheme="majorBidi" w:cstheme="majorBidi"/>
          <w:sz w:val="24"/>
          <w:szCs w:val="24"/>
        </w:rPr>
        <w:t xml:space="preserve"> Karenamen</w:t>
      </w:r>
      <w:bookmarkStart w:id="0" w:name="_GoBack"/>
      <w:bookmarkEnd w:id="0"/>
      <w:r w:rsidR="003C4CE1">
        <w:rPr>
          <w:rFonts w:asciiTheme="majorBidi" w:hAnsiTheme="majorBidi" w:cstheme="majorBidi"/>
          <w:sz w:val="24"/>
          <w:szCs w:val="24"/>
        </w:rPr>
        <w:t xml:space="preserve">urut Rusman dalam </w:t>
      </w:r>
      <w:sdt>
        <w:sdtPr>
          <w:rPr>
            <w:rFonts w:asciiTheme="majorBidi" w:hAnsiTheme="majorBidi" w:cstheme="majorBidi"/>
            <w:sz w:val="24"/>
            <w:szCs w:val="24"/>
          </w:rPr>
          <w:id w:val="-1862354268"/>
          <w:citation/>
        </w:sdtPr>
        <w:sdtContent>
          <w:r w:rsidR="00AC5ACE">
            <w:rPr>
              <w:rFonts w:asciiTheme="majorBidi" w:hAnsiTheme="majorBidi" w:cstheme="majorBidi"/>
              <w:sz w:val="24"/>
              <w:szCs w:val="24"/>
            </w:rPr>
            <w:fldChar w:fldCharType="begin"/>
          </w:r>
          <w:r w:rsidR="008C6A71">
            <w:rPr>
              <w:rFonts w:asciiTheme="majorBidi" w:hAnsiTheme="majorBidi" w:cstheme="majorBidi"/>
              <w:sz w:val="24"/>
              <w:szCs w:val="24"/>
            </w:rPr>
            <w:instrText xml:space="preserve"> CITATION Suk16 \l 1057 </w:instrText>
          </w:r>
          <w:r w:rsidR="00AC5ACE">
            <w:rPr>
              <w:rFonts w:asciiTheme="majorBidi" w:hAnsiTheme="majorBidi" w:cstheme="majorBidi"/>
              <w:sz w:val="24"/>
              <w:szCs w:val="24"/>
            </w:rPr>
            <w:fldChar w:fldCharType="separate"/>
          </w:r>
          <w:r w:rsidR="008C6A71" w:rsidRPr="008C6A71">
            <w:rPr>
              <w:rFonts w:asciiTheme="majorBidi" w:hAnsiTheme="majorBidi" w:cstheme="majorBidi"/>
              <w:noProof/>
              <w:sz w:val="24"/>
              <w:szCs w:val="24"/>
            </w:rPr>
            <w:t>(Sukaryasih, Ganing, &amp; Made, 2016)</w:t>
          </w:r>
          <w:r w:rsidR="00AC5ACE">
            <w:rPr>
              <w:rFonts w:asciiTheme="majorBidi" w:hAnsiTheme="majorBidi" w:cstheme="majorBidi"/>
              <w:sz w:val="24"/>
              <w:szCs w:val="24"/>
            </w:rPr>
            <w:fldChar w:fldCharType="end"/>
          </w:r>
        </w:sdtContent>
      </w:sdt>
      <w:r w:rsidR="003C4CE1">
        <w:rPr>
          <w:rFonts w:asciiTheme="majorBidi" w:hAnsiTheme="majorBidi" w:cstheme="majorBidi"/>
          <w:sz w:val="24"/>
          <w:szCs w:val="24"/>
        </w:rPr>
        <w:t xml:space="preserve"> PAKEM adalah model pembelajaran yang berpusat pada anak dan harus </w:t>
      </w:r>
      <w:r w:rsidR="003C4CE1">
        <w:rPr>
          <w:rFonts w:asciiTheme="majorBidi" w:hAnsiTheme="majorBidi" w:cstheme="majorBidi"/>
          <w:sz w:val="24"/>
          <w:szCs w:val="24"/>
        </w:rPr>
        <w:lastRenderedPageBreak/>
        <w:t>bersifat menyenangkan agar anak termotivasi untuk belajar sendiri tanpa harus merasa terbebani atau takut</w:t>
      </w:r>
      <w:r w:rsidR="008C6A71">
        <w:rPr>
          <w:rFonts w:asciiTheme="majorBidi" w:hAnsiTheme="majorBidi" w:cstheme="majorBidi"/>
          <w:sz w:val="24"/>
          <w:szCs w:val="24"/>
        </w:rPr>
        <w:t>.</w:t>
      </w:r>
      <w:r w:rsidR="00454EC6">
        <w:rPr>
          <w:rFonts w:asciiTheme="majorBidi" w:hAnsiTheme="majorBidi" w:cstheme="majorBidi"/>
          <w:sz w:val="24"/>
          <w:szCs w:val="24"/>
        </w:rPr>
        <w:t>Terkadang masih ada siswa yang enggan untuk mendengarkan arahan dari guru</w:t>
      </w:r>
      <w:r w:rsidR="00E13B07">
        <w:rPr>
          <w:rFonts w:asciiTheme="majorBidi" w:hAnsiTheme="majorBidi" w:cstheme="majorBidi"/>
          <w:sz w:val="24"/>
          <w:szCs w:val="24"/>
        </w:rPr>
        <w:t xml:space="preserve"> yang dapat menghambat keefektifan dalam proses belajar</w:t>
      </w:r>
      <w:r w:rsidR="00862E23">
        <w:rPr>
          <w:rFonts w:asciiTheme="majorBidi" w:hAnsiTheme="majorBidi" w:cstheme="majorBidi"/>
          <w:sz w:val="24"/>
          <w:szCs w:val="24"/>
        </w:rPr>
        <w:t>.</w:t>
      </w:r>
    </w:p>
    <w:p w:rsidR="00444AB9" w:rsidRPr="00C63FCC" w:rsidRDefault="00AC5ACE" w:rsidP="00C63FCC">
      <w:pPr>
        <w:pStyle w:val="ListParagraph"/>
        <w:spacing w:line="360" w:lineRule="auto"/>
        <w:ind w:left="1134" w:firstLine="567"/>
        <w:jc w:val="both"/>
        <w:rPr>
          <w:rFonts w:asciiTheme="majorBidi" w:hAnsiTheme="majorBidi" w:cstheme="majorBidi"/>
          <w:sz w:val="24"/>
          <w:szCs w:val="24"/>
        </w:rPr>
      </w:pPr>
      <w:sdt>
        <w:sdtPr>
          <w:id w:val="-44603880"/>
          <w:citation/>
        </w:sdtPr>
        <w:sdtContent>
          <w:r w:rsidRPr="00C63FCC">
            <w:rPr>
              <w:rFonts w:asciiTheme="majorBidi" w:hAnsiTheme="majorBidi" w:cstheme="majorBidi"/>
              <w:sz w:val="24"/>
              <w:szCs w:val="24"/>
            </w:rPr>
            <w:fldChar w:fldCharType="begin"/>
          </w:r>
          <w:r w:rsidR="00E13B07" w:rsidRPr="00C63FCC">
            <w:rPr>
              <w:rFonts w:asciiTheme="majorBidi" w:hAnsiTheme="majorBidi" w:cstheme="majorBidi"/>
              <w:sz w:val="24"/>
              <w:szCs w:val="24"/>
            </w:rPr>
            <w:instrText xml:space="preserve">CITATION Maa \l 1057 </w:instrText>
          </w:r>
          <w:r w:rsidRPr="00C63FCC">
            <w:rPr>
              <w:rFonts w:asciiTheme="majorBidi" w:hAnsiTheme="majorBidi" w:cstheme="majorBidi"/>
              <w:sz w:val="24"/>
              <w:szCs w:val="24"/>
            </w:rPr>
            <w:fldChar w:fldCharType="separate"/>
          </w:r>
          <w:r w:rsidR="00E13B07" w:rsidRPr="00C63FCC">
            <w:rPr>
              <w:rFonts w:asciiTheme="majorBidi" w:hAnsiTheme="majorBidi" w:cstheme="majorBidi"/>
              <w:noProof/>
              <w:sz w:val="24"/>
              <w:szCs w:val="24"/>
            </w:rPr>
            <w:t>(Maaruf, 2009)</w:t>
          </w:r>
          <w:r w:rsidRPr="00C63FCC">
            <w:rPr>
              <w:rFonts w:asciiTheme="majorBidi" w:hAnsiTheme="majorBidi" w:cstheme="majorBidi"/>
              <w:sz w:val="24"/>
              <w:szCs w:val="24"/>
            </w:rPr>
            <w:fldChar w:fldCharType="end"/>
          </w:r>
        </w:sdtContent>
      </w:sdt>
      <w:r w:rsidR="00E13B07" w:rsidRPr="00C63FCC">
        <w:rPr>
          <w:rFonts w:asciiTheme="majorBidi" w:hAnsiTheme="majorBidi" w:cstheme="majorBidi"/>
          <w:sz w:val="24"/>
          <w:szCs w:val="24"/>
        </w:rPr>
        <w:t>menyatakan bahwa untuk lebih mengefektifkan proses pembelajaran sebaiknya guru menerapkan kegiatan belajar kelompok atau study kasus pada siswa. K</w:t>
      </w:r>
      <w:r w:rsidR="00454EC6" w:rsidRPr="00C63FCC">
        <w:rPr>
          <w:rFonts w:asciiTheme="majorBidi" w:hAnsiTheme="majorBidi" w:cstheme="majorBidi"/>
          <w:sz w:val="24"/>
          <w:szCs w:val="24"/>
        </w:rPr>
        <w:t>urangnya kemampuan guru dalam memilih model pembelajaran yang tepat dan sesuai dengan materi yang diajarkan</w:t>
      </w:r>
      <w:r w:rsidR="00C63FCC" w:rsidRPr="00C63FCC">
        <w:rPr>
          <w:rFonts w:asciiTheme="majorBidi" w:hAnsiTheme="majorBidi" w:cstheme="majorBidi"/>
          <w:sz w:val="24"/>
          <w:szCs w:val="24"/>
        </w:rPr>
        <w:t>.</w:t>
      </w:r>
      <w:sdt>
        <w:sdtPr>
          <w:id w:val="1840658503"/>
          <w:citation/>
        </w:sdtPr>
        <w:sdtContent>
          <w:r w:rsidRPr="00C63FCC">
            <w:rPr>
              <w:rFonts w:asciiTheme="majorBidi" w:hAnsiTheme="majorBidi" w:cstheme="majorBidi"/>
              <w:sz w:val="24"/>
              <w:szCs w:val="24"/>
            </w:rPr>
            <w:fldChar w:fldCharType="begin"/>
          </w:r>
          <w:r w:rsidR="00D126E0">
            <w:rPr>
              <w:rFonts w:asciiTheme="majorBidi" w:hAnsiTheme="majorBidi" w:cstheme="majorBidi"/>
              <w:sz w:val="24"/>
              <w:szCs w:val="24"/>
            </w:rPr>
            <w:instrText xml:space="preserve">CITATION Soe17 \p 128 \l 1057 </w:instrText>
          </w:r>
          <w:r w:rsidRPr="00C63FCC">
            <w:rPr>
              <w:rFonts w:asciiTheme="majorBidi" w:hAnsiTheme="majorBidi" w:cstheme="majorBidi"/>
              <w:sz w:val="24"/>
              <w:szCs w:val="24"/>
            </w:rPr>
            <w:fldChar w:fldCharType="separate"/>
          </w:r>
          <w:r w:rsidR="00D126E0" w:rsidRPr="00D126E0">
            <w:rPr>
              <w:rFonts w:asciiTheme="majorBidi" w:hAnsiTheme="majorBidi" w:cstheme="majorBidi"/>
              <w:noProof/>
              <w:sz w:val="24"/>
              <w:szCs w:val="24"/>
            </w:rPr>
            <w:t>(Soenarno, 2017, hal. 128)</w:t>
          </w:r>
          <w:r w:rsidRPr="00C63FCC">
            <w:rPr>
              <w:rFonts w:asciiTheme="majorBidi" w:hAnsiTheme="majorBidi" w:cstheme="majorBidi"/>
              <w:sz w:val="24"/>
              <w:szCs w:val="24"/>
            </w:rPr>
            <w:fldChar w:fldCharType="end"/>
          </w:r>
        </w:sdtContent>
      </w:sdt>
      <w:r w:rsidR="00C63FCC" w:rsidRPr="00C63FCC">
        <w:rPr>
          <w:rFonts w:asciiTheme="majorBidi" w:hAnsiTheme="majorBidi" w:cstheme="majorBidi"/>
          <w:sz w:val="24"/>
          <w:szCs w:val="24"/>
        </w:rPr>
        <w:t xml:space="preserve"> berpendapat bahwa sebaiknya guru lebih fleksibel dalam mengelola proses pembelajaran dan mampu memanfaatkan lingkungan sebagai sumber belajar. K</w:t>
      </w:r>
      <w:r w:rsidR="00454EC6" w:rsidRPr="00C63FCC">
        <w:rPr>
          <w:rFonts w:asciiTheme="majorBidi" w:hAnsiTheme="majorBidi" w:cstheme="majorBidi"/>
          <w:sz w:val="24"/>
          <w:szCs w:val="24"/>
        </w:rPr>
        <w:t>urangnya pemantauan kepala sekolah terhadap guru dengan memberikan masukan dan saran mengenai pembelajaran guna meningkatkan proses belajar mengajar sesuai dengan yang diharapkan.</w:t>
      </w:r>
    </w:p>
    <w:p w:rsidR="005F1DC4" w:rsidRDefault="00AC5ACE" w:rsidP="005F1DC4">
      <w:pPr>
        <w:pStyle w:val="ListParagraph"/>
        <w:spacing w:line="360" w:lineRule="auto"/>
        <w:ind w:left="1134" w:firstLine="567"/>
        <w:jc w:val="both"/>
        <w:rPr>
          <w:rFonts w:asciiTheme="majorBidi" w:hAnsiTheme="majorBidi" w:cstheme="majorBidi"/>
          <w:sz w:val="24"/>
          <w:szCs w:val="24"/>
        </w:rPr>
      </w:pPr>
      <w:sdt>
        <w:sdtPr>
          <w:rPr>
            <w:rFonts w:asciiTheme="majorBidi" w:hAnsiTheme="majorBidi" w:cstheme="majorBidi"/>
            <w:sz w:val="24"/>
            <w:szCs w:val="24"/>
          </w:rPr>
          <w:id w:val="1278833071"/>
          <w:citation/>
        </w:sdtPr>
        <w:sdtContent>
          <w:r>
            <w:rPr>
              <w:rFonts w:asciiTheme="majorBidi" w:hAnsiTheme="majorBidi" w:cstheme="majorBidi"/>
              <w:sz w:val="24"/>
              <w:szCs w:val="24"/>
            </w:rPr>
            <w:fldChar w:fldCharType="begin"/>
          </w:r>
          <w:r w:rsidR="00F10BF0">
            <w:rPr>
              <w:rFonts w:asciiTheme="majorBidi" w:hAnsiTheme="majorBidi" w:cstheme="majorBidi"/>
              <w:sz w:val="24"/>
              <w:szCs w:val="24"/>
            </w:rPr>
            <w:instrText xml:space="preserve">CITATION Eli18 \p 51 \l 1057 </w:instrText>
          </w:r>
          <w:r>
            <w:rPr>
              <w:rFonts w:asciiTheme="majorBidi" w:hAnsiTheme="majorBidi" w:cstheme="majorBidi"/>
              <w:sz w:val="24"/>
              <w:szCs w:val="24"/>
            </w:rPr>
            <w:fldChar w:fldCharType="separate"/>
          </w:r>
          <w:r w:rsidR="00F10BF0" w:rsidRPr="00F10BF0">
            <w:rPr>
              <w:rFonts w:asciiTheme="majorBidi" w:hAnsiTheme="majorBidi" w:cstheme="majorBidi"/>
              <w:noProof/>
              <w:sz w:val="24"/>
              <w:szCs w:val="24"/>
            </w:rPr>
            <w:t>(Eliani &amp; Setyawan, 2018, hal. 51)</w:t>
          </w:r>
          <w:r>
            <w:rPr>
              <w:rFonts w:asciiTheme="majorBidi" w:hAnsiTheme="majorBidi" w:cstheme="majorBidi"/>
              <w:sz w:val="24"/>
              <w:szCs w:val="24"/>
            </w:rPr>
            <w:fldChar w:fldCharType="end"/>
          </w:r>
        </w:sdtContent>
      </w:sdt>
      <w:r w:rsidR="00F10BF0">
        <w:rPr>
          <w:rFonts w:asciiTheme="majorBidi" w:hAnsiTheme="majorBidi" w:cstheme="majorBidi"/>
          <w:sz w:val="24"/>
          <w:szCs w:val="24"/>
        </w:rPr>
        <w:t xml:space="preserve"> menerangkan bahwa g</w:t>
      </w:r>
      <w:r w:rsidR="00AB361A">
        <w:rPr>
          <w:rFonts w:asciiTheme="majorBidi" w:hAnsiTheme="majorBidi" w:cstheme="majorBidi"/>
          <w:sz w:val="24"/>
          <w:szCs w:val="24"/>
        </w:rPr>
        <w:t xml:space="preserve">uru harus memahami karakteristik peserta didiknya, </w:t>
      </w:r>
      <w:r w:rsidR="00D4660B">
        <w:rPr>
          <w:rFonts w:asciiTheme="majorBidi" w:hAnsiTheme="majorBidi" w:cstheme="majorBidi"/>
          <w:sz w:val="24"/>
          <w:szCs w:val="24"/>
        </w:rPr>
        <w:t>karena setiap siswa dikelas me</w:t>
      </w:r>
      <w:r w:rsidR="00EC6BCC">
        <w:rPr>
          <w:rFonts w:asciiTheme="majorBidi" w:hAnsiTheme="majorBidi" w:cstheme="majorBidi"/>
          <w:sz w:val="24"/>
          <w:szCs w:val="24"/>
        </w:rPr>
        <w:t>ngerjakan kegiatan yang berbeda-beda</w:t>
      </w:r>
      <w:r w:rsidR="00AB361A">
        <w:rPr>
          <w:rFonts w:asciiTheme="majorBidi" w:hAnsiTheme="majorBidi" w:cstheme="majorBidi"/>
          <w:sz w:val="24"/>
          <w:szCs w:val="24"/>
        </w:rPr>
        <w:t xml:space="preserve">, tergantung kecepatan belajarnya. </w:t>
      </w:r>
      <w:r w:rsidR="00D4660B">
        <w:rPr>
          <w:rFonts w:asciiTheme="majorBidi" w:hAnsiTheme="majorBidi" w:cstheme="majorBidi"/>
          <w:sz w:val="24"/>
          <w:szCs w:val="24"/>
        </w:rPr>
        <w:t xml:space="preserve">Guru dapat membantu dalam belajar siswa secara optimal jika guru tersebut mampu untuk mengenal potensi </w:t>
      </w:r>
      <w:r w:rsidR="005F1DC4">
        <w:rPr>
          <w:rFonts w:asciiTheme="majorBidi" w:hAnsiTheme="majorBidi" w:cstheme="majorBidi"/>
          <w:sz w:val="24"/>
          <w:szCs w:val="24"/>
        </w:rPr>
        <w:t>peserta didik secara perorangan.</w:t>
      </w:r>
    </w:p>
    <w:p w:rsidR="00503A5D" w:rsidRDefault="00503A5D" w:rsidP="005F1DC4">
      <w:pPr>
        <w:pStyle w:val="ListParagraph"/>
        <w:spacing w:line="360" w:lineRule="auto"/>
        <w:ind w:left="1134" w:firstLine="567"/>
        <w:jc w:val="both"/>
        <w:rPr>
          <w:rFonts w:asciiTheme="majorBidi" w:hAnsiTheme="majorBidi" w:cstheme="majorBidi"/>
          <w:sz w:val="24"/>
          <w:szCs w:val="24"/>
        </w:rPr>
      </w:pPr>
    </w:p>
    <w:p w:rsidR="001D3E7B" w:rsidRDefault="001D3E7B" w:rsidP="003C324B">
      <w:pPr>
        <w:pStyle w:val="ListParagraph"/>
        <w:numPr>
          <w:ilvl w:val="0"/>
          <w:numId w:val="1"/>
        </w:numPr>
        <w:spacing w:line="360" w:lineRule="auto"/>
        <w:ind w:left="426" w:hanging="426"/>
        <w:jc w:val="both"/>
        <w:rPr>
          <w:rFonts w:asciiTheme="majorBidi" w:hAnsiTheme="majorBidi" w:cstheme="majorBidi"/>
          <w:b/>
          <w:bCs/>
          <w:sz w:val="24"/>
          <w:szCs w:val="24"/>
        </w:rPr>
      </w:pPr>
      <w:r w:rsidRPr="005F1DC4">
        <w:rPr>
          <w:rFonts w:asciiTheme="majorBidi" w:hAnsiTheme="majorBidi" w:cstheme="majorBidi"/>
          <w:b/>
          <w:bCs/>
          <w:sz w:val="24"/>
          <w:szCs w:val="24"/>
        </w:rPr>
        <w:t>PENUTUP</w:t>
      </w:r>
    </w:p>
    <w:p w:rsidR="00503A5D" w:rsidRPr="003C324B" w:rsidRDefault="00503A5D" w:rsidP="00503A5D">
      <w:pPr>
        <w:pStyle w:val="ListParagraph"/>
        <w:spacing w:line="360" w:lineRule="auto"/>
        <w:ind w:left="426"/>
        <w:jc w:val="both"/>
        <w:rPr>
          <w:rFonts w:asciiTheme="majorBidi" w:hAnsiTheme="majorBidi" w:cstheme="majorBidi"/>
          <w:b/>
          <w:bCs/>
          <w:sz w:val="24"/>
          <w:szCs w:val="24"/>
        </w:rPr>
      </w:pPr>
    </w:p>
    <w:p w:rsidR="00D126E0" w:rsidRDefault="005E7E3D" w:rsidP="00D4660B">
      <w:pPr>
        <w:pStyle w:val="ListParagraph"/>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Dalam model pembelajaran PAKEM melibatkan guru dan siswa secara optimal. </w:t>
      </w:r>
      <w:r w:rsidR="00D4660B">
        <w:rPr>
          <w:rFonts w:asciiTheme="majorBidi" w:hAnsiTheme="majorBidi" w:cstheme="majorBidi"/>
          <w:sz w:val="24"/>
          <w:szCs w:val="24"/>
        </w:rPr>
        <w:t>Mereka harus mampu untuk aktif, kreatif, dan juga menyenangkan dalam proses belajar</w:t>
      </w:r>
      <w:r>
        <w:rPr>
          <w:rFonts w:asciiTheme="majorBidi" w:hAnsiTheme="majorBidi" w:cstheme="majorBidi"/>
          <w:sz w:val="24"/>
          <w:szCs w:val="24"/>
        </w:rPr>
        <w:t>.</w:t>
      </w:r>
      <w:r w:rsidR="0031083F">
        <w:rPr>
          <w:rFonts w:asciiTheme="majorBidi" w:hAnsiTheme="majorBidi" w:cstheme="majorBidi"/>
          <w:sz w:val="24"/>
          <w:szCs w:val="24"/>
        </w:rPr>
        <w:t>Pada penerapan di SD Muhammadiyah 11 Randegan sebanyak 56% rata-rata siswa yang aktif dan 75,4</w:t>
      </w:r>
      <w:r w:rsidR="00E36F06">
        <w:rPr>
          <w:rFonts w:asciiTheme="majorBidi" w:hAnsiTheme="majorBidi" w:cstheme="majorBidi"/>
          <w:sz w:val="24"/>
          <w:szCs w:val="24"/>
        </w:rPr>
        <w:t>3% rata-rata siswa kreatif. Namun, hanya</w:t>
      </w:r>
      <w:r w:rsidR="0031083F">
        <w:rPr>
          <w:rFonts w:asciiTheme="majorBidi" w:hAnsiTheme="majorBidi" w:cstheme="majorBidi"/>
          <w:sz w:val="24"/>
          <w:szCs w:val="24"/>
        </w:rPr>
        <w:t xml:space="preserve"> 44,85% siswa </w:t>
      </w:r>
      <w:r w:rsidR="00E36F06">
        <w:rPr>
          <w:rFonts w:asciiTheme="majorBidi" w:hAnsiTheme="majorBidi" w:cstheme="majorBidi"/>
          <w:sz w:val="24"/>
          <w:szCs w:val="24"/>
        </w:rPr>
        <w:t xml:space="preserve">yang </w:t>
      </w:r>
      <w:r w:rsidR="0031083F">
        <w:rPr>
          <w:rFonts w:asciiTheme="majorBidi" w:hAnsiTheme="majorBidi" w:cstheme="majorBidi"/>
          <w:sz w:val="24"/>
          <w:szCs w:val="24"/>
        </w:rPr>
        <w:t>merasa senang dan nyaman dengan proses belajar.</w:t>
      </w:r>
    </w:p>
    <w:p w:rsidR="005E7E3D" w:rsidRPr="00D126E0" w:rsidRDefault="00E36F06" w:rsidP="00D126E0">
      <w:pPr>
        <w:pStyle w:val="ListParagraph"/>
        <w:spacing w:line="360" w:lineRule="auto"/>
        <w:ind w:left="426" w:firstLine="425"/>
        <w:jc w:val="both"/>
        <w:rPr>
          <w:rFonts w:asciiTheme="majorBidi" w:hAnsiTheme="majorBidi" w:cstheme="majorBidi"/>
          <w:sz w:val="24"/>
          <w:szCs w:val="24"/>
        </w:rPr>
      </w:pPr>
      <w:r w:rsidRPr="00E36F06">
        <w:rPr>
          <w:rFonts w:asciiTheme="majorBidi" w:hAnsiTheme="majorBidi" w:cstheme="majorBidi"/>
          <w:sz w:val="24"/>
          <w:szCs w:val="24"/>
        </w:rPr>
        <w:t xml:space="preserve">Hal ini menunjukkan bahwa di SD Muhammadiyah menerapkan model pembelajaran PAKEM sudah cukup baik. </w:t>
      </w:r>
      <w:r>
        <w:rPr>
          <w:rFonts w:asciiTheme="majorBidi" w:hAnsiTheme="majorBidi" w:cstheme="majorBidi"/>
          <w:sz w:val="24"/>
          <w:szCs w:val="24"/>
        </w:rPr>
        <w:t xml:space="preserve">Karena persentase siswa aktif dan kreatif cukup tinggi. </w:t>
      </w:r>
      <w:r w:rsidRPr="00E36F06">
        <w:rPr>
          <w:rFonts w:asciiTheme="majorBidi" w:hAnsiTheme="majorBidi" w:cstheme="majorBidi"/>
          <w:sz w:val="24"/>
          <w:szCs w:val="24"/>
        </w:rPr>
        <w:t xml:space="preserve">Dengan </w:t>
      </w:r>
      <w:r>
        <w:rPr>
          <w:rFonts w:asciiTheme="majorBidi" w:hAnsiTheme="majorBidi" w:cstheme="majorBidi"/>
          <w:sz w:val="24"/>
          <w:szCs w:val="24"/>
        </w:rPr>
        <w:t>begitu p</w:t>
      </w:r>
      <w:r w:rsidRPr="00E36F06">
        <w:rPr>
          <w:rFonts w:asciiTheme="majorBidi" w:hAnsiTheme="majorBidi" w:cstheme="majorBidi"/>
          <w:sz w:val="24"/>
          <w:szCs w:val="24"/>
        </w:rPr>
        <w:t xml:space="preserve">enerapkan model pembelajaran PAKEM mampu untuk meningkatkan motivasi belajar siswa di SD Muhammadiyah 11 Randegan. </w:t>
      </w:r>
      <w:r w:rsidRPr="00D126E0">
        <w:rPr>
          <w:rFonts w:asciiTheme="majorBidi" w:hAnsiTheme="majorBidi" w:cstheme="majorBidi"/>
          <w:sz w:val="24"/>
          <w:szCs w:val="24"/>
        </w:rPr>
        <w:t xml:space="preserve">Akan tetapi, model pembelajaran PAKEM belum menyenangkan siswa karena belum tersedianya media pembelajaran atau alat peraga dalam proses belajar mengajar. </w:t>
      </w:r>
    </w:p>
    <w:p w:rsidR="003C324B" w:rsidRDefault="003C324B" w:rsidP="00666455">
      <w:pPr>
        <w:rPr>
          <w:rFonts w:asciiTheme="majorBidi" w:hAnsiTheme="majorBidi" w:cstheme="majorBidi"/>
          <w:sz w:val="24"/>
          <w:szCs w:val="24"/>
        </w:rPr>
      </w:pPr>
    </w:p>
    <w:p w:rsidR="00E019E2" w:rsidRDefault="00270CE7" w:rsidP="00270CE7">
      <w:pPr>
        <w:spacing w:after="0" w:line="240" w:lineRule="auto"/>
        <w:ind w:left="709" w:hanging="425"/>
        <w:jc w:val="center"/>
        <w:rPr>
          <w:rFonts w:asciiTheme="majorBidi" w:hAnsiTheme="majorBidi" w:cstheme="majorBidi"/>
          <w:b/>
          <w:bCs/>
          <w:sz w:val="24"/>
          <w:szCs w:val="24"/>
        </w:rPr>
      </w:pPr>
      <w:r>
        <w:rPr>
          <w:rFonts w:asciiTheme="majorBidi" w:hAnsiTheme="majorBidi" w:cstheme="majorBidi"/>
          <w:b/>
          <w:bCs/>
          <w:sz w:val="24"/>
          <w:szCs w:val="24"/>
        </w:rPr>
        <w:lastRenderedPageBreak/>
        <w:t>REFERENCES</w:t>
      </w:r>
    </w:p>
    <w:p w:rsidR="00270CE7" w:rsidRPr="00270CE7" w:rsidRDefault="00270CE7" w:rsidP="00270CE7">
      <w:pPr>
        <w:spacing w:after="0" w:line="240" w:lineRule="auto"/>
        <w:ind w:left="709" w:hanging="425"/>
        <w:jc w:val="center"/>
        <w:rPr>
          <w:rFonts w:asciiTheme="majorBidi" w:hAnsiTheme="majorBidi" w:cstheme="majorBidi"/>
          <w:b/>
          <w:bCs/>
          <w:sz w:val="24"/>
          <w:szCs w:val="24"/>
        </w:rPr>
      </w:pPr>
    </w:p>
    <w:p w:rsidR="00270CE7" w:rsidRPr="00666455" w:rsidRDefault="00270CE7" w:rsidP="00270CE7">
      <w:pPr>
        <w:spacing w:after="0" w:line="240" w:lineRule="auto"/>
        <w:ind w:left="709" w:hanging="425"/>
        <w:jc w:val="center"/>
        <w:rPr>
          <w:rFonts w:asciiTheme="majorBidi" w:hAnsiTheme="majorBidi" w:cstheme="majorBidi"/>
          <w:sz w:val="24"/>
          <w:szCs w:val="24"/>
        </w:rPr>
      </w:pPr>
    </w:p>
    <w:p w:rsidR="00D126E0" w:rsidRDefault="00AC5ACE" w:rsidP="00270CE7">
      <w:pPr>
        <w:spacing w:after="0" w:line="240" w:lineRule="auto"/>
        <w:ind w:left="709" w:hanging="425"/>
        <w:jc w:val="both"/>
        <w:rPr>
          <w:rFonts w:asciiTheme="majorBidi" w:hAnsiTheme="majorBidi" w:cstheme="majorBidi"/>
          <w:sz w:val="24"/>
          <w:szCs w:val="24"/>
        </w:rPr>
      </w:pPr>
      <w:r w:rsidRPr="00270CE7">
        <w:rPr>
          <w:rFonts w:asciiTheme="majorBidi" w:hAnsiTheme="majorBidi" w:cstheme="majorBidi"/>
          <w:sz w:val="24"/>
          <w:szCs w:val="24"/>
        </w:rPr>
        <w:fldChar w:fldCharType="begin"/>
      </w:r>
      <w:r w:rsidR="00D126E0" w:rsidRPr="00270CE7">
        <w:rPr>
          <w:rFonts w:asciiTheme="majorBidi" w:hAnsiTheme="majorBidi" w:cstheme="majorBidi"/>
          <w:sz w:val="24"/>
          <w:szCs w:val="24"/>
        </w:rPr>
        <w:instrText xml:space="preserve"> BIBLIOGRAPHY  \l 1057 </w:instrText>
      </w:r>
      <w:r w:rsidRPr="00270CE7">
        <w:rPr>
          <w:rFonts w:asciiTheme="majorBidi" w:hAnsiTheme="majorBidi" w:cstheme="majorBidi"/>
          <w:sz w:val="24"/>
          <w:szCs w:val="24"/>
        </w:rPr>
        <w:fldChar w:fldCharType="separate"/>
      </w:r>
      <w:r w:rsidR="00D126E0" w:rsidRPr="00D126E0">
        <w:rPr>
          <w:rFonts w:asciiTheme="majorBidi" w:hAnsiTheme="majorBidi" w:cstheme="majorBidi"/>
          <w:sz w:val="24"/>
          <w:szCs w:val="24"/>
        </w:rPr>
        <w:t xml:space="preserve">Eliani, N., &amp; Setyawan, A. E. (2018). </w:t>
      </w:r>
      <w:r w:rsidR="00D126E0" w:rsidRPr="00270CE7">
        <w:rPr>
          <w:rFonts w:asciiTheme="majorBidi" w:hAnsiTheme="majorBidi" w:cstheme="majorBidi"/>
          <w:sz w:val="24"/>
          <w:szCs w:val="24"/>
        </w:rPr>
        <w:t>Penerapan Mode PAKEM untuk Meningkatkan Motivasi dan Prestasi Belajar Siswa pada Mata Pelajaran IPA</w:t>
      </w:r>
      <w:r w:rsidR="00D126E0" w:rsidRPr="00D126E0">
        <w:rPr>
          <w:rFonts w:asciiTheme="majorBidi" w:hAnsiTheme="majorBidi" w:cstheme="majorBidi"/>
          <w:sz w:val="24"/>
          <w:szCs w:val="24"/>
        </w:rPr>
        <w:t>.</w:t>
      </w:r>
    </w:p>
    <w:p w:rsidR="00D126E0" w:rsidRPr="00270CE7" w:rsidRDefault="00D126E0" w:rsidP="00270CE7">
      <w:pPr>
        <w:spacing w:after="0" w:line="240" w:lineRule="auto"/>
        <w:ind w:left="709" w:hanging="425"/>
        <w:jc w:val="both"/>
        <w:rPr>
          <w:rFonts w:asciiTheme="majorBidi" w:hAnsiTheme="majorBidi" w:cstheme="majorBidi"/>
          <w:sz w:val="24"/>
          <w:szCs w:val="24"/>
        </w:rPr>
      </w:pPr>
    </w:p>
    <w:p w:rsidR="00D126E0" w:rsidRDefault="00D126E0" w:rsidP="00270CE7">
      <w:pPr>
        <w:spacing w:after="0" w:line="240" w:lineRule="auto"/>
        <w:ind w:left="709" w:hanging="425"/>
        <w:jc w:val="both"/>
        <w:rPr>
          <w:rFonts w:asciiTheme="majorBidi" w:hAnsiTheme="majorBidi" w:cstheme="majorBidi"/>
          <w:sz w:val="24"/>
          <w:szCs w:val="24"/>
        </w:rPr>
      </w:pPr>
      <w:r w:rsidRPr="00D126E0">
        <w:rPr>
          <w:rFonts w:asciiTheme="majorBidi" w:hAnsiTheme="majorBidi" w:cstheme="majorBidi"/>
          <w:sz w:val="24"/>
          <w:szCs w:val="24"/>
        </w:rPr>
        <w:t xml:space="preserve">Fahyuni, E. F., &amp; Istikomah. (2016). </w:t>
      </w:r>
      <w:r w:rsidRPr="00270CE7">
        <w:rPr>
          <w:rFonts w:asciiTheme="majorBidi" w:hAnsiTheme="majorBidi" w:cstheme="majorBidi"/>
          <w:sz w:val="24"/>
          <w:szCs w:val="24"/>
        </w:rPr>
        <w:t>Psikologi Belajar &amp; Mengajar.</w:t>
      </w:r>
      <w:r w:rsidRPr="00D126E0">
        <w:rPr>
          <w:rFonts w:asciiTheme="majorBidi" w:hAnsiTheme="majorBidi" w:cstheme="majorBidi"/>
          <w:sz w:val="24"/>
          <w:szCs w:val="24"/>
        </w:rPr>
        <w:t xml:space="preserve"> Sidoarjo: Nizamia Learning Center.</w:t>
      </w:r>
    </w:p>
    <w:p w:rsidR="00D126E0" w:rsidRPr="00270CE7" w:rsidRDefault="00D126E0" w:rsidP="00270CE7">
      <w:pPr>
        <w:spacing w:after="0" w:line="240" w:lineRule="auto"/>
        <w:ind w:left="709" w:hanging="425"/>
        <w:jc w:val="both"/>
        <w:rPr>
          <w:rFonts w:asciiTheme="majorBidi" w:hAnsiTheme="majorBidi" w:cstheme="majorBidi"/>
          <w:sz w:val="24"/>
          <w:szCs w:val="24"/>
        </w:rPr>
      </w:pPr>
    </w:p>
    <w:p w:rsidR="00D126E0" w:rsidRDefault="00D126E0" w:rsidP="00270CE7">
      <w:pPr>
        <w:spacing w:after="0" w:line="240" w:lineRule="auto"/>
        <w:ind w:left="709" w:hanging="425"/>
        <w:jc w:val="both"/>
        <w:rPr>
          <w:rFonts w:asciiTheme="majorBidi" w:hAnsiTheme="majorBidi" w:cstheme="majorBidi"/>
          <w:sz w:val="24"/>
          <w:szCs w:val="24"/>
        </w:rPr>
      </w:pPr>
      <w:r w:rsidRPr="00D126E0">
        <w:rPr>
          <w:rFonts w:asciiTheme="majorBidi" w:hAnsiTheme="majorBidi" w:cstheme="majorBidi"/>
          <w:sz w:val="24"/>
          <w:szCs w:val="24"/>
        </w:rPr>
        <w:t xml:space="preserve">Maaruf, Z. (2009). </w:t>
      </w:r>
      <w:r w:rsidRPr="00270CE7">
        <w:rPr>
          <w:rFonts w:asciiTheme="majorBidi" w:hAnsiTheme="majorBidi" w:cstheme="majorBidi"/>
          <w:sz w:val="24"/>
          <w:szCs w:val="24"/>
        </w:rPr>
        <w:t>Implementasi Pembelajaran Aktif Kreatif Efektif dan Menyenangkan (PAKEM) untuk Pendidikan Sains di Sekolah</w:t>
      </w:r>
      <w:r w:rsidRPr="00D126E0">
        <w:rPr>
          <w:rFonts w:asciiTheme="majorBidi" w:hAnsiTheme="majorBidi" w:cstheme="majorBidi"/>
          <w:sz w:val="24"/>
          <w:szCs w:val="24"/>
        </w:rPr>
        <w:t>.</w:t>
      </w:r>
    </w:p>
    <w:p w:rsidR="00270CE7" w:rsidRPr="00270CE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270CE7">
        <w:rPr>
          <w:rFonts w:asciiTheme="majorBidi" w:hAnsiTheme="majorBidi" w:cstheme="majorBidi"/>
          <w:sz w:val="24"/>
          <w:szCs w:val="24"/>
        </w:rPr>
        <w:t xml:space="preserve">Pendekatan Pembelajaran Saintifik. </w:t>
      </w:r>
      <w:r w:rsidRPr="00140F67">
        <w:rPr>
          <w:rFonts w:asciiTheme="majorBidi" w:hAnsiTheme="majorBidi" w:cstheme="majorBidi"/>
          <w:sz w:val="24"/>
          <w:szCs w:val="24"/>
        </w:rPr>
        <w:t>Sidoarjo: Nizamia learning center.</w:t>
      </w:r>
    </w:p>
    <w:p w:rsidR="00270CE7" w:rsidRPr="00270CE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270CE7">
        <w:rPr>
          <w:rFonts w:asciiTheme="majorBidi" w:hAnsiTheme="majorBidi" w:cstheme="majorBidi"/>
          <w:sz w:val="24"/>
          <w:szCs w:val="24"/>
        </w:rPr>
        <w:t xml:space="preserve">Nurdyansyah, N., &amp; Andiek, W. (2015). Inovasi Teknologi Pembelajaran. </w:t>
      </w:r>
      <w:r w:rsidRPr="00140F67">
        <w:rPr>
          <w:rFonts w:asciiTheme="majorBidi" w:hAnsiTheme="majorBidi" w:cstheme="majorBidi"/>
          <w:sz w:val="24"/>
          <w:szCs w:val="24"/>
        </w:rPr>
        <w:t>Sidoarjo: Nizamia learning center.</w:t>
      </w:r>
    </w:p>
    <w:p w:rsidR="00270CE7" w:rsidRPr="00270CE7" w:rsidRDefault="00270CE7" w:rsidP="00270CE7">
      <w:pPr>
        <w:spacing w:after="0" w:line="240" w:lineRule="auto"/>
        <w:ind w:left="709" w:hanging="425"/>
        <w:jc w:val="both"/>
        <w:rPr>
          <w:rFonts w:asciiTheme="majorBidi" w:hAnsiTheme="majorBidi" w:cstheme="majorBidi"/>
          <w:sz w:val="24"/>
          <w:szCs w:val="24"/>
        </w:rPr>
      </w:pPr>
      <w:r w:rsidRPr="00270CE7">
        <w:rPr>
          <w:rFonts w:asciiTheme="majorBidi" w:hAnsiTheme="majorBidi" w:cstheme="majorBidi"/>
          <w:sz w:val="24"/>
          <w:szCs w:val="24"/>
        </w:rPr>
        <w:tab/>
      </w:r>
      <w:r w:rsidRPr="00270CE7">
        <w:rPr>
          <w:rFonts w:asciiTheme="majorBidi" w:hAnsiTheme="majorBidi" w:cstheme="majorBidi"/>
          <w:sz w:val="24"/>
          <w:szCs w:val="24"/>
        </w:rPr>
        <w:tab/>
      </w:r>
    </w:p>
    <w:p w:rsidR="00270CE7" w:rsidRPr="00270CE7" w:rsidRDefault="00270CE7" w:rsidP="00270CE7">
      <w:pPr>
        <w:spacing w:after="0" w:line="240" w:lineRule="auto"/>
        <w:ind w:left="709" w:hanging="425"/>
        <w:jc w:val="both"/>
        <w:rPr>
          <w:rFonts w:asciiTheme="majorBidi" w:hAnsiTheme="majorBidi" w:cstheme="majorBidi"/>
          <w:sz w:val="24"/>
          <w:szCs w:val="24"/>
        </w:rPr>
      </w:pPr>
      <w:r w:rsidRPr="00270CE7">
        <w:rPr>
          <w:rFonts w:asciiTheme="majorBidi" w:hAnsiTheme="majorBidi" w:cstheme="majorBidi"/>
          <w:sz w:val="24"/>
          <w:szCs w:val="24"/>
        </w:rPr>
        <w:t xml:space="preserve">Nurdyansyah, N., &amp; Fahyuni, E. F. (2016). Inovasi Model Pembelajaran Sesuai Kurikulum 2013. </w:t>
      </w:r>
      <w:r w:rsidRPr="00140F67">
        <w:rPr>
          <w:rFonts w:asciiTheme="majorBidi" w:hAnsiTheme="majorBidi" w:cstheme="majorBidi"/>
          <w:sz w:val="24"/>
          <w:szCs w:val="24"/>
        </w:rPr>
        <w:t>Sidoarjo: Nizamia learning center.</w:t>
      </w:r>
    </w:p>
    <w:p w:rsidR="00270CE7" w:rsidRPr="00270CE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270CE7">
        <w:rPr>
          <w:rFonts w:asciiTheme="majorBidi" w:hAnsiTheme="majorBidi" w:cstheme="majorBidi"/>
          <w:sz w:val="24"/>
          <w:szCs w:val="24"/>
        </w:rPr>
        <w:t>Nurdyansyah, N., Rais, P., &amp; Aini, Q. (2017). The Role of Education Technology in Mathematic of Third Grade Students in MI Ma’arif Pademonegoro Sukodono. Madrosatuna: Journal of Islamic Elementary School, 1(1), 37-46.</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270CE7">
        <w:rPr>
          <w:rFonts w:asciiTheme="majorBidi" w:hAnsiTheme="majorBidi" w:cstheme="majorBidi"/>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270CE7" w:rsidRPr="00270CE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270CE7">
        <w:rPr>
          <w:rFonts w:asciiTheme="majorBidi" w:hAnsiTheme="majorBidi" w:cstheme="majorBidi"/>
          <w:sz w:val="24"/>
          <w:szCs w:val="24"/>
        </w:rPr>
        <w:t>Manajemen Sekolah Berbasis ICT</w:t>
      </w:r>
      <w:r w:rsidRPr="00140F67">
        <w:rPr>
          <w:rFonts w:asciiTheme="majorBidi" w:hAnsiTheme="majorBidi" w:cstheme="majorBidi"/>
          <w:sz w:val="24"/>
          <w:szCs w:val="24"/>
        </w:rPr>
        <w:t>. Sidoarjo: Nizamia learning center.</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270CE7" w:rsidRDefault="00270CE7" w:rsidP="00270CE7">
      <w:pPr>
        <w:spacing w:after="0" w:line="240" w:lineRule="auto"/>
        <w:ind w:left="709" w:hanging="425"/>
        <w:jc w:val="both"/>
        <w:rPr>
          <w:rFonts w:asciiTheme="majorBidi" w:hAnsiTheme="majorBidi" w:cstheme="majorBidi"/>
          <w:sz w:val="24"/>
          <w:szCs w:val="24"/>
        </w:rPr>
      </w:pPr>
      <w:r w:rsidRPr="00270CE7">
        <w:rPr>
          <w:rFonts w:asciiTheme="majorBidi" w:hAnsiTheme="majorBidi" w:cstheme="majorBidi"/>
          <w:sz w:val="24"/>
          <w:szCs w:val="24"/>
        </w:rPr>
        <w:t>Nurdyansyah, N. (2018). Model Pembelajaran Berbasis Masalah Pada Pelajaran IPA Materi Komponen Ekosistem. Universitas Muhammadiyah Sidoarjo.</w:t>
      </w:r>
    </w:p>
    <w:p w:rsidR="00270CE7" w:rsidRPr="00270CE7" w:rsidRDefault="00270CE7" w:rsidP="00270CE7">
      <w:pPr>
        <w:spacing w:after="0" w:line="240" w:lineRule="auto"/>
        <w:ind w:left="709" w:hanging="425"/>
        <w:jc w:val="both"/>
        <w:rPr>
          <w:rFonts w:asciiTheme="majorBidi" w:hAnsiTheme="majorBidi" w:cstheme="majorBidi"/>
          <w:sz w:val="24"/>
          <w:szCs w:val="24"/>
        </w:rPr>
      </w:pPr>
    </w:p>
    <w:p w:rsidR="00270CE7" w:rsidRPr="00270CE7" w:rsidRDefault="00270CE7" w:rsidP="00270CE7">
      <w:pPr>
        <w:spacing w:after="0" w:line="240" w:lineRule="auto"/>
        <w:ind w:left="709" w:hanging="425"/>
        <w:jc w:val="both"/>
        <w:rPr>
          <w:rFonts w:asciiTheme="majorBidi" w:hAnsiTheme="majorBidi" w:cstheme="majorBidi"/>
          <w:sz w:val="24"/>
          <w:szCs w:val="24"/>
        </w:rPr>
      </w:pPr>
      <w:r w:rsidRPr="00270CE7">
        <w:rPr>
          <w:rFonts w:asciiTheme="majorBidi" w:hAnsiTheme="majorBidi" w:cstheme="majorBidi"/>
          <w:sz w:val="24"/>
          <w:szCs w:val="24"/>
        </w:rPr>
        <w:t>Nurdyansyah, N. (2018). Peningkatan Moral Berbasis Islamic Math Character. Universitas Muhammadiyah Sidoarjo.</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270CE7">
        <w:rPr>
          <w:rFonts w:asciiTheme="majorBidi" w:hAnsiTheme="majorBidi" w:cstheme="majorBidi"/>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270CE7">
        <w:rPr>
          <w:rFonts w:asciiTheme="majorBidi" w:hAnsiTheme="majorBidi" w:cstheme="majorBidi"/>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270CE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270CE7">
        <w:rPr>
          <w:rFonts w:asciiTheme="majorBidi" w:hAnsiTheme="majorBidi" w:cstheme="majorBidi"/>
          <w:sz w:val="24"/>
          <w:szCs w:val="24"/>
        </w:rPr>
        <w:t>Sumber Daya dalam Teknologi Pendidikan</w:t>
      </w:r>
      <w:r w:rsidRPr="00140F67">
        <w:rPr>
          <w:rFonts w:asciiTheme="majorBidi" w:hAnsiTheme="majorBidi" w:cstheme="majorBidi"/>
          <w:sz w:val="24"/>
          <w:szCs w:val="24"/>
        </w:rPr>
        <w:t>. Universitas Muhammadiyah Sidoarjo.</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270CE7">
        <w:rPr>
          <w:rFonts w:asciiTheme="majorBidi" w:hAnsiTheme="majorBidi" w:cstheme="majorBidi"/>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270CE7">
        <w:rPr>
          <w:rFonts w:asciiTheme="majorBidi" w:hAnsiTheme="majorBidi" w:cstheme="majorBidi"/>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270CE7">
        <w:rPr>
          <w:rFonts w:asciiTheme="majorBidi" w:hAnsiTheme="majorBidi" w:cstheme="majorBidi"/>
          <w:sz w:val="24"/>
          <w:szCs w:val="24"/>
        </w:rPr>
        <w:t>Advances in Social Science, Education and Humanities Research (ASSEHR), volume 125</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Siti, M., &amp; Bachtiar, S. B. (2017). </w:t>
      </w:r>
      <w:r w:rsidRPr="00270CE7">
        <w:rPr>
          <w:rFonts w:asciiTheme="majorBidi" w:hAnsiTheme="majorBidi" w:cstheme="majorBidi"/>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270CE7" w:rsidRDefault="00270CE7" w:rsidP="00270CE7">
      <w:pPr>
        <w:spacing w:after="0" w:line="240" w:lineRule="auto"/>
        <w:ind w:left="709" w:hanging="425"/>
        <w:jc w:val="both"/>
        <w:rPr>
          <w:rFonts w:asciiTheme="majorBidi" w:hAnsiTheme="majorBidi" w:cstheme="majorBidi"/>
          <w:sz w:val="24"/>
          <w:szCs w:val="24"/>
        </w:rPr>
      </w:pPr>
    </w:p>
    <w:p w:rsidR="00270CE7" w:rsidRPr="00140F67" w:rsidRDefault="00270CE7" w:rsidP="00270CE7">
      <w:pPr>
        <w:spacing w:after="0" w:line="240" w:lineRule="auto"/>
        <w:ind w:left="709" w:hanging="425"/>
        <w:jc w:val="both"/>
        <w:rPr>
          <w:rFonts w:asciiTheme="majorBidi" w:hAnsiTheme="majorBidi" w:cstheme="majorBidi"/>
          <w:sz w:val="24"/>
          <w:szCs w:val="24"/>
        </w:rPr>
      </w:pPr>
      <w:r w:rsidRPr="00D126E0">
        <w:rPr>
          <w:rFonts w:asciiTheme="majorBidi" w:hAnsiTheme="majorBidi" w:cstheme="majorBidi"/>
          <w:sz w:val="24"/>
          <w:szCs w:val="24"/>
        </w:rPr>
        <w:t xml:space="preserve">Nurdyansyah, &amp; Fahyuni, E. F. (2016). </w:t>
      </w:r>
      <w:r w:rsidRPr="00270CE7">
        <w:rPr>
          <w:rFonts w:asciiTheme="majorBidi" w:hAnsiTheme="majorBidi" w:cstheme="majorBidi"/>
          <w:sz w:val="24"/>
          <w:szCs w:val="24"/>
        </w:rPr>
        <w:t>Inovasi Model Pembelajaran.</w:t>
      </w:r>
      <w:r w:rsidRPr="00D126E0">
        <w:rPr>
          <w:rFonts w:asciiTheme="majorBidi" w:hAnsiTheme="majorBidi" w:cstheme="majorBidi"/>
          <w:sz w:val="24"/>
          <w:szCs w:val="24"/>
        </w:rPr>
        <w:t xml:space="preserve"> Sidoarjo: Nizamia Learning Center.</w:t>
      </w:r>
    </w:p>
    <w:p w:rsidR="00270CE7" w:rsidRPr="00140F67" w:rsidRDefault="00270CE7" w:rsidP="00270CE7">
      <w:pPr>
        <w:spacing w:after="0" w:line="240" w:lineRule="auto"/>
        <w:ind w:left="709" w:hanging="425"/>
        <w:jc w:val="both"/>
        <w:rPr>
          <w:rFonts w:asciiTheme="majorBidi" w:hAnsiTheme="majorBidi" w:cstheme="majorBidi"/>
          <w:sz w:val="24"/>
          <w:szCs w:val="24"/>
        </w:rPr>
      </w:pPr>
    </w:p>
    <w:p w:rsidR="00270CE7" w:rsidRPr="00270CE7" w:rsidRDefault="00270CE7" w:rsidP="00270CE7">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Pandi, R., &amp; Nurdyansyah, N. (2017). </w:t>
      </w:r>
      <w:r w:rsidRPr="00270CE7">
        <w:rPr>
          <w:rFonts w:asciiTheme="majorBidi" w:hAnsiTheme="majorBidi" w:cstheme="majorBidi"/>
          <w:sz w:val="24"/>
          <w:szCs w:val="24"/>
        </w:rPr>
        <w:t>An Evaluation of Graduate Competency in Elementary School.</w:t>
      </w:r>
      <w:r w:rsidRPr="00140F67">
        <w:rPr>
          <w:rFonts w:asciiTheme="majorBidi" w:hAnsiTheme="majorBidi" w:cstheme="majorBidi"/>
          <w:sz w:val="24"/>
          <w:szCs w:val="24"/>
        </w:rPr>
        <w:t xml:space="preserve"> Atlantis Press.  </w:t>
      </w:r>
      <w:r w:rsidRPr="00270CE7">
        <w:rPr>
          <w:rFonts w:asciiTheme="majorBidi" w:hAnsiTheme="majorBidi" w:cstheme="majorBidi"/>
          <w:sz w:val="24"/>
          <w:szCs w:val="24"/>
        </w:rPr>
        <w:t>Advances in Social Science, Education and Humanities Research (ASSEHR), volume 125</w:t>
      </w:r>
    </w:p>
    <w:p w:rsidR="00D126E0" w:rsidRPr="00270CE7" w:rsidRDefault="00D126E0" w:rsidP="00270CE7">
      <w:pPr>
        <w:spacing w:after="0" w:line="240" w:lineRule="auto"/>
        <w:jc w:val="both"/>
        <w:rPr>
          <w:rFonts w:asciiTheme="majorBidi" w:hAnsiTheme="majorBidi" w:cstheme="majorBidi"/>
          <w:sz w:val="24"/>
          <w:szCs w:val="24"/>
        </w:rPr>
      </w:pPr>
    </w:p>
    <w:p w:rsidR="00D126E0" w:rsidRDefault="00D126E0" w:rsidP="00270CE7">
      <w:pPr>
        <w:spacing w:after="0" w:line="240" w:lineRule="auto"/>
        <w:ind w:left="709" w:hanging="425"/>
        <w:jc w:val="both"/>
        <w:rPr>
          <w:rFonts w:asciiTheme="majorBidi" w:hAnsiTheme="majorBidi" w:cstheme="majorBidi"/>
          <w:sz w:val="24"/>
          <w:szCs w:val="24"/>
        </w:rPr>
      </w:pPr>
      <w:r w:rsidRPr="00D126E0">
        <w:rPr>
          <w:rFonts w:asciiTheme="majorBidi" w:hAnsiTheme="majorBidi" w:cstheme="majorBidi"/>
          <w:sz w:val="24"/>
          <w:szCs w:val="24"/>
        </w:rPr>
        <w:t xml:space="preserve">Saptaningrum, E., &amp; Kusdaryani, W. (2010). </w:t>
      </w:r>
      <w:r w:rsidRPr="00270CE7">
        <w:rPr>
          <w:rFonts w:asciiTheme="majorBidi" w:hAnsiTheme="majorBidi" w:cstheme="majorBidi"/>
          <w:sz w:val="24"/>
          <w:szCs w:val="24"/>
        </w:rPr>
        <w:t>Model PAKEM Melalui Pendekatan Tematik Untuk Pembelajaran Sains SD</w:t>
      </w:r>
      <w:r w:rsidRPr="00D126E0">
        <w:rPr>
          <w:rFonts w:asciiTheme="majorBidi" w:hAnsiTheme="majorBidi" w:cstheme="majorBidi"/>
          <w:sz w:val="24"/>
          <w:szCs w:val="24"/>
        </w:rPr>
        <w:t>.</w:t>
      </w:r>
    </w:p>
    <w:p w:rsidR="00D126E0" w:rsidRPr="00270CE7" w:rsidRDefault="00D126E0" w:rsidP="00270CE7">
      <w:pPr>
        <w:spacing w:after="0" w:line="240" w:lineRule="auto"/>
        <w:ind w:left="709" w:hanging="425"/>
        <w:jc w:val="both"/>
        <w:rPr>
          <w:rFonts w:asciiTheme="majorBidi" w:hAnsiTheme="majorBidi" w:cstheme="majorBidi"/>
          <w:sz w:val="24"/>
          <w:szCs w:val="24"/>
        </w:rPr>
      </w:pPr>
    </w:p>
    <w:p w:rsidR="00D126E0" w:rsidRDefault="00D126E0" w:rsidP="00270CE7">
      <w:pPr>
        <w:spacing w:after="0" w:line="240" w:lineRule="auto"/>
        <w:ind w:left="709" w:hanging="425"/>
        <w:jc w:val="both"/>
        <w:rPr>
          <w:rFonts w:asciiTheme="majorBidi" w:hAnsiTheme="majorBidi" w:cstheme="majorBidi"/>
          <w:sz w:val="24"/>
          <w:szCs w:val="24"/>
        </w:rPr>
      </w:pPr>
      <w:r w:rsidRPr="00D126E0">
        <w:rPr>
          <w:rFonts w:asciiTheme="majorBidi" w:hAnsiTheme="majorBidi" w:cstheme="majorBidi"/>
          <w:sz w:val="24"/>
          <w:szCs w:val="24"/>
        </w:rPr>
        <w:t xml:space="preserve">Soenarno, S. M. (2017). </w:t>
      </w:r>
      <w:r w:rsidRPr="00270CE7">
        <w:rPr>
          <w:rFonts w:asciiTheme="majorBidi" w:hAnsiTheme="majorBidi" w:cstheme="majorBidi"/>
          <w:sz w:val="24"/>
          <w:szCs w:val="24"/>
        </w:rPr>
        <w:t>Pendidikan IPA dengan Model PAKEM</w:t>
      </w:r>
      <w:r w:rsidRPr="00D126E0">
        <w:rPr>
          <w:rFonts w:asciiTheme="majorBidi" w:hAnsiTheme="majorBidi" w:cstheme="majorBidi"/>
          <w:sz w:val="24"/>
          <w:szCs w:val="24"/>
        </w:rPr>
        <w:t>.</w:t>
      </w:r>
    </w:p>
    <w:p w:rsidR="00D126E0" w:rsidRPr="00270CE7" w:rsidRDefault="00D126E0" w:rsidP="00270CE7">
      <w:pPr>
        <w:spacing w:after="0" w:line="240" w:lineRule="auto"/>
        <w:ind w:left="709" w:hanging="425"/>
        <w:jc w:val="both"/>
        <w:rPr>
          <w:rFonts w:asciiTheme="majorBidi" w:hAnsiTheme="majorBidi" w:cstheme="majorBidi"/>
          <w:sz w:val="24"/>
          <w:szCs w:val="24"/>
        </w:rPr>
      </w:pPr>
    </w:p>
    <w:p w:rsidR="00D126E0" w:rsidRDefault="00D126E0" w:rsidP="00270CE7">
      <w:pPr>
        <w:spacing w:after="0" w:line="240" w:lineRule="auto"/>
        <w:ind w:left="709" w:hanging="425"/>
        <w:jc w:val="both"/>
        <w:rPr>
          <w:rFonts w:asciiTheme="majorBidi" w:hAnsiTheme="majorBidi" w:cstheme="majorBidi"/>
          <w:sz w:val="24"/>
          <w:szCs w:val="24"/>
        </w:rPr>
      </w:pPr>
      <w:r w:rsidRPr="00D126E0">
        <w:rPr>
          <w:rFonts w:asciiTheme="majorBidi" w:hAnsiTheme="majorBidi" w:cstheme="majorBidi"/>
          <w:sz w:val="24"/>
          <w:szCs w:val="24"/>
        </w:rPr>
        <w:t xml:space="preserve">Sukaryasih, K. D., Ganing, N. N., &amp; Made, P. (2016). </w:t>
      </w:r>
      <w:r w:rsidRPr="00270CE7">
        <w:rPr>
          <w:rFonts w:asciiTheme="majorBidi" w:hAnsiTheme="majorBidi" w:cstheme="majorBidi"/>
          <w:sz w:val="24"/>
          <w:szCs w:val="24"/>
        </w:rPr>
        <w:t>Penerapan Model PAKEM Berbantuan Alat Permainan Edukatif Plastisin untuk Meningkatkan Kemandirian Anak</w:t>
      </w:r>
      <w:r w:rsidRPr="00D126E0">
        <w:rPr>
          <w:rFonts w:asciiTheme="majorBidi" w:hAnsiTheme="majorBidi" w:cstheme="majorBidi"/>
          <w:sz w:val="24"/>
          <w:szCs w:val="24"/>
        </w:rPr>
        <w:t>.</w:t>
      </w:r>
    </w:p>
    <w:p w:rsidR="00D126E0" w:rsidRPr="00270CE7" w:rsidRDefault="00D126E0" w:rsidP="00270CE7">
      <w:pPr>
        <w:spacing w:after="0" w:line="240" w:lineRule="auto"/>
        <w:ind w:left="709" w:hanging="425"/>
        <w:jc w:val="both"/>
        <w:rPr>
          <w:rFonts w:asciiTheme="majorBidi" w:hAnsiTheme="majorBidi" w:cstheme="majorBidi"/>
          <w:sz w:val="24"/>
          <w:szCs w:val="24"/>
        </w:rPr>
      </w:pPr>
    </w:p>
    <w:p w:rsidR="00D126E0" w:rsidRPr="00D126E0" w:rsidRDefault="00D126E0" w:rsidP="00270CE7">
      <w:pPr>
        <w:spacing w:after="0" w:line="240" w:lineRule="auto"/>
        <w:ind w:left="709" w:hanging="425"/>
        <w:jc w:val="both"/>
        <w:rPr>
          <w:rFonts w:asciiTheme="majorBidi" w:hAnsiTheme="majorBidi" w:cstheme="majorBidi"/>
          <w:sz w:val="24"/>
          <w:szCs w:val="24"/>
        </w:rPr>
      </w:pPr>
      <w:r w:rsidRPr="00D126E0">
        <w:rPr>
          <w:rFonts w:asciiTheme="majorBidi" w:hAnsiTheme="majorBidi" w:cstheme="majorBidi"/>
          <w:sz w:val="24"/>
          <w:szCs w:val="24"/>
        </w:rPr>
        <w:t xml:space="preserve">Syahidan, N. </w:t>
      </w:r>
      <w:r w:rsidRPr="00270CE7">
        <w:rPr>
          <w:rFonts w:asciiTheme="majorBidi" w:hAnsiTheme="majorBidi" w:cstheme="majorBidi"/>
          <w:sz w:val="24"/>
          <w:szCs w:val="24"/>
        </w:rPr>
        <w:t>Penerapan Pendekatan PAKEM Dalam Pembelajaran IPA Di MIN Rukoh</w:t>
      </w:r>
      <w:r w:rsidRPr="00D126E0">
        <w:rPr>
          <w:rFonts w:asciiTheme="majorBidi" w:hAnsiTheme="majorBidi" w:cstheme="majorBidi"/>
          <w:sz w:val="24"/>
          <w:szCs w:val="24"/>
        </w:rPr>
        <w:t>.</w:t>
      </w:r>
    </w:p>
    <w:p w:rsidR="00D839C8" w:rsidRDefault="00AC5ACE" w:rsidP="00270CE7">
      <w:pPr>
        <w:spacing w:after="0" w:line="240" w:lineRule="auto"/>
        <w:ind w:left="709" w:hanging="425"/>
        <w:jc w:val="both"/>
        <w:rPr>
          <w:rFonts w:asciiTheme="majorBidi" w:hAnsiTheme="majorBidi" w:cstheme="majorBidi"/>
          <w:b/>
          <w:bCs/>
          <w:sz w:val="24"/>
          <w:szCs w:val="24"/>
        </w:rPr>
      </w:pPr>
      <w:r w:rsidRPr="00270CE7">
        <w:rPr>
          <w:rFonts w:asciiTheme="majorBidi" w:hAnsiTheme="majorBidi" w:cstheme="majorBidi"/>
          <w:sz w:val="24"/>
          <w:szCs w:val="24"/>
        </w:rPr>
        <w:fldChar w:fldCharType="end"/>
      </w:r>
    </w:p>
    <w:p w:rsidR="00D839C8" w:rsidRPr="00D839C8" w:rsidRDefault="00D839C8" w:rsidP="00D839C8">
      <w:pPr>
        <w:spacing w:line="360" w:lineRule="auto"/>
        <w:rPr>
          <w:rFonts w:asciiTheme="majorBidi" w:hAnsiTheme="majorBidi" w:cstheme="majorBidi"/>
          <w:b/>
          <w:bCs/>
          <w:sz w:val="24"/>
          <w:szCs w:val="24"/>
        </w:rPr>
      </w:pPr>
    </w:p>
    <w:p w:rsidR="005E7E3D" w:rsidRPr="005E7E3D" w:rsidRDefault="005E7E3D" w:rsidP="005E7E3D">
      <w:pPr>
        <w:pStyle w:val="ListParagraph"/>
        <w:spacing w:line="360" w:lineRule="auto"/>
        <w:jc w:val="both"/>
        <w:rPr>
          <w:rFonts w:asciiTheme="majorBidi" w:hAnsiTheme="majorBidi" w:cstheme="majorBidi"/>
          <w:b/>
          <w:bCs/>
          <w:sz w:val="24"/>
          <w:szCs w:val="24"/>
        </w:rPr>
      </w:pPr>
    </w:p>
    <w:sectPr w:rsidR="005E7E3D" w:rsidRPr="005E7E3D" w:rsidSect="00AC5A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F6" w:rsidRDefault="00EC0CF6" w:rsidP="00666455">
      <w:pPr>
        <w:spacing w:after="0" w:line="240" w:lineRule="auto"/>
      </w:pPr>
      <w:r>
        <w:separator/>
      </w:r>
    </w:p>
  </w:endnote>
  <w:endnote w:type="continuationSeparator" w:id="1">
    <w:p w:rsidR="00EC0CF6" w:rsidRDefault="00EC0CF6" w:rsidP="00666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F6" w:rsidRDefault="00EC0CF6" w:rsidP="00666455">
      <w:pPr>
        <w:spacing w:after="0" w:line="240" w:lineRule="auto"/>
      </w:pPr>
      <w:r>
        <w:separator/>
      </w:r>
    </w:p>
  </w:footnote>
  <w:footnote w:type="continuationSeparator" w:id="1">
    <w:p w:rsidR="00EC0CF6" w:rsidRDefault="00EC0CF6" w:rsidP="00666455">
      <w:pPr>
        <w:spacing w:after="0" w:line="240" w:lineRule="auto"/>
      </w:pPr>
      <w:r>
        <w:continuationSeparator/>
      </w:r>
    </w:p>
  </w:footnote>
  <w:footnote w:id="2">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w:t>
      </w:r>
      <w:proofErr w:type="gramStart"/>
      <w:r w:rsidRPr="00631EE8">
        <w:rPr>
          <w:rFonts w:asciiTheme="majorBidi" w:hAnsiTheme="majorBidi" w:cstheme="majorBidi"/>
        </w:rPr>
        <w:t>&amp;</w:t>
      </w:r>
      <w:proofErr w:type="spellStart"/>
      <w:r w:rsidRPr="00631EE8">
        <w:rPr>
          <w:rFonts w:asciiTheme="majorBidi" w:hAnsiTheme="majorBidi" w:cstheme="majorBidi"/>
        </w:rPr>
        <w:t>Nurdyansyah</w:t>
      </w:r>
      <w:proofErr w:type="spellEnd"/>
      <w:r w:rsidRPr="00631EE8">
        <w:rPr>
          <w:rFonts w:asciiTheme="majorBidi" w:hAnsiTheme="majorBidi" w:cstheme="majorBidi"/>
        </w:rPr>
        <w:t>, N. (2015).</w:t>
      </w:r>
      <w:proofErr w:type="spellStart"/>
      <w:r w:rsidRPr="00631EE8">
        <w:rPr>
          <w:rFonts w:asciiTheme="majorBidi" w:hAnsiTheme="majorBidi" w:cstheme="majorBidi"/>
          <w:i/>
          <w:iCs/>
        </w:rPr>
        <w:t>PendekatanPembelajaranSaintifik</w:t>
      </w:r>
      <w:proofErr w:type="spellEnd"/>
      <w:r w:rsidRPr="00631EE8">
        <w:rPr>
          <w:rFonts w:asciiTheme="majorBidi" w:hAnsiTheme="majorBidi" w:cstheme="majorBidi"/>
          <w:i/>
          <w:iCs/>
        </w:rPr>
        <w:t>.</w:t>
      </w:r>
      <w:proofErr w:type="gramEnd"/>
      <w:r w:rsidRPr="00631EE8">
        <w:rPr>
          <w:rFonts w:asciiTheme="majorBidi" w:hAnsiTheme="majorBidi" w:cstheme="majorBidi"/>
          <w:i/>
          <w:iCs/>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w:t>
      </w:r>
      <w:r w:rsidRPr="00631EE8">
        <w:rPr>
          <w:rFonts w:asciiTheme="majorBidi" w:hAnsiTheme="majorBidi" w:cstheme="majorBidi"/>
          <w:lang w:val="id-ID"/>
        </w:rPr>
        <w:t>41</w:t>
      </w:r>
    </w:p>
  </w:footnote>
  <w:footnote w:id="3">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(2016). </w:t>
      </w:r>
      <w:proofErr w:type="gramStart"/>
      <w:r w:rsidRPr="00631EE8">
        <w:rPr>
          <w:rFonts w:asciiTheme="majorBidi" w:hAnsiTheme="majorBidi" w:cstheme="majorBidi"/>
          <w:i/>
          <w:iCs/>
        </w:rPr>
        <w:t xml:space="preserve">Developing ICT-Based Learning Model to Improve Learning Outcomes IPA of SD Fish Market in </w:t>
      </w:r>
      <w:proofErr w:type="spellStart"/>
      <w:r w:rsidRPr="00631EE8">
        <w:rPr>
          <w:rFonts w:asciiTheme="majorBidi" w:hAnsiTheme="majorBidi" w:cstheme="majorBidi"/>
          <w:i/>
          <w:iCs/>
        </w:rPr>
        <w:t>Sidoarjo</w:t>
      </w:r>
      <w:proofErr w:type="spellEnd"/>
      <w:r w:rsidRPr="00631EE8">
        <w:rPr>
          <w:rFonts w:asciiTheme="majorBidi" w:hAnsiTheme="majorBidi" w:cstheme="majorBidi"/>
        </w:rPr>
        <w:t>.</w:t>
      </w:r>
      <w:proofErr w:type="gramEnd"/>
      <w:r w:rsidRPr="00631EE8">
        <w:rPr>
          <w:rFonts w:asciiTheme="majorBidi" w:hAnsiTheme="majorBidi" w:cstheme="majorBidi"/>
        </w:rPr>
        <w:t> </w:t>
      </w:r>
      <w:proofErr w:type="spellStart"/>
      <w:r w:rsidRPr="00631EE8">
        <w:rPr>
          <w:rFonts w:asciiTheme="majorBidi" w:hAnsiTheme="majorBidi" w:cstheme="majorBidi"/>
        </w:rPr>
        <w:t>Jurnal</w:t>
      </w:r>
      <w:proofErr w:type="spellEnd"/>
      <w:r w:rsidRPr="00631EE8">
        <w:rPr>
          <w:rFonts w:asciiTheme="majorBidi" w:hAnsiTheme="majorBidi" w:cstheme="majorBidi"/>
        </w:rPr>
        <w:t xml:space="preserve">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4">
    <w:p w:rsidR="00666455" w:rsidRPr="00631EE8" w:rsidRDefault="00666455" w:rsidP="0066645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Pandi</w:t>
      </w:r>
      <w:proofErr w:type="spellEnd"/>
      <w:r w:rsidRPr="00631EE8">
        <w:rPr>
          <w:rFonts w:asciiTheme="majorBidi" w:hAnsiTheme="majorBidi" w:cstheme="majorBidi"/>
        </w:rPr>
        <w:t>, R., &amp;</w:t>
      </w:r>
      <w:proofErr w:type="spellStart"/>
      <w:r w:rsidRPr="00631EE8">
        <w:rPr>
          <w:rFonts w:asciiTheme="majorBidi" w:hAnsiTheme="majorBidi" w:cstheme="majorBidi"/>
        </w:rPr>
        <w:t>Nurdyansyah</w:t>
      </w:r>
      <w:proofErr w:type="spellEnd"/>
      <w:r w:rsidRPr="00631EE8">
        <w:rPr>
          <w:rFonts w:asciiTheme="majorBidi" w:hAnsiTheme="majorBidi" w:cstheme="majorBidi"/>
        </w:rPr>
        <w:t>, N. (2017).</w:t>
      </w:r>
      <w:r w:rsidRPr="00631EE8">
        <w:rPr>
          <w:rFonts w:asciiTheme="majorBidi" w:hAnsiTheme="majorBidi" w:cstheme="majorBidi"/>
          <w:i/>
          <w:iCs/>
        </w:rPr>
        <w:t>An Evaluation of Graduate Competency in Elementary School.</w:t>
      </w:r>
      <w:r w:rsidRPr="00631EE8">
        <w:rPr>
          <w:rFonts w:asciiTheme="majorBidi" w:hAnsiTheme="majorBidi" w:cstheme="majorBidi"/>
        </w:rPr>
        <w:t>Atlantis Press.</w:t>
      </w:r>
      <w:r w:rsidRPr="00631EE8">
        <w:rPr>
          <w:rFonts w:asciiTheme="majorBidi" w:eastAsia="Times New Roman" w:hAnsiTheme="majorBidi" w:cstheme="majorBidi"/>
        </w:rPr>
        <w:t>Advances in Social Science, Education and Humanities Research (ASSEHR), volume 125, 95.</w:t>
      </w:r>
    </w:p>
  </w:footnote>
  <w:footnote w:id="5">
    <w:p w:rsidR="00666455" w:rsidRPr="00631EE8" w:rsidRDefault="00666455" w:rsidP="0066645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(2017). </w:t>
      </w:r>
      <w:proofErr w:type="gramStart"/>
      <w:r w:rsidRPr="00631EE8">
        <w:rPr>
          <w:rFonts w:asciiTheme="majorBidi" w:hAnsiTheme="majorBidi" w:cstheme="majorBidi"/>
          <w:i/>
          <w:iCs/>
        </w:rPr>
        <w:t>Integration of Islamic Values in Elementary School.</w:t>
      </w:r>
      <w:r w:rsidRPr="00631EE8">
        <w:rPr>
          <w:rFonts w:asciiTheme="majorBidi" w:hAnsiTheme="majorBidi" w:cstheme="majorBidi"/>
        </w:rPr>
        <w:t>Atlantis Press.</w:t>
      </w:r>
      <w:proofErr w:type="gramEnd"/>
      <w:r w:rsidRPr="00631EE8">
        <w:rPr>
          <w:rFonts w:asciiTheme="majorBidi" w:hAnsiTheme="majorBidi" w:cstheme="majorBidi"/>
        </w:rPr>
        <w:t xml:space="preserve">  Advances in Social Science, Education and Humanities Research (ASSEHR), volume 125</w:t>
      </w:r>
    </w:p>
  </w:footnote>
  <w:footnote w:id="6">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color w:val="FF0000"/>
        </w:rPr>
        <w:t xml:space="preserve">, </w:t>
      </w:r>
      <w:r w:rsidRPr="00631EE8">
        <w:rPr>
          <w:rFonts w:asciiTheme="majorBidi" w:hAnsiTheme="majorBidi" w:cstheme="majorBidi"/>
        </w:rPr>
        <w:t xml:space="preserve">N., </w:t>
      </w:r>
      <w:proofErr w:type="spellStart"/>
      <w:r w:rsidRPr="00631EE8">
        <w:rPr>
          <w:rFonts w:asciiTheme="majorBidi" w:hAnsiTheme="majorBidi" w:cstheme="majorBidi"/>
        </w:rPr>
        <w:t>Siti</w:t>
      </w:r>
      <w:proofErr w:type="spellEnd"/>
      <w:r w:rsidRPr="00631EE8">
        <w:rPr>
          <w:rFonts w:asciiTheme="majorBidi" w:hAnsiTheme="majorBidi" w:cstheme="majorBidi"/>
        </w:rPr>
        <w:t>, M., &amp;</w:t>
      </w:r>
      <w:proofErr w:type="spellStart"/>
      <w:r w:rsidRPr="00631EE8">
        <w:rPr>
          <w:rFonts w:asciiTheme="majorBidi" w:hAnsiTheme="majorBidi" w:cstheme="majorBidi"/>
        </w:rPr>
        <w:t>Bachtiar</w:t>
      </w:r>
      <w:proofErr w:type="spellEnd"/>
      <w:r w:rsidRPr="00631EE8">
        <w:rPr>
          <w:rFonts w:asciiTheme="majorBidi" w:hAnsiTheme="majorBidi" w:cstheme="majorBidi"/>
        </w:rPr>
        <w:t>, S. B. (2017).</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Atlantis Press.Advances in Social Science, Education and Humanities Research, volume 173, 258.</w:t>
      </w:r>
      <w:proofErr w:type="gramEnd"/>
    </w:p>
  </w:footnote>
  <w:footnote w:id="7">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(2015). </w:t>
      </w:r>
      <w:r w:rsidRPr="00631EE8">
        <w:rPr>
          <w:rFonts w:asciiTheme="majorBidi" w:hAnsiTheme="majorBidi" w:cstheme="majorBidi"/>
          <w:i/>
          <w:iCs/>
        </w:rPr>
        <w:t xml:space="preserve">Model Social Reconstruction </w:t>
      </w:r>
      <w:proofErr w:type="spellStart"/>
      <w:r w:rsidRPr="00631EE8">
        <w:rPr>
          <w:rFonts w:asciiTheme="majorBidi" w:hAnsiTheme="majorBidi" w:cstheme="majorBidi"/>
          <w:i/>
          <w:iCs/>
        </w:rPr>
        <w:t>SebagaiPendidikan</w:t>
      </w:r>
      <w:proofErr w:type="spellEnd"/>
      <w:r w:rsidRPr="00631EE8">
        <w:rPr>
          <w:rFonts w:asciiTheme="majorBidi" w:hAnsiTheme="majorBidi" w:cstheme="majorBidi"/>
          <w:i/>
          <w:iCs/>
        </w:rPr>
        <w:t xml:space="preserve"> Anti–</w:t>
      </w:r>
      <w:proofErr w:type="spellStart"/>
      <w:r w:rsidRPr="00631EE8">
        <w:rPr>
          <w:rFonts w:asciiTheme="majorBidi" w:hAnsiTheme="majorBidi" w:cstheme="majorBidi"/>
          <w:i/>
          <w:iCs/>
        </w:rPr>
        <w:t>KorupsiPadaPelajaranTematik</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Madrasah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Ibtida’iyahMuhammadiyah</w:t>
      </w:r>
      <w:proofErr w:type="spellEnd"/>
      <w:r w:rsidRPr="00631EE8">
        <w:rPr>
          <w:rFonts w:asciiTheme="majorBidi" w:hAnsiTheme="majorBidi" w:cstheme="majorBidi"/>
          <w:i/>
          <w:iCs/>
        </w:rPr>
        <w:t xml:space="preserve"> 1 Pare</w:t>
      </w:r>
      <w:r w:rsidRPr="00631EE8">
        <w:rPr>
          <w:rFonts w:asciiTheme="majorBidi" w:hAnsiTheme="majorBidi" w:cstheme="majorBidi"/>
        </w:rPr>
        <w:t>. </w:t>
      </w:r>
      <w:proofErr w:type="spellStart"/>
      <w:proofErr w:type="gramStart"/>
      <w:r w:rsidRPr="00631EE8">
        <w:rPr>
          <w:rFonts w:asciiTheme="majorBidi" w:hAnsiTheme="majorBidi" w:cstheme="majorBidi"/>
        </w:rPr>
        <w:t>Halaqa</w:t>
      </w:r>
      <w:proofErr w:type="spellEnd"/>
      <w:r w:rsidRPr="00631EE8">
        <w:rPr>
          <w:rFonts w:asciiTheme="majorBidi" w:hAnsiTheme="majorBidi" w:cstheme="majorBidi"/>
        </w:rPr>
        <w:t>, 14(1), 2.</w:t>
      </w:r>
      <w:proofErr w:type="gramEnd"/>
    </w:p>
  </w:footnote>
  <w:footnote w:id="8">
    <w:p w:rsidR="00666455" w:rsidRPr="00631EE8" w:rsidRDefault="00666455" w:rsidP="00666455">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(2017). </w:t>
      </w:r>
      <w:proofErr w:type="gramStart"/>
      <w:r w:rsidRPr="00631EE8">
        <w:rPr>
          <w:rFonts w:asciiTheme="majorBidi" w:hAnsiTheme="majorBidi" w:cstheme="majorBidi"/>
          <w:i/>
          <w:iCs/>
        </w:rPr>
        <w:t>SumberDayadalamTeknologiPendidikan</w:t>
      </w:r>
      <w:r w:rsidRPr="00631EE8">
        <w:rPr>
          <w:rFonts w:asciiTheme="majorBidi" w:hAnsiTheme="majorBidi" w:cstheme="majorBidi"/>
        </w:rPr>
        <w:t>.</w:t>
      </w:r>
      <w:proofErr w:type="gramEnd"/>
      <w:r w:rsidRPr="00631EE8">
        <w:rPr>
          <w:rFonts w:asciiTheme="majorBidi" w:hAnsiTheme="majorBidi" w:cstheme="majorBidi"/>
        </w:rPr>
        <w:t> UniversitasMuhammadiyahSidoarjo, 4.</w:t>
      </w:r>
    </w:p>
  </w:footnote>
  <w:footnote w:id="9">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spellStart"/>
      <w:proofErr w:type="gramStart"/>
      <w:r w:rsidRPr="00631EE8">
        <w:rPr>
          <w:rFonts w:asciiTheme="majorBidi" w:hAnsiTheme="majorBidi" w:cstheme="majorBidi"/>
        </w:rPr>
        <w:t>Peningkatan</w:t>
      </w:r>
      <w:proofErr w:type="spellEnd"/>
      <w:r w:rsidRPr="00631EE8">
        <w:rPr>
          <w:rFonts w:asciiTheme="majorBidi" w:hAnsiTheme="majorBidi" w:cstheme="majorBidi"/>
        </w:rPr>
        <w:t xml:space="preserve"> Moral </w:t>
      </w:r>
      <w:proofErr w:type="spellStart"/>
      <w:r w:rsidRPr="00631EE8">
        <w:rPr>
          <w:rFonts w:asciiTheme="majorBidi" w:hAnsiTheme="majorBidi" w:cstheme="majorBidi"/>
        </w:rPr>
        <w:t>Berbasis</w:t>
      </w:r>
      <w:proofErr w:type="spellEnd"/>
      <w:r w:rsidRPr="00631EE8">
        <w:rPr>
          <w:rFonts w:asciiTheme="majorBidi" w:hAnsiTheme="majorBidi" w:cstheme="majorBidi"/>
        </w:rPr>
        <w:t xml:space="preserve"> Islamic Math Character.</w:t>
      </w:r>
      <w:proofErr w:type="gramEnd"/>
      <w:r w:rsidRPr="00631EE8">
        <w:rPr>
          <w:rFonts w:asciiTheme="majorBidi" w:hAnsiTheme="majorBidi" w:cstheme="majorBidi"/>
        </w:rPr>
        <w:t> </w:t>
      </w:r>
      <w:proofErr w:type="spellStart"/>
      <w:r w:rsidRPr="00631EE8">
        <w:rPr>
          <w:rFonts w:asciiTheme="majorBidi" w:hAnsiTheme="majorBidi" w:cstheme="majorBidi"/>
        </w:rPr>
        <w:t>UniversitasMuhammadiyahSidoarjo</w:t>
      </w:r>
      <w:proofErr w:type="spellEnd"/>
      <w:r w:rsidRPr="00631EE8">
        <w:rPr>
          <w:rFonts w:asciiTheme="majorBidi" w:hAnsiTheme="majorBidi" w:cstheme="majorBidi"/>
        </w:rPr>
        <w:t>. 2.</w:t>
      </w:r>
    </w:p>
  </w:footnote>
  <w:footnote w:id="10">
    <w:p w:rsidR="00666455" w:rsidRPr="00631EE8" w:rsidRDefault="00666455" w:rsidP="00666455">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rPr>
        <w:t>, N., &amp;</w:t>
      </w:r>
      <w:proofErr w:type="spellStart"/>
      <w:r w:rsidRPr="00631EE8">
        <w:rPr>
          <w:rFonts w:asciiTheme="majorBidi" w:hAnsiTheme="majorBidi" w:cstheme="majorBidi"/>
        </w:rPr>
        <w:t>Fitriyani</w:t>
      </w:r>
      <w:proofErr w:type="spellEnd"/>
      <w:r w:rsidRPr="00631EE8">
        <w:rPr>
          <w:rFonts w:asciiTheme="majorBidi" w:hAnsiTheme="majorBidi" w:cstheme="majorBidi"/>
        </w:rPr>
        <w:t>, T. (2018).</w:t>
      </w:r>
      <w:proofErr w:type="spellStart"/>
      <w:r w:rsidRPr="00631EE8">
        <w:rPr>
          <w:rFonts w:asciiTheme="majorBidi" w:hAnsiTheme="majorBidi" w:cstheme="majorBidi"/>
          <w:i/>
          <w:iCs/>
        </w:rPr>
        <w:t>PengaruhStrategiPembelajaranAktifTerhadapHasilBelajarPada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Madrasah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Ibtidaiyah</w:t>
      </w:r>
      <w:proofErr w:type="spellEnd"/>
      <w:r w:rsidRPr="00631EE8">
        <w:rPr>
          <w:rFonts w:asciiTheme="majorBidi" w:hAnsiTheme="majorBidi" w:cstheme="majorBidi"/>
        </w:rPr>
        <w:t>.</w:t>
      </w:r>
      <w:proofErr w:type="gramEnd"/>
      <w:r w:rsidRPr="00631EE8">
        <w:rPr>
          <w:rFonts w:asciiTheme="majorBidi" w:hAnsiTheme="majorBidi" w:cstheme="majorBidi"/>
        </w:rPr>
        <w:t> UniversitasMuhammadiyahSidoarjo.3.</w:t>
      </w:r>
    </w:p>
  </w:footnote>
  <w:footnote w:id="11">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w:t>
      </w:r>
      <w:proofErr w:type="spellStart"/>
      <w:r w:rsidRPr="00631EE8">
        <w:rPr>
          <w:rFonts w:asciiTheme="majorBidi" w:hAnsiTheme="majorBidi" w:cstheme="majorBidi"/>
          <w:shd w:val="clear" w:color="auto" w:fill="FFFFFF"/>
        </w:rPr>
        <w:t>Rais</w:t>
      </w:r>
      <w:proofErr w:type="spellEnd"/>
      <w:r w:rsidRPr="00631EE8">
        <w:rPr>
          <w:rFonts w:asciiTheme="majorBidi" w:hAnsiTheme="majorBidi" w:cstheme="majorBidi"/>
          <w:shd w:val="clear" w:color="auto" w:fill="FFFFFF"/>
        </w:rPr>
        <w:t>, P., &amp;</w:t>
      </w:r>
      <w:proofErr w:type="spellStart"/>
      <w:r w:rsidRPr="00631EE8">
        <w:rPr>
          <w:rFonts w:asciiTheme="majorBidi" w:hAnsiTheme="majorBidi" w:cstheme="majorBidi"/>
          <w:shd w:val="clear" w:color="auto" w:fill="FFFFFF"/>
        </w:rPr>
        <w:t>Aini</w:t>
      </w:r>
      <w:proofErr w:type="spellEnd"/>
      <w:r w:rsidRPr="00631EE8">
        <w:rPr>
          <w:rFonts w:asciiTheme="majorBidi" w:hAnsiTheme="majorBidi" w:cstheme="majorBidi"/>
          <w:shd w:val="clear" w:color="auto" w:fill="FFFFFF"/>
        </w:rPr>
        <w:t>, Q. (2017).</w:t>
      </w:r>
      <w:r w:rsidRPr="00631EE8">
        <w:rPr>
          <w:rFonts w:asciiTheme="majorBidi" w:hAnsiTheme="majorBidi" w:cstheme="majorBidi"/>
          <w:i/>
          <w:iCs/>
          <w:shd w:val="clear" w:color="auto" w:fill="FFFFFF"/>
        </w:rPr>
        <w:t xml:space="preserve">The Role of Education Technology in Mathematic of Third Grade Students in MI </w:t>
      </w:r>
      <w:proofErr w:type="spellStart"/>
      <w:r w:rsidRPr="00631EE8">
        <w:rPr>
          <w:rFonts w:asciiTheme="majorBidi" w:hAnsiTheme="majorBidi" w:cstheme="majorBidi"/>
          <w:i/>
          <w:iCs/>
          <w:shd w:val="clear" w:color="auto" w:fill="FFFFFF"/>
        </w:rPr>
        <w:t>Ma’arifPademonegoroSukodono</w:t>
      </w:r>
      <w:proofErr w:type="spellEnd"/>
      <w:r w:rsidRPr="00631EE8">
        <w:rPr>
          <w:rFonts w:asciiTheme="majorBidi" w:hAnsiTheme="majorBidi" w:cstheme="majorBidi"/>
          <w:i/>
          <w:iCs/>
          <w:shd w:val="clear" w:color="auto" w:fill="FFFFFF"/>
        </w:rPr>
        <w:t>.</w:t>
      </w:r>
      <w:proofErr w:type="gramEnd"/>
      <w:r w:rsidRPr="00631EE8">
        <w:rPr>
          <w:rFonts w:asciiTheme="majorBidi" w:hAnsiTheme="majorBidi" w:cstheme="majorBidi"/>
          <w:i/>
          <w:iCs/>
          <w:shd w:val="clear" w:color="auto" w:fill="FFFFFF"/>
        </w:rPr>
        <w:t> </w:t>
      </w:r>
      <w:proofErr w:type="spellStart"/>
      <w:r w:rsidRPr="00631EE8">
        <w:rPr>
          <w:rFonts w:asciiTheme="majorBidi" w:hAnsiTheme="majorBidi" w:cstheme="majorBidi"/>
          <w:i/>
          <w:iCs/>
          <w:shd w:val="clear" w:color="auto" w:fill="FFFFFF"/>
        </w:rPr>
        <w:t>Madrosatuna</w:t>
      </w:r>
      <w:proofErr w:type="spellEnd"/>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2">
    <w:p w:rsidR="00666455" w:rsidRPr="00631EE8" w:rsidRDefault="00666455" w:rsidP="00666455">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Model </w:t>
      </w:r>
      <w:proofErr w:type="spellStart"/>
      <w:r w:rsidRPr="00631EE8">
        <w:rPr>
          <w:rFonts w:asciiTheme="majorBidi" w:hAnsiTheme="majorBidi" w:cstheme="majorBidi"/>
        </w:rPr>
        <w:t>PembelajaranBerbasisMasalahPadaPelajaran</w:t>
      </w:r>
      <w:proofErr w:type="spellEnd"/>
      <w:r w:rsidRPr="00631EE8">
        <w:rPr>
          <w:rFonts w:asciiTheme="majorBidi" w:hAnsiTheme="majorBidi" w:cstheme="majorBidi"/>
        </w:rPr>
        <w:t xml:space="preserve"> IPA </w:t>
      </w:r>
      <w:proofErr w:type="spellStart"/>
      <w:r w:rsidRPr="00631EE8">
        <w:rPr>
          <w:rFonts w:asciiTheme="majorBidi" w:hAnsiTheme="majorBidi" w:cstheme="majorBidi"/>
        </w:rPr>
        <w:t>MateriKomponenEkosistem</w:t>
      </w:r>
      <w:proofErr w:type="spellEnd"/>
      <w:r w:rsidRPr="00631EE8">
        <w:rPr>
          <w:rFonts w:asciiTheme="majorBidi" w:hAnsiTheme="majorBidi" w:cstheme="majorBidi"/>
        </w:rPr>
        <w:t>. </w:t>
      </w:r>
      <w:proofErr w:type="spellStart"/>
      <w:r w:rsidRPr="00631EE8">
        <w:rPr>
          <w:rFonts w:asciiTheme="majorBidi" w:hAnsiTheme="majorBidi" w:cstheme="majorBidi"/>
        </w:rPr>
        <w:t>UniversitasMuhammadiyahSidoarjo</w:t>
      </w:r>
      <w:proofErr w:type="spellEnd"/>
      <w:r w:rsidRPr="00631EE8">
        <w:rPr>
          <w:rFonts w:asciiTheme="majorBidi" w:hAnsiTheme="majorBidi" w:cstheme="majorBidi"/>
        </w:rPr>
        <w:t>. 2.</w:t>
      </w:r>
    </w:p>
  </w:footnote>
  <w:footnote w:id="13">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N., &amp;</w:t>
      </w:r>
      <w:proofErr w:type="spellStart"/>
      <w:r w:rsidRPr="00631EE8">
        <w:rPr>
          <w:rFonts w:asciiTheme="majorBidi" w:hAnsiTheme="majorBidi" w:cstheme="majorBidi"/>
          <w:shd w:val="clear" w:color="auto" w:fill="FFFFFF"/>
        </w:rPr>
        <w:t>Andiek</w:t>
      </w:r>
      <w:proofErr w:type="spellEnd"/>
      <w:r w:rsidRPr="00631EE8">
        <w:rPr>
          <w:rFonts w:asciiTheme="majorBidi" w:hAnsiTheme="majorBidi" w:cstheme="majorBidi"/>
          <w:shd w:val="clear" w:color="auto" w:fill="FFFFFF"/>
        </w:rPr>
        <w:t>, W. (2015).</w:t>
      </w:r>
      <w:proofErr w:type="spellStart"/>
      <w:r w:rsidRPr="00631EE8">
        <w:rPr>
          <w:rFonts w:asciiTheme="majorBidi" w:hAnsiTheme="majorBidi" w:cstheme="majorBidi"/>
          <w:i/>
          <w:iCs/>
          <w:shd w:val="clear" w:color="auto" w:fill="FFFFFF"/>
        </w:rPr>
        <w:t>InovasiTeknologiPembelajaran</w:t>
      </w:r>
      <w:proofErr w:type="spellEnd"/>
      <w:r w:rsidRPr="00631EE8">
        <w:rPr>
          <w:rFonts w:asciiTheme="majorBidi" w:hAnsiTheme="majorBidi" w:cstheme="majorBidi"/>
          <w:shd w:val="clear" w:color="auto" w:fill="FFFFFF"/>
        </w:rPr>
        <w:t>.</w:t>
      </w:r>
      <w:proofErr w:type="gram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2.</w:t>
      </w:r>
    </w:p>
  </w:footnote>
  <w:footnote w:id="14">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N., &amp;</w:t>
      </w:r>
      <w:proofErr w:type="spellStart"/>
      <w:r w:rsidRPr="00631EE8">
        <w:rPr>
          <w:rFonts w:asciiTheme="majorBidi" w:hAnsiTheme="majorBidi" w:cstheme="majorBidi"/>
          <w:shd w:val="clear" w:color="auto" w:fill="FFFFFF"/>
        </w:rPr>
        <w:t>Fahyuni</w:t>
      </w:r>
      <w:proofErr w:type="spellEnd"/>
      <w:r w:rsidRPr="00631EE8">
        <w:rPr>
          <w:rFonts w:asciiTheme="majorBidi" w:hAnsiTheme="majorBidi" w:cstheme="majorBidi"/>
          <w:shd w:val="clear" w:color="auto" w:fill="FFFFFF"/>
        </w:rPr>
        <w:t>, E. F. (2016).</w:t>
      </w:r>
      <w:proofErr w:type="spellStart"/>
      <w:r w:rsidRPr="00631EE8">
        <w:rPr>
          <w:rFonts w:asciiTheme="majorBidi" w:hAnsiTheme="majorBidi" w:cstheme="majorBidi"/>
          <w:i/>
          <w:iCs/>
          <w:shd w:val="clear" w:color="auto" w:fill="FFFFFF"/>
        </w:rPr>
        <w:t>Inovasi</w:t>
      </w:r>
      <w:proofErr w:type="spellEnd"/>
      <w:r w:rsidRPr="00631EE8">
        <w:rPr>
          <w:rFonts w:asciiTheme="majorBidi" w:hAnsiTheme="majorBidi" w:cstheme="majorBidi"/>
          <w:i/>
          <w:iCs/>
          <w:shd w:val="clear" w:color="auto" w:fill="FFFFFF"/>
        </w:rPr>
        <w:t xml:space="preserve"> Model </w:t>
      </w:r>
      <w:proofErr w:type="spellStart"/>
      <w:r w:rsidRPr="00631EE8">
        <w:rPr>
          <w:rFonts w:asciiTheme="majorBidi" w:hAnsiTheme="majorBidi" w:cstheme="majorBidi"/>
          <w:i/>
          <w:iCs/>
          <w:shd w:val="clear" w:color="auto" w:fill="FFFFFF"/>
        </w:rPr>
        <w:t>PembelajaranSesuaiKurikulum</w:t>
      </w:r>
      <w:proofErr w:type="spellEnd"/>
      <w:r w:rsidRPr="00631EE8">
        <w:rPr>
          <w:rFonts w:asciiTheme="majorBidi" w:hAnsiTheme="majorBidi" w:cstheme="majorBidi"/>
          <w:i/>
          <w:iCs/>
          <w:shd w:val="clear" w:color="auto" w:fill="FFFFFF"/>
        </w:rPr>
        <w:t xml:space="preserve"> 2013</w:t>
      </w:r>
      <w:r w:rsidRPr="00631EE8">
        <w:rPr>
          <w:rFonts w:asciiTheme="majorBidi" w:hAnsiTheme="majorBidi" w:cstheme="majorBidi"/>
          <w:shd w:val="clear" w:color="auto" w:fill="FFFFFF"/>
        </w:rPr>
        <w:t>.</w:t>
      </w:r>
      <w:r w:rsidRPr="00631EE8">
        <w:rPr>
          <w:rFonts w:asciiTheme="majorBidi" w:hAnsiTheme="majorBidi" w:cstheme="majorBidi"/>
        </w:rPr>
        <w:t xml:space="preserve">Sidoarjo: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1.</w:t>
      </w:r>
    </w:p>
  </w:footnote>
  <w:footnote w:id="15">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spellStart"/>
      <w:proofErr w:type="gramStart"/>
      <w:r w:rsidRPr="00631EE8">
        <w:rPr>
          <w:rFonts w:asciiTheme="majorBidi" w:hAnsiTheme="majorBidi" w:cstheme="majorBidi"/>
          <w:i/>
          <w:iCs/>
        </w:rPr>
        <w:t>PengembanganBahan</w:t>
      </w:r>
      <w:proofErr w:type="spellEnd"/>
      <w:r w:rsidRPr="00631EE8">
        <w:rPr>
          <w:rFonts w:asciiTheme="majorBidi" w:hAnsiTheme="majorBidi" w:cstheme="majorBidi"/>
          <w:i/>
          <w:iCs/>
        </w:rPr>
        <w:t xml:space="preserve"> Ajar ModulIlmuPengetahuanAlambagiSiswaKelasIvSekolahDasar</w:t>
      </w:r>
      <w:r w:rsidRPr="00631EE8">
        <w:rPr>
          <w:rFonts w:asciiTheme="majorBidi" w:hAnsiTheme="majorBidi" w:cstheme="majorBidi"/>
        </w:rPr>
        <w:t>.</w:t>
      </w:r>
      <w:proofErr w:type="gramEnd"/>
      <w:r w:rsidRPr="00631EE8">
        <w:rPr>
          <w:rFonts w:asciiTheme="majorBidi" w:hAnsiTheme="majorBidi" w:cstheme="majorBidi"/>
        </w:rPr>
        <w:t> UniversitasMuhammadiyahSidoarjo.</w:t>
      </w:r>
    </w:p>
  </w:footnote>
  <w:footnote w:id="16">
    <w:p w:rsidR="00666455" w:rsidRPr="00631EE8" w:rsidRDefault="00666455" w:rsidP="00666455">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rPr>
        <w:t>.</w:t>
      </w:r>
      <w:proofErr w:type="gramEnd"/>
      <w:r w:rsidRPr="00631EE8">
        <w:rPr>
          <w:rFonts w:asciiTheme="majorBidi" w:hAnsiTheme="majorBidi" w:cstheme="majorBidi"/>
        </w:rPr>
        <w:t xml:space="preserve"> N., </w:t>
      </w:r>
      <w:proofErr w:type="spellStart"/>
      <w:r w:rsidRPr="00631EE8">
        <w:rPr>
          <w:rFonts w:asciiTheme="majorBidi" w:hAnsiTheme="majorBidi" w:cstheme="majorBidi"/>
        </w:rPr>
        <w:t>AndiekWidodo</w:t>
      </w:r>
      <w:proofErr w:type="spellEnd"/>
      <w:r w:rsidRPr="00631EE8">
        <w:rPr>
          <w:rFonts w:asciiTheme="majorBidi" w:hAnsiTheme="majorBidi" w:cstheme="majorBidi"/>
        </w:rPr>
        <w:t xml:space="preserve">, </w:t>
      </w:r>
      <w:proofErr w:type="spellStart"/>
      <w:r w:rsidRPr="00631EE8">
        <w:rPr>
          <w:rFonts w:asciiTheme="majorBidi" w:hAnsiTheme="majorBidi" w:cstheme="majorBidi"/>
          <w:i/>
        </w:rPr>
        <w:t>ManajemenSekolahBerbasis</w:t>
      </w:r>
      <w:proofErr w:type="spellEnd"/>
      <w:r w:rsidRPr="00631EE8">
        <w:rPr>
          <w:rFonts w:asciiTheme="majorBidi" w:hAnsiTheme="majorBidi" w:cstheme="majorBidi"/>
          <w:i/>
        </w:rPr>
        <w:t xml:space="preserve"> ICT.</w:t>
      </w:r>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gramStart"/>
      <w:r w:rsidRPr="00631EE8">
        <w:rPr>
          <w:rFonts w:asciiTheme="majorBidi" w:hAnsiTheme="majorBidi" w:cstheme="majorBidi"/>
        </w:rPr>
        <w:t>:Nizamia</w:t>
      </w:r>
      <w:proofErr w:type="spellEnd"/>
      <w:proofErr w:type="gramEnd"/>
      <w:r w:rsidRPr="00631EE8">
        <w:rPr>
          <w:rFonts w:asciiTheme="majorBidi" w:hAnsiTheme="majorBidi" w:cstheme="majorBidi"/>
        </w:rPr>
        <w:t xml:space="preserve">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238"/>
    <w:multiLevelType w:val="hybridMultilevel"/>
    <w:tmpl w:val="1F2AF302"/>
    <w:lvl w:ilvl="0" w:tplc="027ED9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E8B0109"/>
    <w:multiLevelType w:val="hybridMultilevel"/>
    <w:tmpl w:val="19C0412A"/>
    <w:lvl w:ilvl="0" w:tplc="A6F0AE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F665345"/>
    <w:multiLevelType w:val="hybridMultilevel"/>
    <w:tmpl w:val="5F76911A"/>
    <w:lvl w:ilvl="0" w:tplc="E314046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39F4945"/>
    <w:multiLevelType w:val="hybridMultilevel"/>
    <w:tmpl w:val="639A9248"/>
    <w:lvl w:ilvl="0" w:tplc="F16A28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3AB2158"/>
    <w:multiLevelType w:val="hybridMultilevel"/>
    <w:tmpl w:val="382682A8"/>
    <w:lvl w:ilvl="0" w:tplc="BE1A807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7966377"/>
    <w:multiLevelType w:val="hybridMultilevel"/>
    <w:tmpl w:val="F2F8BBA0"/>
    <w:lvl w:ilvl="0" w:tplc="45F09238">
      <w:start w:val="1"/>
      <w:numFmt w:val="lowerLetter"/>
      <w:lvlText w:val="%1."/>
      <w:lvlJc w:val="left"/>
      <w:pPr>
        <w:ind w:left="1778" w:hanging="360"/>
      </w:pPr>
      <w:rPr>
        <w:rFonts w:asciiTheme="majorBidi" w:hAnsiTheme="majorBidi" w:cstheme="majorBidi"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B835525"/>
    <w:multiLevelType w:val="hybridMultilevel"/>
    <w:tmpl w:val="64D6E692"/>
    <w:lvl w:ilvl="0" w:tplc="A21823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44F3C12"/>
    <w:multiLevelType w:val="hybridMultilevel"/>
    <w:tmpl w:val="C20A95AC"/>
    <w:lvl w:ilvl="0" w:tplc="1CE043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B622B47"/>
    <w:multiLevelType w:val="hybridMultilevel"/>
    <w:tmpl w:val="D20458D8"/>
    <w:lvl w:ilvl="0" w:tplc="F0EE7F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0D37A9F"/>
    <w:multiLevelType w:val="hybridMultilevel"/>
    <w:tmpl w:val="6EC05DCC"/>
    <w:lvl w:ilvl="0" w:tplc="1F8EE72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4894408"/>
    <w:multiLevelType w:val="hybridMultilevel"/>
    <w:tmpl w:val="9A4A999E"/>
    <w:lvl w:ilvl="0" w:tplc="C204A4A4">
      <w:start w:val="1"/>
      <w:numFmt w:val="decimal"/>
      <w:lvlText w:val="%1."/>
      <w:lvlJc w:val="left"/>
      <w:pPr>
        <w:ind w:left="786" w:hanging="360"/>
      </w:pPr>
      <w:rPr>
        <w:rFonts w:hint="default"/>
        <w:b/>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A6A60BA"/>
    <w:multiLevelType w:val="hybridMultilevel"/>
    <w:tmpl w:val="A860EBB8"/>
    <w:lvl w:ilvl="0" w:tplc="FB44075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ACF0235"/>
    <w:multiLevelType w:val="hybridMultilevel"/>
    <w:tmpl w:val="85661C5A"/>
    <w:lvl w:ilvl="0" w:tplc="923A209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7D7032E"/>
    <w:multiLevelType w:val="hybridMultilevel"/>
    <w:tmpl w:val="B164E5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606859"/>
    <w:multiLevelType w:val="hybridMultilevel"/>
    <w:tmpl w:val="E9FAAAE2"/>
    <w:lvl w:ilvl="0" w:tplc="1D8E3E48">
      <w:start w:val="1"/>
      <w:numFmt w:val="decimal"/>
      <w:lvlText w:val="%1."/>
      <w:lvlJc w:val="left"/>
      <w:pPr>
        <w:ind w:left="644" w:hanging="360"/>
      </w:pPr>
      <w:rPr>
        <w:rFonts w:hint="default"/>
        <w:b/>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DFE4999"/>
    <w:multiLevelType w:val="hybridMultilevel"/>
    <w:tmpl w:val="130AA548"/>
    <w:lvl w:ilvl="0" w:tplc="3D068D8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7"/>
  </w:num>
  <w:num w:numId="3">
    <w:abstractNumId w:val="0"/>
  </w:num>
  <w:num w:numId="4">
    <w:abstractNumId w:val="1"/>
  </w:num>
  <w:num w:numId="5">
    <w:abstractNumId w:val="3"/>
  </w:num>
  <w:num w:numId="6">
    <w:abstractNumId w:val="6"/>
  </w:num>
  <w:num w:numId="7">
    <w:abstractNumId w:val="14"/>
  </w:num>
  <w:num w:numId="8">
    <w:abstractNumId w:val="5"/>
  </w:num>
  <w:num w:numId="9">
    <w:abstractNumId w:val="8"/>
  </w:num>
  <w:num w:numId="10">
    <w:abstractNumId w:val="9"/>
  </w:num>
  <w:num w:numId="11">
    <w:abstractNumId w:val="12"/>
  </w:num>
  <w:num w:numId="12">
    <w:abstractNumId w:val="15"/>
  </w:num>
  <w:num w:numId="13">
    <w:abstractNumId w:val="2"/>
  </w:num>
  <w:num w:numId="14">
    <w:abstractNumId w:val="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15829"/>
    <w:rsid w:val="0000657B"/>
    <w:rsid w:val="00033DFB"/>
    <w:rsid w:val="00063D17"/>
    <w:rsid w:val="000753FC"/>
    <w:rsid w:val="000767B3"/>
    <w:rsid w:val="00084E67"/>
    <w:rsid w:val="000A5D98"/>
    <w:rsid w:val="000F3EE2"/>
    <w:rsid w:val="00154ECE"/>
    <w:rsid w:val="001D3E7B"/>
    <w:rsid w:val="001F52C7"/>
    <w:rsid w:val="001F6464"/>
    <w:rsid w:val="00202C1D"/>
    <w:rsid w:val="0021184B"/>
    <w:rsid w:val="00264479"/>
    <w:rsid w:val="00270CE7"/>
    <w:rsid w:val="002A1103"/>
    <w:rsid w:val="002A6FDF"/>
    <w:rsid w:val="002F4F1D"/>
    <w:rsid w:val="00305B77"/>
    <w:rsid w:val="0031083F"/>
    <w:rsid w:val="00316E33"/>
    <w:rsid w:val="00353BB7"/>
    <w:rsid w:val="00355294"/>
    <w:rsid w:val="00380EA6"/>
    <w:rsid w:val="00387844"/>
    <w:rsid w:val="00393EC6"/>
    <w:rsid w:val="003A129E"/>
    <w:rsid w:val="003C324B"/>
    <w:rsid w:val="003C4CE1"/>
    <w:rsid w:val="004064CB"/>
    <w:rsid w:val="00444AB9"/>
    <w:rsid w:val="00450CFA"/>
    <w:rsid w:val="00454EC6"/>
    <w:rsid w:val="0046616E"/>
    <w:rsid w:val="00503A5D"/>
    <w:rsid w:val="00580CE2"/>
    <w:rsid w:val="00583D52"/>
    <w:rsid w:val="005C411B"/>
    <w:rsid w:val="005E5D7F"/>
    <w:rsid w:val="005E7E3D"/>
    <w:rsid w:val="005F03BD"/>
    <w:rsid w:val="005F1DC4"/>
    <w:rsid w:val="006014E1"/>
    <w:rsid w:val="0061379A"/>
    <w:rsid w:val="0065767F"/>
    <w:rsid w:val="00666455"/>
    <w:rsid w:val="00680424"/>
    <w:rsid w:val="006B0BB0"/>
    <w:rsid w:val="006B437D"/>
    <w:rsid w:val="00750056"/>
    <w:rsid w:val="00794F98"/>
    <w:rsid w:val="007A42BD"/>
    <w:rsid w:val="007B0D9A"/>
    <w:rsid w:val="007E4902"/>
    <w:rsid w:val="00806E73"/>
    <w:rsid w:val="00834F4A"/>
    <w:rsid w:val="00851FB6"/>
    <w:rsid w:val="008612AA"/>
    <w:rsid w:val="00862E23"/>
    <w:rsid w:val="00892F5E"/>
    <w:rsid w:val="008A231B"/>
    <w:rsid w:val="008B37C6"/>
    <w:rsid w:val="008C6A71"/>
    <w:rsid w:val="008E7ABC"/>
    <w:rsid w:val="00906309"/>
    <w:rsid w:val="009276F7"/>
    <w:rsid w:val="009D10E6"/>
    <w:rsid w:val="009F01D3"/>
    <w:rsid w:val="009F374D"/>
    <w:rsid w:val="009F498A"/>
    <w:rsid w:val="00A127E0"/>
    <w:rsid w:val="00A2508F"/>
    <w:rsid w:val="00A70A09"/>
    <w:rsid w:val="00A937D0"/>
    <w:rsid w:val="00AA2EED"/>
    <w:rsid w:val="00AB361A"/>
    <w:rsid w:val="00AC5ACE"/>
    <w:rsid w:val="00AF75AF"/>
    <w:rsid w:val="00B12BBD"/>
    <w:rsid w:val="00B30D95"/>
    <w:rsid w:val="00B4722C"/>
    <w:rsid w:val="00B47F2D"/>
    <w:rsid w:val="00B83433"/>
    <w:rsid w:val="00B901E5"/>
    <w:rsid w:val="00BA7477"/>
    <w:rsid w:val="00BB1ED9"/>
    <w:rsid w:val="00BC475D"/>
    <w:rsid w:val="00BD3953"/>
    <w:rsid w:val="00C05CCD"/>
    <w:rsid w:val="00C10FF0"/>
    <w:rsid w:val="00C15829"/>
    <w:rsid w:val="00C63FCC"/>
    <w:rsid w:val="00D126E0"/>
    <w:rsid w:val="00D26DCF"/>
    <w:rsid w:val="00D4660B"/>
    <w:rsid w:val="00D62BEF"/>
    <w:rsid w:val="00D839C8"/>
    <w:rsid w:val="00DB7EEC"/>
    <w:rsid w:val="00DC33CD"/>
    <w:rsid w:val="00DE6272"/>
    <w:rsid w:val="00E019E2"/>
    <w:rsid w:val="00E13B07"/>
    <w:rsid w:val="00E34E57"/>
    <w:rsid w:val="00E36F06"/>
    <w:rsid w:val="00E467C5"/>
    <w:rsid w:val="00E637D1"/>
    <w:rsid w:val="00E76325"/>
    <w:rsid w:val="00EC0CF6"/>
    <w:rsid w:val="00EC1DD3"/>
    <w:rsid w:val="00EC6BCC"/>
    <w:rsid w:val="00EE0F3F"/>
    <w:rsid w:val="00EE115B"/>
    <w:rsid w:val="00F10BF0"/>
    <w:rsid w:val="00F3606B"/>
    <w:rsid w:val="00F50268"/>
    <w:rsid w:val="00F55EF2"/>
    <w:rsid w:val="00F603FD"/>
    <w:rsid w:val="00F641D2"/>
    <w:rsid w:val="00F76824"/>
    <w:rsid w:val="00FA2B8E"/>
    <w:rsid w:val="00FC6078"/>
    <w:rsid w:val="00FE4048"/>
    <w:rsid w:val="00FE5F7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EC"/>
    <w:rPr>
      <w:color w:val="0000FF" w:themeColor="hyperlink"/>
      <w:u w:val="single"/>
    </w:rPr>
  </w:style>
  <w:style w:type="paragraph" w:styleId="ListParagraph">
    <w:name w:val="List Paragraph"/>
    <w:basedOn w:val="Normal"/>
    <w:uiPriority w:val="34"/>
    <w:qFormat/>
    <w:rsid w:val="00E637D1"/>
    <w:pPr>
      <w:ind w:left="720"/>
      <w:contextualSpacing/>
    </w:pPr>
  </w:style>
  <w:style w:type="paragraph" w:styleId="BalloonText">
    <w:name w:val="Balloon Text"/>
    <w:basedOn w:val="Normal"/>
    <w:link w:val="BalloonTextChar"/>
    <w:uiPriority w:val="99"/>
    <w:semiHidden/>
    <w:unhideWhenUsed/>
    <w:rsid w:val="00C1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F0"/>
    <w:rPr>
      <w:rFonts w:ascii="Tahoma" w:hAnsi="Tahoma" w:cs="Tahoma"/>
      <w:sz w:val="16"/>
      <w:szCs w:val="16"/>
    </w:rPr>
  </w:style>
  <w:style w:type="paragraph" w:styleId="Bibliography">
    <w:name w:val="Bibliography"/>
    <w:basedOn w:val="Normal"/>
    <w:next w:val="Normal"/>
    <w:uiPriority w:val="37"/>
    <w:unhideWhenUsed/>
    <w:rsid w:val="00D839C8"/>
  </w:style>
  <w:style w:type="paragraph" w:styleId="FootnoteText">
    <w:name w:val="footnote text"/>
    <w:basedOn w:val="Normal"/>
    <w:link w:val="FootnoteTextChar"/>
    <w:uiPriority w:val="99"/>
    <w:unhideWhenUsed/>
    <w:rsid w:val="0066645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66455"/>
    <w:rPr>
      <w:sz w:val="20"/>
      <w:szCs w:val="20"/>
      <w:lang w:val="en-US"/>
    </w:rPr>
  </w:style>
  <w:style w:type="character" w:styleId="FootnoteReference">
    <w:name w:val="footnote reference"/>
    <w:basedOn w:val="DefaultParagraphFont"/>
    <w:uiPriority w:val="99"/>
    <w:semiHidden/>
    <w:unhideWhenUsed/>
    <w:rsid w:val="00666455"/>
    <w:rPr>
      <w:vertAlign w:val="superscript"/>
    </w:rPr>
  </w:style>
  <w:style w:type="paragraph" w:styleId="Header">
    <w:name w:val="header"/>
    <w:basedOn w:val="Normal"/>
    <w:link w:val="HeaderChar"/>
    <w:uiPriority w:val="99"/>
    <w:unhideWhenUsed/>
    <w:rsid w:val="0027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CE7"/>
  </w:style>
  <w:style w:type="paragraph" w:styleId="Footer">
    <w:name w:val="footer"/>
    <w:basedOn w:val="Normal"/>
    <w:link w:val="FooterChar"/>
    <w:uiPriority w:val="99"/>
    <w:unhideWhenUsed/>
    <w:rsid w:val="0027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EC"/>
    <w:rPr>
      <w:color w:val="0000FF" w:themeColor="hyperlink"/>
      <w:u w:val="single"/>
    </w:rPr>
  </w:style>
  <w:style w:type="paragraph" w:styleId="ListParagraph">
    <w:name w:val="List Paragraph"/>
    <w:basedOn w:val="Normal"/>
    <w:uiPriority w:val="34"/>
    <w:qFormat/>
    <w:rsid w:val="00E637D1"/>
    <w:pPr>
      <w:ind w:left="720"/>
      <w:contextualSpacing/>
    </w:pPr>
  </w:style>
  <w:style w:type="paragraph" w:styleId="BalloonText">
    <w:name w:val="Balloon Text"/>
    <w:basedOn w:val="Normal"/>
    <w:link w:val="BalloonTextChar"/>
    <w:uiPriority w:val="99"/>
    <w:semiHidden/>
    <w:unhideWhenUsed/>
    <w:rsid w:val="00C1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F0"/>
    <w:rPr>
      <w:rFonts w:ascii="Tahoma" w:hAnsi="Tahoma" w:cs="Tahoma"/>
      <w:sz w:val="16"/>
      <w:szCs w:val="16"/>
    </w:rPr>
  </w:style>
  <w:style w:type="paragraph" w:styleId="Bibliography">
    <w:name w:val="Bibliography"/>
    <w:basedOn w:val="Normal"/>
    <w:next w:val="Normal"/>
    <w:uiPriority w:val="37"/>
    <w:unhideWhenUsed/>
    <w:rsid w:val="00D839C8"/>
  </w:style>
  <w:style w:type="paragraph" w:styleId="FootnoteText">
    <w:name w:val="footnote text"/>
    <w:basedOn w:val="Normal"/>
    <w:link w:val="FootnoteTextChar"/>
    <w:uiPriority w:val="99"/>
    <w:unhideWhenUsed/>
    <w:rsid w:val="0066645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66455"/>
    <w:rPr>
      <w:sz w:val="20"/>
      <w:szCs w:val="20"/>
      <w:lang w:val="en-US"/>
    </w:rPr>
  </w:style>
  <w:style w:type="character" w:styleId="FootnoteReference">
    <w:name w:val="footnote reference"/>
    <w:basedOn w:val="DefaultParagraphFont"/>
    <w:uiPriority w:val="99"/>
    <w:semiHidden/>
    <w:unhideWhenUsed/>
    <w:rsid w:val="00666455"/>
    <w:rPr>
      <w:vertAlign w:val="superscript"/>
    </w:rPr>
  </w:style>
  <w:style w:type="paragraph" w:styleId="Header">
    <w:name w:val="header"/>
    <w:basedOn w:val="Normal"/>
    <w:link w:val="HeaderChar"/>
    <w:uiPriority w:val="99"/>
    <w:unhideWhenUsed/>
    <w:rsid w:val="0027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CE7"/>
  </w:style>
  <w:style w:type="paragraph" w:styleId="Footer">
    <w:name w:val="footer"/>
    <w:basedOn w:val="Normal"/>
    <w:link w:val="FooterChar"/>
    <w:uiPriority w:val="99"/>
    <w:unhideWhenUsed/>
    <w:rsid w:val="0027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C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putri0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b:Tag>
    <b:SourceType>JournalArticle</b:SourceType>
    <b:Guid>{AC3D30BE-2A7C-4E9A-AF73-AF7C035EF4CE}</b:Guid>
    <b:Author>
      <b:Author>
        <b:NameList>
          <b:Person>
            <b:Last>Syahidan</b:Last>
            <b:First>Nurdin</b:First>
          </b:Person>
        </b:NameList>
      </b:Author>
    </b:Author>
    <b:JournalName>Penerapan Pendekatan PAKEM Dalam Pembelajaran IPA Di MIN Rukoh</b:JournalName>
    <b:RefOrder>1</b:RefOrder>
  </b:Source>
  <b:Source>
    <b:Tag>Sap10</b:Tag>
    <b:SourceType>JournalArticle</b:SourceType>
    <b:Guid>{A2E4876C-0D6E-47B8-98E5-8CD02D9F4F5A}</b:Guid>
    <b:Year>2010</b:Year>
    <b:Author>
      <b:Author>
        <b:NameList>
          <b:Person>
            <b:Last>Saptaningrum</b:Last>
            <b:First>Ernawati</b:First>
          </b:Person>
          <b:Person>
            <b:Last>Kusdaryani</b:Last>
            <b:First>Wiwik</b:First>
          </b:Person>
        </b:NameList>
      </b:Author>
    </b:Author>
    <b:JournalName>Model PAKEM Melalui Pendekatan Tematik  Untuk  Pembelajaran Sains SD</b:JournalName>
    <b:RefOrder>3</b:RefOrder>
  </b:Source>
  <b:Source>
    <b:Tag>Nur161</b:Tag>
    <b:SourceType>Book</b:SourceType>
    <b:Guid>{728D6CC5-C810-4AD3-9D8B-B1DF50DA132B}</b:Guid>
    <b:Year>2016</b:Year>
    <b:Author>
      <b:Author>
        <b:NameList>
          <b:Person>
            <b:Last>Nurdyansyah</b:Last>
          </b:Person>
          <b:Person>
            <b:Last>Fahyuni</b:Last>
            <b:First>Eni</b:First>
            <b:Middle>F</b:Middle>
          </b:Person>
        </b:NameList>
      </b:Author>
    </b:Author>
    <b:City>Sidoarjo</b:City>
    <b:Publisher>Nizamia Learning Center</b:Publisher>
    <b:Title>Inovasi Model Pembelajaran</b:Title>
    <b:RefOrder>2</b:RefOrder>
  </b:Source>
  <b:Source>
    <b:Tag>Fah162</b:Tag>
    <b:SourceType>Book</b:SourceType>
    <b:Guid>{DF165A5A-440C-4A0C-B7CE-8F36B281E6CD}</b:Guid>
    <b:Author>
      <b:Author>
        <b:NameList>
          <b:Person>
            <b:Last>Fahyuni</b:Last>
            <b:First>Eni</b:First>
            <b:Middle>F</b:Middle>
          </b:Person>
          <b:Person>
            <b:Last>Istikomah</b:Last>
          </b:Person>
        </b:NameList>
      </b:Author>
    </b:Author>
    <b:Year>2016</b:Year>
    <b:City>Sidoarjo</b:City>
    <b:Publisher>Nizamia Learning Center</b:Publisher>
    <b:Title>Psikologi Belajar &amp; Mengajar</b:Title>
    <b:RefOrder>4</b:RefOrder>
  </b:Source>
  <b:Source>
    <b:Tag>Eli18</b:Tag>
    <b:SourceType>JournalArticle</b:SourceType>
    <b:Guid>{F4A42651-BDC7-464B-A024-7FAC460898F0}</b:Guid>
    <b:Author>
      <b:Author>
        <b:NameList>
          <b:Person>
            <b:Last>Eliani</b:Last>
            <b:First>Novid</b:First>
          </b:Person>
          <b:Person>
            <b:Last>Setyawan</b:Last>
            <b:First>Antonius</b:First>
            <b:Middle>E</b:Middle>
          </b:Person>
        </b:NameList>
      </b:Author>
    </b:Author>
    <b:JournalName>Penerapan Mode PAKEM Untuk Meningkatkan Motivasi Dan Prestasi Belajar Siswa Pada Mata Pelajaran IPA</b:JournalName>
    <b:Year>2018</b:Year>
    <b:RefOrder>8</b:RefOrder>
  </b:Source>
  <b:Source>
    <b:Tag>Suk16</b:Tag>
    <b:SourceType>JournalArticle</b:SourceType>
    <b:Guid>{2E0ACD79-EE75-4049-B36B-AB2A4D07A58C}</b:Guid>
    <b:Year>2016</b:Year>
    <b:Author>
      <b:Author>
        <b:NameList>
          <b:Person>
            <b:Last>Sukaryasih</b:Last>
            <b:First>Komang</b:First>
            <b:Middle>D</b:Middle>
          </b:Person>
          <b:Person>
            <b:Last>Ganing</b:Last>
            <b:First>Ni</b:First>
            <b:Middle>N</b:Middle>
          </b:Person>
          <b:Person>
            <b:Last>Made</b:Last>
            <b:First>Putra</b:First>
          </b:Person>
        </b:NameList>
      </b:Author>
    </b:Author>
    <b:JournalName>Penerapan Model PAKEM Berbantuan Alat Permainan Edukatif Plastisin untuk Meningkatkan Kemandirian Anak</b:JournalName>
    <b:RefOrder>5</b:RefOrder>
  </b:Source>
  <b:Source>
    <b:Tag>Maa</b:Tag>
    <b:SourceType>JournalArticle</b:SourceType>
    <b:Guid>{7A7320BA-A4CD-4007-ADBE-8089F5B20A33}</b:Guid>
    <b:Author>
      <b:Author>
        <b:NameList>
          <b:Person>
            <b:Last>Maaruf</b:Last>
            <b:First>Zuhdi</b:First>
          </b:Person>
        </b:NameList>
      </b:Author>
    </b:Author>
    <b:JournalName>Implementasi Pembelajaran Aktif Kreatif Efektif dan Menyenangkan (PAKEM) untuk Pendidikan Sains  di Sekolah</b:JournalName>
    <b:Year>2009</b:Year>
    <b:RefOrder>6</b:RefOrder>
  </b:Source>
  <b:Source>
    <b:Tag>Soe17</b:Tag>
    <b:SourceType>JournalArticle</b:SourceType>
    <b:Guid>{35BEA071-D245-493A-80CB-84F63E2F9DDF}</b:Guid>
    <b:Author>
      <b:Author>
        <b:NameList>
          <b:Person>
            <b:Last>Soenarno</b:Last>
            <b:First>Sri</b:First>
            <b:Middle>M</b:Middle>
          </b:Person>
        </b:NameList>
      </b:Author>
    </b:Author>
    <b:JournalName>Pendidikan IPA dengan Model PAKEM</b:JournalName>
    <b:Year>2017</b:Year>
    <b:RefOrder>7</b:RefOrder>
  </b:Source>
</b:Sources>
</file>

<file path=customXml/itemProps1.xml><?xml version="1.0" encoding="utf-8"?>
<ds:datastoreItem xmlns:ds="http://schemas.openxmlformats.org/officeDocument/2006/customXml" ds:itemID="{381B9DE4-F03A-4177-B973-6B05D145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12</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31</cp:revision>
  <dcterms:created xsi:type="dcterms:W3CDTF">2018-04-30T00:08:00Z</dcterms:created>
  <dcterms:modified xsi:type="dcterms:W3CDTF">2018-07-24T14:16:00Z</dcterms:modified>
</cp:coreProperties>
</file>