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1" w:rsidRDefault="00943572" w:rsidP="00E06671">
      <w:pPr>
        <w:spacing w:after="0" w:line="360" w:lineRule="auto"/>
        <w:jc w:val="center"/>
        <w:rPr>
          <w:rFonts w:ascii="Times New Roman" w:hAnsi="Times New Roman" w:cs="Times New Roman"/>
          <w:b/>
          <w:sz w:val="24"/>
          <w:szCs w:val="24"/>
          <w:lang w:val="en-US"/>
        </w:rPr>
      </w:pPr>
      <w:r w:rsidRPr="00943572">
        <w:rPr>
          <w:rFonts w:ascii="Times New Roman" w:hAnsi="Times New Roman" w:cs="Times New Roman"/>
          <w:b/>
          <w:sz w:val="24"/>
          <w:szCs w:val="24"/>
        </w:rPr>
        <w:t>MANFAAT ENERGI SUARA(BUNYI)  ALAM DIKEHIDUPAN SEHARI-HARI BESERTA DAMPAK NEGATIFNYA</w:t>
      </w:r>
    </w:p>
    <w:p w:rsidR="00943572" w:rsidRPr="00943572" w:rsidRDefault="00943572" w:rsidP="00E06671">
      <w:pPr>
        <w:spacing w:after="0" w:line="360" w:lineRule="auto"/>
        <w:jc w:val="center"/>
        <w:rPr>
          <w:rFonts w:ascii="Times New Roman" w:hAnsi="Times New Roman" w:cs="Times New Roman"/>
          <w:b/>
          <w:sz w:val="24"/>
          <w:szCs w:val="24"/>
          <w:lang w:val="en-US"/>
        </w:rPr>
      </w:pPr>
    </w:p>
    <w:p w:rsidR="00E06671" w:rsidRPr="00A01C2F" w:rsidRDefault="00943572" w:rsidP="00E06671">
      <w:pPr>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 xml:space="preserve">Shanty Masita Dewi </w:t>
      </w:r>
    </w:p>
    <w:p w:rsidR="00E06671" w:rsidRPr="0034259E" w:rsidRDefault="00E06671" w:rsidP="00E06671">
      <w:pPr>
        <w:spacing w:after="0" w:line="240" w:lineRule="auto"/>
        <w:jc w:val="center"/>
        <w:rPr>
          <w:rFonts w:ascii="Times New Roman" w:hAnsi="Times New Roman" w:cs="Times New Roman"/>
          <w:i/>
          <w:iCs/>
          <w:sz w:val="24"/>
          <w:szCs w:val="24"/>
        </w:rPr>
      </w:pPr>
      <w:r w:rsidRPr="0034259E">
        <w:rPr>
          <w:rFonts w:ascii="Times New Roman" w:hAnsi="Times New Roman" w:cs="Times New Roman"/>
          <w:i/>
          <w:iCs/>
          <w:sz w:val="24"/>
          <w:szCs w:val="24"/>
        </w:rPr>
        <w:t>Program Studi Pendidikan Guru Madrasah Ibtidaiyah</w:t>
      </w:r>
    </w:p>
    <w:p w:rsidR="00E06671" w:rsidRPr="0034259E" w:rsidRDefault="00E06671" w:rsidP="00E06671">
      <w:pPr>
        <w:spacing w:after="0" w:line="240" w:lineRule="auto"/>
        <w:jc w:val="center"/>
        <w:rPr>
          <w:rFonts w:ascii="Times New Roman" w:hAnsi="Times New Roman" w:cs="Times New Roman"/>
          <w:i/>
          <w:iCs/>
          <w:sz w:val="24"/>
          <w:szCs w:val="24"/>
        </w:rPr>
      </w:pPr>
      <w:r w:rsidRPr="0034259E">
        <w:rPr>
          <w:rFonts w:ascii="Times New Roman" w:hAnsi="Times New Roman" w:cs="Times New Roman"/>
          <w:i/>
          <w:iCs/>
          <w:sz w:val="24"/>
          <w:szCs w:val="24"/>
        </w:rPr>
        <w:t>Jurusan Tarbiyah Fakultas Agama Islam</w:t>
      </w:r>
    </w:p>
    <w:p w:rsidR="00E06671" w:rsidRPr="0034259E" w:rsidRDefault="00E06671" w:rsidP="00E06671">
      <w:pPr>
        <w:spacing w:after="0" w:line="240" w:lineRule="auto"/>
        <w:jc w:val="center"/>
        <w:rPr>
          <w:rFonts w:ascii="Times New Roman" w:hAnsi="Times New Roman" w:cs="Times New Roman"/>
          <w:i/>
          <w:iCs/>
          <w:sz w:val="24"/>
          <w:szCs w:val="24"/>
        </w:rPr>
      </w:pPr>
      <w:r w:rsidRPr="0034259E">
        <w:rPr>
          <w:rFonts w:ascii="Times New Roman" w:hAnsi="Times New Roman" w:cs="Times New Roman"/>
          <w:i/>
          <w:iCs/>
          <w:sz w:val="24"/>
          <w:szCs w:val="24"/>
        </w:rPr>
        <w:t>Universitas Muhammadiyah Sidoarjo</w:t>
      </w:r>
    </w:p>
    <w:p w:rsidR="00E06671" w:rsidRPr="00B27EF8" w:rsidRDefault="00943572" w:rsidP="00E06671">
      <w:pPr>
        <w:spacing w:line="240" w:lineRule="auto"/>
        <w:jc w:val="center"/>
        <w:rPr>
          <w:b/>
          <w:i/>
          <w:iCs/>
          <w:color w:val="FF0000"/>
          <w:lang w:val="en-US"/>
        </w:rPr>
      </w:pPr>
      <w:r>
        <w:rPr>
          <w:lang w:val="en-US"/>
        </w:rPr>
        <w:t>shantymasitad@gmail.com</w:t>
      </w:r>
      <w:bookmarkStart w:id="0" w:name="_GoBack"/>
      <w:bookmarkEnd w:id="0"/>
    </w:p>
    <w:p w:rsidR="00E06671" w:rsidRPr="00B27EF8" w:rsidRDefault="00E06671" w:rsidP="00E06671">
      <w:pPr>
        <w:spacing w:line="240" w:lineRule="auto"/>
        <w:jc w:val="center"/>
        <w:rPr>
          <w:rFonts w:asciiTheme="majorBidi" w:hAnsiTheme="majorBidi" w:cstheme="majorBidi"/>
          <w:b/>
          <w:bCs/>
          <w:iCs/>
          <w:sz w:val="24"/>
          <w:szCs w:val="24"/>
          <w:lang w:val="en-US"/>
        </w:rPr>
      </w:pPr>
      <w:r w:rsidRPr="00B27EF8">
        <w:rPr>
          <w:rFonts w:asciiTheme="majorBidi" w:hAnsiTheme="majorBidi" w:cstheme="majorBidi"/>
          <w:b/>
          <w:bCs/>
          <w:iCs/>
          <w:sz w:val="24"/>
          <w:szCs w:val="24"/>
          <w:lang w:val="en-US"/>
        </w:rPr>
        <w:t xml:space="preserve">RINGKASAN </w:t>
      </w:r>
    </w:p>
    <w:p w:rsidR="00943572" w:rsidRPr="00943572" w:rsidRDefault="00943572" w:rsidP="00E06671">
      <w:pPr>
        <w:spacing w:line="240" w:lineRule="auto"/>
        <w:jc w:val="center"/>
        <w:rPr>
          <w:rFonts w:asciiTheme="majorBidi" w:hAnsiTheme="majorBidi" w:cstheme="majorBidi"/>
          <w:bCs/>
          <w:iCs/>
          <w:sz w:val="24"/>
          <w:szCs w:val="24"/>
          <w:lang w:val="en-US"/>
        </w:rPr>
      </w:pPr>
      <w:r w:rsidRPr="00943572">
        <w:rPr>
          <w:rFonts w:asciiTheme="majorBidi" w:hAnsiTheme="majorBidi" w:cstheme="majorBidi"/>
          <w:bCs/>
          <w:iCs/>
          <w:sz w:val="24"/>
          <w:szCs w:val="24"/>
          <w:lang w:val="en-US"/>
        </w:rPr>
        <w:t xml:space="preserve">    </w:t>
      </w:r>
      <w:proofErr w:type="gramStart"/>
      <w:r w:rsidRPr="00943572">
        <w:rPr>
          <w:rFonts w:asciiTheme="majorBidi" w:hAnsiTheme="majorBidi" w:cstheme="majorBidi"/>
          <w:bCs/>
          <w:iCs/>
          <w:sz w:val="24"/>
          <w:szCs w:val="24"/>
          <w:lang w:val="en-US"/>
        </w:rPr>
        <w:t>Energi bunyi adalah energy yang terdapat dalam bunyi Yang terdapat pada sejenis bunyi.</w:t>
      </w:r>
      <w:proofErr w:type="gramEnd"/>
      <w:r w:rsidRPr="00943572">
        <w:rPr>
          <w:rFonts w:asciiTheme="majorBidi" w:hAnsiTheme="majorBidi" w:cstheme="majorBidi"/>
          <w:bCs/>
          <w:iCs/>
          <w:sz w:val="24"/>
          <w:szCs w:val="24"/>
          <w:lang w:val="en-US"/>
        </w:rPr>
        <w:t xml:space="preserve"> Dan bercakap-cakapan</w:t>
      </w:r>
      <w:proofErr w:type="gramStart"/>
      <w:r w:rsidRPr="00943572">
        <w:rPr>
          <w:rFonts w:asciiTheme="majorBidi" w:hAnsiTheme="majorBidi" w:cstheme="majorBidi"/>
          <w:bCs/>
          <w:iCs/>
          <w:sz w:val="24"/>
          <w:szCs w:val="24"/>
          <w:lang w:val="en-US"/>
        </w:rPr>
        <w:t>,seperti</w:t>
      </w:r>
      <w:proofErr w:type="gramEnd"/>
      <w:r w:rsidRPr="00943572">
        <w:rPr>
          <w:rFonts w:asciiTheme="majorBidi" w:hAnsiTheme="majorBidi" w:cstheme="majorBidi"/>
          <w:bCs/>
          <w:iCs/>
          <w:sz w:val="24"/>
          <w:szCs w:val="24"/>
          <w:lang w:val="en-US"/>
        </w:rPr>
        <w:t xml:space="preserve"> suara kicau burung dan suara music. Hal itu energy bunyi yang merambat dari satu tempat ke tempat lainnya.yang ketika mendapatkan pendengaran bunyi Guntur yang sangat kerasterkadang juga kaca jendela rumah </w:t>
      </w:r>
      <w:proofErr w:type="gramStart"/>
      <w:r w:rsidRPr="00943572">
        <w:rPr>
          <w:rFonts w:asciiTheme="majorBidi" w:hAnsiTheme="majorBidi" w:cstheme="majorBidi"/>
          <w:bCs/>
          <w:iCs/>
          <w:sz w:val="24"/>
          <w:szCs w:val="24"/>
          <w:lang w:val="en-US"/>
        </w:rPr>
        <w:t>akan</w:t>
      </w:r>
      <w:proofErr w:type="gramEnd"/>
      <w:r w:rsidRPr="00943572">
        <w:rPr>
          <w:rFonts w:asciiTheme="majorBidi" w:hAnsiTheme="majorBidi" w:cstheme="majorBidi"/>
          <w:bCs/>
          <w:iCs/>
          <w:sz w:val="24"/>
          <w:szCs w:val="24"/>
          <w:lang w:val="en-US"/>
        </w:rPr>
        <w:t xml:space="preserve"> ikut bergetar. </w:t>
      </w:r>
      <w:proofErr w:type="gramStart"/>
      <w:r w:rsidRPr="00943572">
        <w:rPr>
          <w:rFonts w:asciiTheme="majorBidi" w:hAnsiTheme="majorBidi" w:cstheme="majorBidi"/>
          <w:bCs/>
          <w:iCs/>
          <w:sz w:val="24"/>
          <w:szCs w:val="24"/>
          <w:lang w:val="en-US"/>
        </w:rPr>
        <w:t>Hal ini menyebabkan bunyi sebagai salah satu bentuk energy merambatkan energinya melalui udara.</w:t>
      </w:r>
      <w:proofErr w:type="gramEnd"/>
      <w:r w:rsidRPr="00943572">
        <w:rPr>
          <w:rFonts w:asciiTheme="majorBidi" w:hAnsiTheme="majorBidi" w:cstheme="majorBidi"/>
          <w:bCs/>
          <w:iCs/>
          <w:sz w:val="24"/>
          <w:szCs w:val="24"/>
          <w:lang w:val="en-US"/>
        </w:rPr>
        <w:t xml:space="preserve">  </w:t>
      </w:r>
    </w:p>
    <w:p w:rsidR="00E06671" w:rsidRPr="00543C51" w:rsidRDefault="00E06671" w:rsidP="00E06671">
      <w:pPr>
        <w:jc w:val="both"/>
        <w:rPr>
          <w:sz w:val="24"/>
          <w:szCs w:val="24"/>
          <w:lang w:val="en-US"/>
        </w:rPr>
      </w:pPr>
      <w:r w:rsidRPr="009D1C8E">
        <w:rPr>
          <w:rFonts w:asciiTheme="majorBidi" w:hAnsiTheme="majorBidi" w:cstheme="majorBidi"/>
          <w:b/>
          <w:bCs/>
          <w:sz w:val="24"/>
          <w:szCs w:val="24"/>
          <w:lang w:val="en-US"/>
        </w:rPr>
        <w:t xml:space="preserve">Kata </w:t>
      </w:r>
      <w:proofErr w:type="gramStart"/>
      <w:r w:rsidRPr="009D1C8E">
        <w:rPr>
          <w:rFonts w:asciiTheme="majorBidi" w:hAnsiTheme="majorBidi" w:cstheme="majorBidi"/>
          <w:b/>
          <w:bCs/>
          <w:sz w:val="24"/>
          <w:szCs w:val="24"/>
          <w:lang w:val="en-US"/>
        </w:rPr>
        <w:t>Kunci</w:t>
      </w:r>
      <w:r w:rsidR="00943572">
        <w:rPr>
          <w:rFonts w:asciiTheme="majorBidi" w:hAnsiTheme="majorBidi" w:cstheme="majorBidi"/>
          <w:sz w:val="24"/>
          <w:szCs w:val="24"/>
          <w:lang w:val="en-US"/>
        </w:rPr>
        <w:t xml:space="preserve"> :</w:t>
      </w:r>
      <w:proofErr w:type="gramEnd"/>
      <w:r w:rsidR="00943572">
        <w:rPr>
          <w:rFonts w:asciiTheme="majorBidi" w:hAnsiTheme="majorBidi" w:cstheme="majorBidi"/>
          <w:sz w:val="24"/>
          <w:szCs w:val="24"/>
          <w:lang w:val="en-US"/>
        </w:rPr>
        <w:t xml:space="preserve"> Penerapan Energi </w:t>
      </w:r>
    </w:p>
    <w:p w:rsidR="00E06671" w:rsidRPr="00943572" w:rsidRDefault="00E06671" w:rsidP="00943572">
      <w:pPr>
        <w:pStyle w:val="ListParagraph"/>
        <w:numPr>
          <w:ilvl w:val="0"/>
          <w:numId w:val="1"/>
        </w:numPr>
        <w:tabs>
          <w:tab w:val="left" w:pos="1170"/>
        </w:tabs>
        <w:ind w:left="990"/>
        <w:jc w:val="both"/>
        <w:rPr>
          <w:rFonts w:ascii="Times New Roman" w:hAnsi="Times New Roman" w:cs="Times New Roman"/>
          <w:b/>
          <w:bCs/>
          <w:sz w:val="24"/>
          <w:szCs w:val="24"/>
        </w:rPr>
      </w:pPr>
      <w:r w:rsidRPr="005B17A2">
        <w:rPr>
          <w:rFonts w:ascii="Times New Roman" w:hAnsi="Times New Roman" w:cs="Times New Roman"/>
          <w:b/>
          <w:bCs/>
          <w:sz w:val="24"/>
          <w:szCs w:val="24"/>
        </w:rPr>
        <w:t>PENDAHULUAN</w:t>
      </w:r>
    </w:p>
    <w:p w:rsidR="007072BB" w:rsidRPr="00534015" w:rsidRDefault="007072BB" w:rsidP="007072BB">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Dunia pendidikan saat ini dituntut untuk dikembangkanya pendekatan pembelajaran sesuai dengan dinamika pendidikan Negara kita,</w:t>
      </w:r>
      <w:r w:rsidRPr="00534015">
        <w:rPr>
          <w:rStyle w:val="FootnoteReference"/>
          <w:rFonts w:asciiTheme="majorBidi" w:hAnsiTheme="majorBidi" w:cstheme="majorBidi"/>
        </w:rPr>
        <w:footnoteReference w:id="1"/>
      </w:r>
      <w:r w:rsidRPr="00534015">
        <w:rPr>
          <w:rFonts w:asciiTheme="majorBidi" w:hAnsiTheme="majorBidi" w:cstheme="majorBidi"/>
        </w:rPr>
        <w:t xml:space="preserve"> yang berakar pada UUD 45 dan UU no. 20 Tahun 2003 yang berakar pada nilai-nilai agama, kebudayaan nasional Indonesia dan tanggap terhadap tuntutan zaman dan sesuai dengan perkembangan IPTEK.</w:t>
      </w:r>
      <w:r w:rsidRPr="00534015">
        <w:rPr>
          <w:rStyle w:val="FootnoteReference"/>
          <w:rFonts w:asciiTheme="majorBidi" w:hAnsiTheme="majorBidi" w:cstheme="majorBidi"/>
        </w:rPr>
        <w:footnoteReference w:id="2"/>
      </w:r>
      <w:r w:rsidRPr="00534015">
        <w:rPr>
          <w:rFonts w:asciiTheme="majorBidi" w:hAnsiTheme="majorBidi" w:cstheme="majorBidi"/>
        </w:rPr>
        <w:t xml:space="preserve"> </w:t>
      </w:r>
    </w:p>
    <w:p w:rsidR="007072BB" w:rsidRPr="00534015" w:rsidRDefault="007072BB" w:rsidP="007072BB">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sidRPr="00534015">
        <w:rPr>
          <w:rStyle w:val="FootnoteReference"/>
          <w:rFonts w:asciiTheme="majorBidi" w:hAnsiTheme="majorBidi" w:cstheme="majorBidi"/>
        </w:rPr>
        <w:footnoteReference w:id="3"/>
      </w:r>
      <w:r w:rsidRPr="00534015">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sidRPr="00534015">
        <w:rPr>
          <w:rStyle w:val="FootnoteReference"/>
          <w:rFonts w:asciiTheme="majorBidi" w:hAnsiTheme="majorBidi" w:cstheme="majorBidi"/>
        </w:rPr>
        <w:footnoteReference w:id="4"/>
      </w:r>
      <w:r w:rsidRPr="00534015">
        <w:rPr>
          <w:rFonts w:asciiTheme="majorBidi" w:hAnsiTheme="majorBidi" w:cstheme="majorBidi"/>
        </w:rPr>
        <w:t xml:space="preserve"> Oleh karena itu  Duschl mengatakan bahwa Pendidikan adalah bagian dari rekayasa sosial. Melalui komunitas, pendidikan dapat dibentuk dan diarahkan ke tujuan tertentu.</w:t>
      </w:r>
      <w:r w:rsidRPr="00534015">
        <w:rPr>
          <w:rStyle w:val="FootnoteReference"/>
          <w:rFonts w:asciiTheme="majorBidi" w:hAnsiTheme="majorBidi" w:cstheme="majorBidi"/>
        </w:rPr>
        <w:footnoteReference w:id="5"/>
      </w:r>
    </w:p>
    <w:p w:rsidR="007072BB" w:rsidRPr="00534015" w:rsidRDefault="007072BB" w:rsidP="007072BB">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 xml:space="preserve">Permasalahan bangsa yang semakin hari semakin pelik dengan adanya berbagai krisis multi dimensi ditambah dengan pengaruh dari arus informasi memunculkan beragam bentuk perilaku di </w:t>
      </w:r>
      <w:r w:rsidRPr="00534015">
        <w:rPr>
          <w:rFonts w:asciiTheme="majorBidi" w:hAnsiTheme="majorBidi" w:cstheme="majorBidi"/>
        </w:rPr>
        <w:lastRenderedPageBreak/>
        <w:t>masyarakat khususnya bagi para peserta didik.</w:t>
      </w:r>
      <w:r w:rsidRPr="00534015">
        <w:rPr>
          <w:rStyle w:val="FootnoteReference"/>
          <w:rFonts w:asciiTheme="majorBidi" w:hAnsiTheme="majorBidi" w:cstheme="majorBidi"/>
        </w:rPr>
        <w:footnoteReference w:id="6"/>
      </w:r>
      <w:r w:rsidRPr="00534015">
        <w:rPr>
          <w:rFonts w:asciiTheme="majorBidi" w:hAnsiTheme="majorBidi" w:cstheme="majorBidi"/>
        </w:rPr>
        <w:t xml:space="preserve"> Perkembangan teknologi merupakan sesuatu yang tidak bisa kita hindari dalam kehidupan ini.</w:t>
      </w:r>
      <w:r w:rsidRPr="00534015">
        <w:rPr>
          <w:rStyle w:val="FootnoteReference"/>
          <w:rFonts w:asciiTheme="majorBidi" w:hAnsiTheme="majorBidi" w:cstheme="majorBidi"/>
        </w:rPr>
        <w:footnoteReference w:id="7"/>
      </w:r>
      <w:r w:rsidRPr="00534015">
        <w:rPr>
          <w:rFonts w:asciiTheme="majorBidi" w:hAnsiTheme="majorBidi" w:cstheme="majorBidi"/>
        </w:rPr>
        <w:t xml:space="preserve"> Sehingga keluarga harus berperan aktif dalam mendidik anaknya sejak dini serta menguatkan pondasi karakter yang baik.</w:t>
      </w:r>
      <w:r w:rsidRPr="00534015">
        <w:rPr>
          <w:rStyle w:val="FootnoteReference"/>
          <w:rFonts w:asciiTheme="majorBidi" w:hAnsiTheme="majorBidi" w:cstheme="majorBidi"/>
        </w:rPr>
        <w:footnoteReference w:id="8"/>
      </w:r>
    </w:p>
    <w:p w:rsidR="007072BB" w:rsidRPr="00534015" w:rsidRDefault="007072BB" w:rsidP="007072BB">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534015">
        <w:rPr>
          <w:rStyle w:val="FootnoteReference"/>
          <w:rFonts w:asciiTheme="majorBidi" w:hAnsiTheme="majorBidi" w:cstheme="majorBidi"/>
        </w:rPr>
        <w:footnoteReference w:id="9"/>
      </w:r>
    </w:p>
    <w:p w:rsidR="007072BB" w:rsidRPr="00534015" w:rsidRDefault="007072BB" w:rsidP="007072BB">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Nurdyansyah meperejelas “</w:t>
      </w:r>
      <w:r w:rsidRPr="00534015">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sidRPr="00534015">
        <w:rPr>
          <w:rFonts w:asciiTheme="majorBidi" w:hAnsiTheme="majorBidi" w:cstheme="majorBidi"/>
        </w:rPr>
        <w:t>”.</w:t>
      </w:r>
      <w:r w:rsidRPr="00534015">
        <w:rPr>
          <w:rStyle w:val="FootnoteReference"/>
          <w:rFonts w:asciiTheme="majorBidi" w:hAnsiTheme="majorBidi" w:cstheme="majorBidi"/>
        </w:rPr>
        <w:footnoteReference w:id="10"/>
      </w:r>
      <w:r w:rsidRPr="00534015">
        <w:rPr>
          <w:rFonts w:asciiTheme="majorBidi" w:hAnsiTheme="majorBidi" w:cstheme="majorBidi"/>
        </w:rPr>
        <w:t xml:space="preserve"> </w:t>
      </w:r>
    </w:p>
    <w:p w:rsidR="007072BB" w:rsidRPr="00534015" w:rsidRDefault="007072BB" w:rsidP="007072BB">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534015">
        <w:rPr>
          <w:rStyle w:val="FootnoteReference"/>
          <w:rFonts w:asciiTheme="majorBidi" w:hAnsiTheme="majorBidi" w:cstheme="majorBidi"/>
        </w:rPr>
        <w:footnoteReference w:id="11"/>
      </w:r>
      <w:r w:rsidRPr="00534015">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sidRPr="00534015">
        <w:rPr>
          <w:rStyle w:val="FootnoteReference"/>
          <w:rFonts w:asciiTheme="majorBidi" w:hAnsiTheme="majorBidi" w:cstheme="majorBidi"/>
        </w:rPr>
        <w:footnoteReference w:id="12"/>
      </w:r>
      <w:r w:rsidRPr="00534015">
        <w:rPr>
          <w:rFonts w:asciiTheme="majorBidi" w:hAnsiTheme="majorBidi" w:cstheme="majorBidi"/>
        </w:rPr>
        <w:t xml:space="preserve"> Hakikat belajar yaitu suatau proses pengarahan untuk pencapaian tujuan dengan melakukan perbuatan melalui pengalaman yang diciptakan.</w:t>
      </w:r>
      <w:r w:rsidRPr="00534015">
        <w:rPr>
          <w:rStyle w:val="FootnoteReference"/>
          <w:rFonts w:asciiTheme="majorBidi" w:hAnsiTheme="majorBidi" w:cstheme="majorBidi"/>
        </w:rPr>
        <w:footnoteReference w:id="13"/>
      </w:r>
      <w:r w:rsidRPr="00534015">
        <w:rPr>
          <w:rFonts w:asciiTheme="majorBidi" w:hAnsiTheme="majorBidi" w:cstheme="majorBidi"/>
        </w:rPr>
        <w:t xml:space="preserve"> </w:t>
      </w:r>
    </w:p>
    <w:p w:rsidR="007072BB" w:rsidRPr="00534015" w:rsidRDefault="007072BB" w:rsidP="007072BB">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Bahan ajar berguna membantu pendidik dalam melaksanakan kegiatan pembelajaran. Bagi pendidik bahan ajar digunakan untuk mengarahkan semua aktivitasnya dan yang seharusnya diajarkan kepada siswa dalam proses pembelajaran.</w:t>
      </w:r>
      <w:r w:rsidRPr="00534015">
        <w:rPr>
          <w:rStyle w:val="FootnoteReference"/>
          <w:rFonts w:asciiTheme="majorBidi" w:hAnsiTheme="majorBidi" w:cstheme="majorBidi"/>
        </w:rPr>
        <w:footnoteReference w:id="14"/>
      </w:r>
    </w:p>
    <w:p w:rsidR="007072BB" w:rsidRPr="00534015" w:rsidRDefault="007072BB" w:rsidP="007072BB">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Pengalaman belajar tersebut perlu adanya standarisasi penilaian hasil belajar. Penilaian hasil belajar memerlukan sebuah pengolahan dan analisis yang akurat.</w:t>
      </w:r>
      <w:r w:rsidRPr="00534015">
        <w:rPr>
          <w:rStyle w:val="FootnoteReference"/>
          <w:rFonts w:asciiTheme="majorBidi" w:hAnsiTheme="majorBidi" w:cstheme="majorBidi"/>
        </w:rPr>
        <w:footnoteReference w:id="15"/>
      </w:r>
      <w:r w:rsidRPr="00534015">
        <w:rPr>
          <w:rFonts w:asciiTheme="majorBidi" w:hAnsiTheme="majorBidi" w:cstheme="majorBidi"/>
        </w:rPr>
        <w:t xml:space="preserve"> Sehingga pembelajaran dapat berjalan efektif dan efisien.</w:t>
      </w:r>
    </w:p>
    <w:p w:rsidR="007072BB" w:rsidRDefault="007072BB" w:rsidP="007072BB">
      <w:pPr>
        <w:rPr>
          <w:rFonts w:asciiTheme="majorBidi" w:hAnsiTheme="majorBidi" w:cstheme="majorBidi"/>
          <w:sz w:val="24"/>
          <w:szCs w:val="24"/>
        </w:rPr>
      </w:pPr>
      <w:r>
        <w:rPr>
          <w:rFonts w:asciiTheme="majorBidi" w:hAnsiTheme="majorBidi" w:cstheme="majorBidi"/>
          <w:sz w:val="24"/>
          <w:szCs w:val="24"/>
        </w:rPr>
        <w:br w:type="page"/>
      </w:r>
    </w:p>
    <w:p w:rsidR="00E06671" w:rsidRDefault="00E06671" w:rsidP="00E06671">
      <w:pPr>
        <w:pStyle w:val="ListParagraph"/>
        <w:spacing w:line="360" w:lineRule="auto"/>
        <w:ind w:left="1138" w:firstLine="418"/>
        <w:jc w:val="both"/>
        <w:rPr>
          <w:rFonts w:ascii="Times New Roman" w:hAnsi="Times New Roman" w:cs="Times New Roman"/>
          <w:sz w:val="24"/>
          <w:szCs w:val="24"/>
          <w:lang w:val="en-US"/>
        </w:rPr>
      </w:pPr>
    </w:p>
    <w:p w:rsidR="00E06671" w:rsidRDefault="00E06671" w:rsidP="00E06671">
      <w:pPr>
        <w:pStyle w:val="ListParagraph"/>
        <w:numPr>
          <w:ilvl w:val="0"/>
          <w:numId w:val="2"/>
        </w:numPr>
        <w:spacing w:line="360" w:lineRule="auto"/>
        <w:jc w:val="both"/>
        <w:rPr>
          <w:rFonts w:ascii="Times New Roman" w:hAnsi="Times New Roman" w:cs="Times New Roman"/>
          <w:b/>
          <w:bCs/>
          <w:sz w:val="28"/>
          <w:szCs w:val="28"/>
          <w:lang w:val="en-US"/>
        </w:rPr>
      </w:pPr>
      <w:r w:rsidRPr="00C410E9">
        <w:rPr>
          <w:rFonts w:ascii="Times New Roman" w:hAnsi="Times New Roman" w:cs="Times New Roman"/>
          <w:b/>
          <w:bCs/>
          <w:sz w:val="28"/>
          <w:szCs w:val="28"/>
          <w:lang w:val="en-US"/>
        </w:rPr>
        <w:t>Penegasan Istilah</w:t>
      </w:r>
    </w:p>
    <w:p w:rsidR="00943572" w:rsidRPr="00943572" w:rsidRDefault="00943572" w:rsidP="00943572">
      <w:pPr>
        <w:pStyle w:val="ListParagraph"/>
        <w:spacing w:line="360" w:lineRule="auto"/>
        <w:ind w:left="1080"/>
        <w:jc w:val="both"/>
        <w:rPr>
          <w:rFonts w:ascii="Times New Roman" w:hAnsi="Times New Roman" w:cs="Times New Roman"/>
          <w:bCs/>
          <w:sz w:val="24"/>
          <w:szCs w:val="24"/>
          <w:lang w:val="en-US"/>
        </w:rPr>
      </w:pPr>
      <w:r w:rsidRPr="00943572">
        <w:rPr>
          <w:rFonts w:ascii="Times New Roman" w:hAnsi="Times New Roman" w:cs="Times New Roman"/>
          <w:bCs/>
          <w:sz w:val="24"/>
          <w:szCs w:val="24"/>
          <w:lang w:val="en-US"/>
        </w:rPr>
        <w:t xml:space="preserve">       Ditya’s (2011) mengatakan bahwa bunyi atau suara adalah merupakan kompresi mekanikal atau yang gelombang longitudional yang merambat melalui medium. Dan medium merupakan zat perantara zat cair, padat</w:t>
      </w:r>
      <w:proofErr w:type="gramStart"/>
      <w:r w:rsidRPr="00943572">
        <w:rPr>
          <w:rFonts w:ascii="Times New Roman" w:hAnsi="Times New Roman" w:cs="Times New Roman"/>
          <w:bCs/>
          <w:sz w:val="24"/>
          <w:szCs w:val="24"/>
          <w:lang w:val="en-US"/>
        </w:rPr>
        <w:t>,dan</w:t>
      </w:r>
      <w:proofErr w:type="gramEnd"/>
      <w:r w:rsidRPr="00943572">
        <w:rPr>
          <w:rFonts w:ascii="Times New Roman" w:hAnsi="Times New Roman" w:cs="Times New Roman"/>
          <w:bCs/>
          <w:sz w:val="24"/>
          <w:szCs w:val="24"/>
          <w:lang w:val="en-US"/>
        </w:rPr>
        <w:t xml:space="preserve"> gas. Jadi gelombang bunyi dapat merambat seperti didalam air, batu </w:t>
      </w:r>
      <w:proofErr w:type="gramStart"/>
      <w:r w:rsidRPr="00943572">
        <w:rPr>
          <w:rFonts w:ascii="Times New Roman" w:hAnsi="Times New Roman" w:cs="Times New Roman"/>
          <w:bCs/>
          <w:sz w:val="24"/>
          <w:szCs w:val="24"/>
          <w:lang w:val="en-US"/>
        </w:rPr>
        <w:t>bara</w:t>
      </w:r>
      <w:proofErr w:type="gramEnd"/>
      <w:r w:rsidRPr="00943572">
        <w:rPr>
          <w:rFonts w:ascii="Times New Roman" w:hAnsi="Times New Roman" w:cs="Times New Roman"/>
          <w:bCs/>
          <w:sz w:val="24"/>
          <w:szCs w:val="24"/>
          <w:lang w:val="en-US"/>
        </w:rPr>
        <w:t xml:space="preserve"> atau udara. </w:t>
      </w:r>
      <w:proofErr w:type="gramStart"/>
      <w:r w:rsidRPr="00943572">
        <w:rPr>
          <w:rFonts w:ascii="Times New Roman" w:hAnsi="Times New Roman" w:cs="Times New Roman"/>
          <w:bCs/>
          <w:sz w:val="24"/>
          <w:szCs w:val="24"/>
          <w:lang w:val="en-US"/>
        </w:rPr>
        <w:t>Kebanyakan suara adalah merupakan gabungan berbagai sinyal.</w:t>
      </w:r>
      <w:proofErr w:type="gramEnd"/>
      <w:r w:rsidRPr="00943572">
        <w:rPr>
          <w:rFonts w:ascii="Times New Roman" w:hAnsi="Times New Roman" w:cs="Times New Roman"/>
          <w:bCs/>
          <w:sz w:val="24"/>
          <w:szCs w:val="24"/>
          <w:lang w:val="en-US"/>
        </w:rPr>
        <w:t xml:space="preserve"> </w:t>
      </w:r>
      <w:proofErr w:type="gramStart"/>
      <w:r w:rsidRPr="00943572">
        <w:rPr>
          <w:rFonts w:ascii="Times New Roman" w:hAnsi="Times New Roman" w:cs="Times New Roman"/>
          <w:bCs/>
          <w:sz w:val="24"/>
          <w:szCs w:val="24"/>
          <w:lang w:val="en-US"/>
        </w:rPr>
        <w:t>Dan suara juga merupakan murni secara teoritas dapat dijelaskan dengan kecepatan osilasi atau frekuensi yang diukur dalam Hertz (Hz).</w:t>
      </w:r>
      <w:proofErr w:type="gramEnd"/>
    </w:p>
    <w:p w:rsidR="00E06671" w:rsidRPr="0034259E" w:rsidRDefault="00E06671" w:rsidP="00E06671">
      <w:pPr>
        <w:pStyle w:val="ListParagraph"/>
        <w:numPr>
          <w:ilvl w:val="0"/>
          <w:numId w:val="2"/>
        </w:numPr>
        <w:spacing w:line="360" w:lineRule="auto"/>
        <w:rPr>
          <w:rFonts w:asciiTheme="majorBidi" w:hAnsiTheme="majorBidi" w:cstheme="majorBidi"/>
          <w:b/>
          <w:color w:val="000000" w:themeColor="text1"/>
          <w:sz w:val="28"/>
          <w:szCs w:val="28"/>
        </w:rPr>
      </w:pPr>
      <w:r w:rsidRPr="0034259E">
        <w:rPr>
          <w:rFonts w:asciiTheme="majorBidi" w:hAnsiTheme="majorBidi" w:cstheme="majorBidi"/>
          <w:b/>
          <w:color w:val="000000" w:themeColor="text1"/>
          <w:sz w:val="28"/>
          <w:szCs w:val="28"/>
        </w:rPr>
        <w:t>Rumusan masalah</w:t>
      </w:r>
    </w:p>
    <w:p w:rsidR="00943572" w:rsidRPr="00943572" w:rsidRDefault="00943572" w:rsidP="00943572">
      <w:pPr>
        <w:pStyle w:val="ListParagraph"/>
        <w:spacing w:after="0" w:line="360" w:lineRule="auto"/>
        <w:ind w:left="0" w:firstLine="720"/>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 xml:space="preserve">      </w:t>
      </w:r>
      <w:r w:rsidRPr="00943572">
        <w:rPr>
          <w:rFonts w:asciiTheme="majorBidi" w:hAnsiTheme="majorBidi" w:cstheme="majorBidi"/>
          <w:bCs/>
          <w:color w:val="000000" w:themeColor="text1"/>
          <w:sz w:val="24"/>
          <w:szCs w:val="24"/>
          <w:lang w:val="en-US"/>
        </w:rPr>
        <w:t xml:space="preserve">1. Apa itu energy </w:t>
      </w:r>
      <w:proofErr w:type="gramStart"/>
      <w:r w:rsidRPr="00943572">
        <w:rPr>
          <w:rFonts w:asciiTheme="majorBidi" w:hAnsiTheme="majorBidi" w:cstheme="majorBidi"/>
          <w:bCs/>
          <w:color w:val="000000" w:themeColor="text1"/>
          <w:sz w:val="24"/>
          <w:szCs w:val="24"/>
          <w:lang w:val="en-US"/>
        </w:rPr>
        <w:t>bunyi ?</w:t>
      </w:r>
      <w:proofErr w:type="gramEnd"/>
    </w:p>
    <w:p w:rsidR="00943572" w:rsidRPr="00943572" w:rsidRDefault="00943572" w:rsidP="00943572">
      <w:pPr>
        <w:pStyle w:val="ListParagraph"/>
        <w:spacing w:after="0" w:line="360" w:lineRule="auto"/>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 xml:space="preserve">      </w:t>
      </w:r>
      <w:proofErr w:type="gramStart"/>
      <w:r w:rsidRPr="00943572">
        <w:rPr>
          <w:rFonts w:asciiTheme="majorBidi" w:hAnsiTheme="majorBidi" w:cstheme="majorBidi"/>
          <w:bCs/>
          <w:color w:val="000000" w:themeColor="text1"/>
          <w:sz w:val="24"/>
          <w:szCs w:val="24"/>
          <w:lang w:val="en-US"/>
        </w:rPr>
        <w:t>2. Apa</w:t>
      </w:r>
      <w:proofErr w:type="gramEnd"/>
      <w:r w:rsidRPr="00943572">
        <w:rPr>
          <w:rFonts w:asciiTheme="majorBidi" w:hAnsiTheme="majorBidi" w:cstheme="majorBidi"/>
          <w:bCs/>
          <w:color w:val="000000" w:themeColor="text1"/>
          <w:sz w:val="24"/>
          <w:szCs w:val="24"/>
          <w:lang w:val="en-US"/>
        </w:rPr>
        <w:t xml:space="preserve"> manfaat energy Bunyi dalam kehidupan sehari-hari</w:t>
      </w:r>
    </w:p>
    <w:p w:rsidR="00E06671" w:rsidRPr="0034259E" w:rsidRDefault="00943572" w:rsidP="00943572">
      <w:pPr>
        <w:pStyle w:val="ListParagraph"/>
        <w:spacing w:after="0" w:line="360" w:lineRule="auto"/>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 xml:space="preserve">      </w:t>
      </w:r>
      <w:r w:rsidRPr="00943572">
        <w:rPr>
          <w:rFonts w:asciiTheme="majorBidi" w:hAnsiTheme="majorBidi" w:cstheme="majorBidi"/>
          <w:bCs/>
          <w:color w:val="000000" w:themeColor="text1"/>
          <w:sz w:val="24"/>
          <w:szCs w:val="24"/>
          <w:lang w:val="en-US"/>
        </w:rPr>
        <w:t xml:space="preserve">3. </w:t>
      </w:r>
      <w:r>
        <w:rPr>
          <w:rFonts w:asciiTheme="majorBidi" w:hAnsiTheme="majorBidi" w:cstheme="majorBidi"/>
          <w:bCs/>
          <w:color w:val="000000" w:themeColor="text1"/>
          <w:sz w:val="24"/>
          <w:szCs w:val="24"/>
          <w:lang w:val="en-US"/>
        </w:rPr>
        <w:t xml:space="preserve">Bagaimana </w:t>
      </w:r>
      <w:r w:rsidRPr="00943572">
        <w:rPr>
          <w:rFonts w:asciiTheme="majorBidi" w:hAnsiTheme="majorBidi" w:cstheme="majorBidi"/>
          <w:bCs/>
          <w:color w:val="000000" w:themeColor="text1"/>
          <w:sz w:val="24"/>
          <w:szCs w:val="24"/>
          <w:lang w:val="en-US"/>
        </w:rPr>
        <w:t>dampak negative dari energy bunyi?</w:t>
      </w:r>
    </w:p>
    <w:p w:rsidR="00E06671" w:rsidRPr="0034259E" w:rsidRDefault="00E06671" w:rsidP="00E06671">
      <w:pPr>
        <w:pStyle w:val="ListParagraph"/>
        <w:numPr>
          <w:ilvl w:val="0"/>
          <w:numId w:val="2"/>
        </w:numPr>
        <w:spacing w:line="360" w:lineRule="auto"/>
        <w:rPr>
          <w:rFonts w:asciiTheme="majorBidi" w:hAnsiTheme="majorBidi" w:cstheme="majorBidi"/>
          <w:b/>
          <w:color w:val="000000" w:themeColor="text1"/>
          <w:sz w:val="28"/>
          <w:szCs w:val="28"/>
          <w:lang w:val="en-US"/>
        </w:rPr>
      </w:pPr>
      <w:r w:rsidRPr="0034259E">
        <w:rPr>
          <w:rFonts w:asciiTheme="majorBidi" w:hAnsiTheme="majorBidi" w:cstheme="majorBidi"/>
          <w:b/>
          <w:color w:val="000000" w:themeColor="text1"/>
          <w:sz w:val="28"/>
          <w:szCs w:val="28"/>
          <w:lang w:val="en-US"/>
        </w:rPr>
        <w:t>Tujuan Penulisan</w:t>
      </w:r>
    </w:p>
    <w:p w:rsidR="00943572" w:rsidRPr="00943572" w:rsidRDefault="00943572" w:rsidP="00943572">
      <w:pPr>
        <w:pStyle w:val="ListParagraph"/>
        <w:ind w:left="1080"/>
        <w:rPr>
          <w:rFonts w:asciiTheme="majorBidi" w:hAnsiTheme="majorBidi" w:cstheme="majorBidi"/>
        </w:rPr>
      </w:pPr>
      <w:r w:rsidRPr="00943572">
        <w:rPr>
          <w:rFonts w:asciiTheme="majorBidi" w:hAnsiTheme="majorBidi" w:cstheme="majorBidi"/>
        </w:rPr>
        <w:t>1.</w:t>
      </w:r>
      <w:r w:rsidRPr="00943572">
        <w:rPr>
          <w:rFonts w:asciiTheme="majorBidi" w:hAnsiTheme="majorBidi" w:cstheme="majorBidi"/>
        </w:rPr>
        <w:tab/>
        <w:t>Mengetahui tentang energy bunyi.</w:t>
      </w:r>
    </w:p>
    <w:p w:rsidR="00943572" w:rsidRPr="00943572" w:rsidRDefault="00943572" w:rsidP="00943572">
      <w:pPr>
        <w:pStyle w:val="ListParagraph"/>
        <w:ind w:left="1080"/>
        <w:rPr>
          <w:rFonts w:asciiTheme="majorBidi" w:hAnsiTheme="majorBidi" w:cstheme="majorBidi"/>
        </w:rPr>
      </w:pPr>
      <w:r w:rsidRPr="00943572">
        <w:rPr>
          <w:rFonts w:asciiTheme="majorBidi" w:hAnsiTheme="majorBidi" w:cstheme="majorBidi"/>
        </w:rPr>
        <w:t>2.</w:t>
      </w:r>
      <w:r w:rsidRPr="00943572">
        <w:rPr>
          <w:rFonts w:asciiTheme="majorBidi" w:hAnsiTheme="majorBidi" w:cstheme="majorBidi"/>
        </w:rPr>
        <w:tab/>
        <w:t>Mengetahui manfaat energy bunyi dalam kehidupan sehari-hari.</w:t>
      </w:r>
    </w:p>
    <w:p w:rsidR="00E06671" w:rsidRDefault="00943572" w:rsidP="00943572">
      <w:pPr>
        <w:pStyle w:val="ListParagraph"/>
        <w:ind w:left="1080"/>
        <w:rPr>
          <w:rFonts w:asciiTheme="majorBidi" w:hAnsiTheme="majorBidi" w:cstheme="majorBidi"/>
        </w:rPr>
      </w:pPr>
      <w:r w:rsidRPr="00943572">
        <w:rPr>
          <w:rFonts w:asciiTheme="majorBidi" w:hAnsiTheme="majorBidi" w:cstheme="majorBidi"/>
        </w:rPr>
        <w:t>3.</w:t>
      </w:r>
      <w:r w:rsidRPr="00943572">
        <w:rPr>
          <w:rFonts w:asciiTheme="majorBidi" w:hAnsiTheme="majorBidi" w:cstheme="majorBidi"/>
        </w:rPr>
        <w:tab/>
        <w:t>Mengetahui dampak negative dari energy bunyi.</w:t>
      </w:r>
    </w:p>
    <w:p w:rsidR="00E06671" w:rsidRDefault="00E06671" w:rsidP="00E06671">
      <w:pPr>
        <w:pStyle w:val="ListParagraph"/>
        <w:numPr>
          <w:ilvl w:val="0"/>
          <w:numId w:val="1"/>
        </w:numPr>
        <w:rPr>
          <w:rFonts w:asciiTheme="majorBidi" w:hAnsiTheme="majorBidi" w:cstheme="majorBidi"/>
          <w:b/>
          <w:bCs/>
          <w:sz w:val="28"/>
          <w:szCs w:val="28"/>
          <w:lang w:val="en-US"/>
        </w:rPr>
      </w:pPr>
      <w:r w:rsidRPr="00B94BBE">
        <w:rPr>
          <w:rFonts w:asciiTheme="majorBidi" w:hAnsiTheme="majorBidi" w:cstheme="majorBidi"/>
          <w:b/>
          <w:bCs/>
          <w:sz w:val="28"/>
          <w:szCs w:val="28"/>
          <w:lang w:val="en-US"/>
        </w:rPr>
        <w:t>Pembahasan dan Hasil Penelitian</w:t>
      </w:r>
    </w:p>
    <w:p w:rsidR="00B27EF8" w:rsidRPr="007F3C19" w:rsidRDefault="00B27EF8" w:rsidP="00B27EF8">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Energi bunyi  </w:t>
      </w:r>
    </w:p>
    <w:p w:rsidR="00B27EF8" w:rsidRPr="00612728" w:rsidRDefault="00B27EF8" w:rsidP="00B27EF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Merupakan benda-benda yang menyebabkan partikel partikel udara itu bergetar sehingga menyebabkan energy bunyi. Ketika kita mengeraskan speaker salon sub woofer pengeras suara secara nyala bunyi atau energy semakin keras. Dan untuk energy bunyi adalah energy yang timbul dari benda-benda yang menghasilkan bunyi seperti sumber bunyi. Seperti terompet jika kita tiupterompet maka keluarlah suara yang dapat kita dengar dari terompet. </w:t>
      </w:r>
    </w:p>
    <w:p w:rsidR="00B27EF8" w:rsidRDefault="00B27EF8" w:rsidP="00B27EF8">
      <w:pPr>
        <w:pStyle w:val="ListParagraph"/>
        <w:spacing w:line="360" w:lineRule="auto"/>
        <w:rPr>
          <w:rFonts w:ascii="Times New Roman" w:hAnsi="Times New Roman" w:cs="Times New Roman"/>
          <w:sz w:val="24"/>
          <w:szCs w:val="24"/>
        </w:rPr>
      </w:pPr>
    </w:p>
    <w:p w:rsidR="00B27EF8" w:rsidRDefault="00B27EF8" w:rsidP="00B27EF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Manfaat energy bunyi </w:t>
      </w:r>
    </w:p>
    <w:p w:rsidR="00B27EF8" w:rsidRDefault="00B27EF8" w:rsidP="00B27EF8">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Dapat digunakan mengukur kedalaman lautan dan mendektesi kedalaman lautan, </w:t>
      </w:r>
    </w:p>
    <w:p w:rsidR="00B27EF8" w:rsidRDefault="00B27EF8" w:rsidP="00B27EF8">
      <w:pPr>
        <w:pStyle w:val="ListParagraph"/>
        <w:spacing w:line="360" w:lineRule="auto"/>
        <w:ind w:left="1320"/>
        <w:rPr>
          <w:rFonts w:ascii="Times New Roman" w:hAnsi="Times New Roman" w:cs="Times New Roman"/>
          <w:sz w:val="24"/>
          <w:szCs w:val="24"/>
        </w:rPr>
      </w:pPr>
      <w:r>
        <w:rPr>
          <w:rFonts w:ascii="Times New Roman" w:hAnsi="Times New Roman" w:cs="Times New Roman"/>
          <w:sz w:val="24"/>
          <w:szCs w:val="24"/>
        </w:rPr>
        <w:t xml:space="preserve">Dan dapat juga menggunakan gelombang,misalna seperti gelombang ultrasonic, yang dimana gelombang dipancarkan dari suatu sumber seperti kapal dan geombang akan memantul kembali. </w:t>
      </w:r>
    </w:p>
    <w:p w:rsidR="00B27EF8" w:rsidRDefault="00B27EF8" w:rsidP="00B27EF8">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mendektesi jenis Rahim atau juga disebut USG,</w:t>
      </w:r>
    </w:p>
    <w:p w:rsidR="00B27EF8" w:rsidRDefault="00B27EF8" w:rsidP="00B27EF8">
      <w:pPr>
        <w:pStyle w:val="ListParagraph"/>
        <w:spacing w:line="360" w:lineRule="auto"/>
        <w:ind w:left="1320"/>
        <w:rPr>
          <w:rFonts w:ascii="Times New Roman" w:hAnsi="Times New Roman" w:cs="Times New Roman"/>
          <w:sz w:val="24"/>
          <w:szCs w:val="24"/>
        </w:rPr>
      </w:pPr>
      <w:r>
        <w:rPr>
          <w:rFonts w:ascii="Times New Roman" w:hAnsi="Times New Roman" w:cs="Times New Roman"/>
          <w:sz w:val="24"/>
          <w:szCs w:val="24"/>
        </w:rPr>
        <w:lastRenderedPageBreak/>
        <w:t xml:space="preserve">Rahim akan tumbuh semakin besar seiring dengan pertumbuhan wanita, dan juga sampai akhirnya ukuran menjadi kecil. </w:t>
      </w:r>
    </w:p>
    <w:p w:rsidR="00B27EF8" w:rsidRPr="003123F3" w:rsidRDefault="00B27EF8" w:rsidP="00B27EF8">
      <w:pPr>
        <w:pStyle w:val="ListParagraph"/>
        <w:spacing w:line="360" w:lineRule="auto"/>
        <w:ind w:left="1320"/>
        <w:rPr>
          <w:rFonts w:ascii="Times New Roman" w:hAnsi="Times New Roman" w:cs="Times New Roman"/>
          <w:sz w:val="24"/>
          <w:szCs w:val="24"/>
        </w:rPr>
      </w:pPr>
    </w:p>
    <w:p w:rsidR="00B27EF8" w:rsidRDefault="00B27EF8" w:rsidP="00B27EF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Dampak negative energy </w:t>
      </w:r>
    </w:p>
    <w:p w:rsidR="00B27EF8" w:rsidRDefault="00B27EF8" w:rsidP="00B27EF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Adanya kemungkinan terjadi rediasi</w:t>
      </w:r>
    </w:p>
    <w:p w:rsidR="00B27EF8" w:rsidRDefault="00B27EF8" w:rsidP="00B27EF8">
      <w:pPr>
        <w:pStyle w:val="ListParagraph"/>
        <w:spacing w:line="360" w:lineRule="auto"/>
        <w:ind w:left="1320"/>
        <w:rPr>
          <w:rFonts w:ascii="Times New Roman" w:hAnsi="Times New Roman" w:cs="Times New Roman"/>
          <w:sz w:val="24"/>
          <w:szCs w:val="24"/>
        </w:rPr>
      </w:pPr>
      <w:r>
        <w:rPr>
          <w:rFonts w:ascii="Times New Roman" w:hAnsi="Times New Roman" w:cs="Times New Roman"/>
          <w:sz w:val="24"/>
          <w:szCs w:val="24"/>
        </w:rPr>
        <w:t xml:space="preserve">   Radiasi dapat memungkinkan energy yang dapat dipancarkan alam bentuk partikel atau gelombang. Dan dapat dilihat bahwa pada lokasi jatuhnya kerikil akan muncul riak, yang kemudian akan menyeba dalam bntuk lingkaran. </w:t>
      </w:r>
    </w:p>
    <w:p w:rsidR="00B27EF8" w:rsidRDefault="00B27EF8" w:rsidP="00B27EF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Memungkinkan terjadi ledakan besar yang akan terjadi memungkinkan ledakan besar di negara. </w:t>
      </w:r>
    </w:p>
    <w:p w:rsidR="00B27EF8" w:rsidRDefault="00B27EF8" w:rsidP="00B27EF8">
      <w:pPr>
        <w:pStyle w:val="ListParagraph"/>
        <w:spacing w:line="360" w:lineRule="auto"/>
        <w:ind w:left="1320"/>
        <w:rPr>
          <w:rFonts w:ascii="Times New Roman" w:hAnsi="Times New Roman" w:cs="Times New Roman"/>
          <w:sz w:val="24"/>
          <w:szCs w:val="24"/>
        </w:rPr>
      </w:pPr>
      <w:r>
        <w:rPr>
          <w:rFonts w:ascii="Times New Roman" w:hAnsi="Times New Roman" w:cs="Times New Roman"/>
          <w:sz w:val="24"/>
          <w:szCs w:val="24"/>
        </w:rPr>
        <w:t xml:space="preserve">    Salah satu teori ilmu yang menjelaskan perkembangan dan bentuk awal dari semesta. Dan teori ini menyatakan bahwa alam semesta ini merupakan awal dari kondisi super padat dan panas. Dan ledakan besar ini mempunyai alam semesta punya suhu yang lebih jauh dan lebih tiggi. </w:t>
      </w:r>
    </w:p>
    <w:p w:rsidR="00E06671" w:rsidRDefault="00E06671" w:rsidP="00E06671">
      <w:pPr>
        <w:pStyle w:val="ListParagraph"/>
        <w:rPr>
          <w:rFonts w:asciiTheme="majorBidi" w:hAnsiTheme="majorBidi" w:cstheme="majorBidi"/>
          <w:sz w:val="24"/>
          <w:szCs w:val="24"/>
          <w:lang w:val="en-US"/>
        </w:rPr>
      </w:pPr>
    </w:p>
    <w:p w:rsidR="00E06671" w:rsidRDefault="00E06671" w:rsidP="00E06671">
      <w:pPr>
        <w:pStyle w:val="ListParagraph"/>
        <w:numPr>
          <w:ilvl w:val="0"/>
          <w:numId w:val="1"/>
        </w:numPr>
        <w:spacing w:line="36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Penutup</w:t>
      </w:r>
    </w:p>
    <w:p w:rsidR="00B27EF8" w:rsidRPr="00B27EF8" w:rsidRDefault="00B27EF8" w:rsidP="00B27EF8">
      <w:pPr>
        <w:spacing w:after="160" w:line="259" w:lineRule="auto"/>
        <w:ind w:left="720" w:firstLine="720"/>
        <w:rPr>
          <w:lang w:val="en-US"/>
        </w:rPr>
      </w:pPr>
      <w:r>
        <w:rPr>
          <w:lang w:val="en-US"/>
        </w:rPr>
        <w:t xml:space="preserve">1. </w:t>
      </w:r>
      <w:r w:rsidRPr="00B27EF8">
        <w:rPr>
          <w:lang w:val="en-US"/>
        </w:rPr>
        <w:t xml:space="preserve">Energy suara masih belum diperhatikan. </w:t>
      </w:r>
      <w:proofErr w:type="gramStart"/>
      <w:r w:rsidRPr="00B27EF8">
        <w:rPr>
          <w:lang w:val="en-US"/>
        </w:rPr>
        <w:t>Padahal di energy suara tersebut tersimpan potensi yang sangat besar untuk bias dimanfaatkan.</w:t>
      </w:r>
      <w:proofErr w:type="gramEnd"/>
      <w:r w:rsidRPr="00B27EF8">
        <w:rPr>
          <w:lang w:val="en-US"/>
        </w:rPr>
        <w:t xml:space="preserve"> Energy suara juga bias menjadi solusi dari salah satu krisis yang terjadi saat ini. </w:t>
      </w:r>
      <w:proofErr w:type="gramStart"/>
      <w:r w:rsidRPr="00B27EF8">
        <w:rPr>
          <w:lang w:val="en-US"/>
        </w:rPr>
        <w:t>Dan memanfaatkan hokum kekelan energy.</w:t>
      </w:r>
      <w:proofErr w:type="gramEnd"/>
      <w:r w:rsidRPr="00B27EF8">
        <w:rPr>
          <w:lang w:val="en-US"/>
        </w:rPr>
        <w:t xml:space="preserve"> Bias mengubah energy suara yang tadinya yang terkurang dari begitu menjadi suatu energy baru. Seperti energy listrik yang bias dimanfaatkan semua orang.</w:t>
      </w:r>
    </w:p>
    <w:p w:rsidR="00B27EF8" w:rsidRPr="00B27EF8" w:rsidRDefault="00B27EF8" w:rsidP="00B27EF8">
      <w:pPr>
        <w:spacing w:after="160" w:line="259" w:lineRule="auto"/>
        <w:ind w:left="720" w:firstLine="720"/>
        <w:rPr>
          <w:lang w:val="en-US"/>
        </w:rPr>
      </w:pPr>
      <w:r>
        <w:rPr>
          <w:lang w:val="en-US"/>
        </w:rPr>
        <w:t xml:space="preserve">2. </w:t>
      </w:r>
      <w:r w:rsidRPr="00B27EF8">
        <w:rPr>
          <w:lang w:val="en-US"/>
        </w:rPr>
        <w:t xml:space="preserve">Konversi energy suara bias digunakan berdasarkan hokum energy, di mana setiap energy bias diubah menjadi jenis energy yang lain. Konvensi energy suara menjadi energy listrik diperlukan komponen-komponen utama agar proses konvensi bias dapat dilakukan. </w:t>
      </w:r>
      <w:proofErr w:type="gramStart"/>
      <w:r w:rsidRPr="00B27EF8">
        <w:rPr>
          <w:lang w:val="en-US"/>
        </w:rPr>
        <w:t>Komponen utama dalam energy suara yaitu berupa microfon.</w:t>
      </w:r>
      <w:proofErr w:type="gramEnd"/>
    </w:p>
    <w:p w:rsidR="007072BB" w:rsidRPr="00B27EF8" w:rsidRDefault="007072BB">
      <w:pPr>
        <w:spacing w:after="160" w:line="259" w:lineRule="auto"/>
        <w:rPr>
          <w:lang w:val="en-US"/>
        </w:rPr>
      </w:pPr>
    </w:p>
    <w:p w:rsidR="00E06671" w:rsidRDefault="00E06671" w:rsidP="00E06671">
      <w:pPr>
        <w:tabs>
          <w:tab w:val="left" w:pos="2008"/>
        </w:tabs>
      </w:pPr>
    </w:p>
    <w:sdt>
      <w:sdtPr>
        <w:rPr>
          <w:rFonts w:asciiTheme="minorHAnsi" w:eastAsiaTheme="minorHAnsi" w:hAnsiTheme="minorHAnsi" w:cstheme="minorBidi"/>
          <w:color w:val="auto"/>
          <w:sz w:val="22"/>
          <w:szCs w:val="22"/>
          <w:lang w:val="id-ID"/>
        </w:rPr>
        <w:id w:val="118968866"/>
        <w:docPartObj>
          <w:docPartGallery w:val="Bibliographies"/>
          <w:docPartUnique/>
        </w:docPartObj>
      </w:sdtPr>
      <w:sdtEndPr/>
      <w:sdtContent>
        <w:p w:rsidR="00E06671" w:rsidRDefault="00E06671" w:rsidP="00E06671">
          <w:pPr>
            <w:pStyle w:val="Heading1"/>
            <w:jc w:val="center"/>
          </w:pPr>
          <w:r w:rsidRPr="00543C51">
            <w:rPr>
              <w:b/>
              <w:bCs/>
            </w:rPr>
            <w:t>References</w:t>
          </w:r>
        </w:p>
        <w:p w:rsidR="00E06671" w:rsidRPr="00E6325B" w:rsidRDefault="00E06671" w:rsidP="00E06671">
          <w:pPr>
            <w:rPr>
              <w:lang w:val="en-US"/>
            </w:rPr>
          </w:pPr>
        </w:p>
        <w:sdt>
          <w:sdtPr>
            <w:id w:val="-573587230"/>
            <w:bibliography/>
          </w:sdtPr>
          <w:sdtEndPr/>
          <w:sdtContent>
            <w:p w:rsidR="00B27EF8" w:rsidRPr="00B27EF8" w:rsidRDefault="00B27EF8" w:rsidP="00B27EF8">
              <w:pPr>
                <w:pStyle w:val="Bibliography"/>
                <w:rPr>
                  <w:lang w:val="en-US"/>
                </w:rPr>
              </w:pPr>
              <w:r>
                <w:rPr>
                  <w:rFonts w:asciiTheme="majorBidi" w:hAnsiTheme="majorBidi" w:cstheme="majorBidi"/>
                  <w:sz w:val="24"/>
                  <w:szCs w:val="24"/>
                  <w:lang w:val="en-US"/>
                </w:rPr>
                <w:t xml:space="preserve">Ditya’s (2011) bunyi dan suara (online) tersdia </w:t>
              </w:r>
              <w:hyperlink r:id="rId9" w:history="1">
                <w:r w:rsidRPr="00E85170">
                  <w:rPr>
                    <w:rStyle w:val="Hyperlink"/>
                    <w:rFonts w:asciiTheme="majorBidi" w:hAnsiTheme="majorBidi" w:cstheme="majorBidi"/>
                    <w:sz w:val="24"/>
                    <w:szCs w:val="24"/>
                    <w:lang w:val="en-US"/>
                  </w:rPr>
                  <w:t>http://dityanurse.blogspot.com/2011/05/bunyi-dan-suara_17.html(16</w:t>
                </w:r>
              </w:hyperlink>
              <w:r>
                <w:rPr>
                  <w:rFonts w:asciiTheme="majorBidi" w:hAnsiTheme="majorBidi" w:cstheme="majorBidi"/>
                  <w:sz w:val="24"/>
                  <w:szCs w:val="24"/>
                  <w:lang w:val="en-US"/>
                </w:rPr>
                <w:t xml:space="preserve">juli 2018) </w:t>
              </w:r>
            </w:p>
            <w:p w:rsidR="00B27EF8" w:rsidRDefault="00B27EF8" w:rsidP="00B27EF8">
              <w:pPr>
                <w:pStyle w:val="Bibliography"/>
              </w:pPr>
              <w:r>
                <w:t>Muhammad, M., &amp; Nurdyansyah, N. (2015). Pendekatan Pembelajaran Saintifik. Sidoarjo: Nizamia learning center.</w:t>
              </w:r>
            </w:p>
            <w:p w:rsidR="00B27EF8" w:rsidRDefault="00B27EF8" w:rsidP="00B27EF8">
              <w:pPr>
                <w:pStyle w:val="Bibliography"/>
              </w:pPr>
            </w:p>
            <w:p w:rsidR="00B27EF8" w:rsidRDefault="00B27EF8" w:rsidP="00B27EF8">
              <w:pPr>
                <w:pStyle w:val="Bibliography"/>
              </w:pPr>
              <w:r>
                <w:lastRenderedPageBreak/>
                <w:t>Nurdyansyah, N., &amp; Andiek, W. (2015). Inovasi Teknologi Pembelajaran. Si</w:t>
              </w:r>
              <w:r>
                <w:t>doarjo: Nizamia learning center</w:t>
              </w:r>
              <w:r>
                <w:rPr>
                  <w:lang w:val="en-US"/>
                </w:rPr>
                <w:t>.</w:t>
              </w:r>
              <w:r>
                <w:tab/>
              </w:r>
              <w:r>
                <w:tab/>
              </w:r>
            </w:p>
            <w:p w:rsidR="00B27EF8" w:rsidRPr="00B27EF8" w:rsidRDefault="00B27EF8" w:rsidP="00B27EF8">
              <w:pPr>
                <w:pStyle w:val="Bibliography"/>
                <w:rPr>
                  <w:lang w:val="en-US"/>
                </w:rPr>
              </w:pPr>
              <w:r>
                <w:t>Nurdyansyah, N., &amp; Fahyuni, E. F. (2016). Inovasi Model Pembelajaran Sesuai Kurikulum 2013. Sidoarjo: Nizamia learning center.</w:t>
              </w:r>
            </w:p>
            <w:p w:rsidR="00B27EF8" w:rsidRPr="00B27EF8" w:rsidRDefault="00B27EF8" w:rsidP="00B27EF8">
              <w:pPr>
                <w:pStyle w:val="Bibliography"/>
                <w:rPr>
                  <w:lang w:val="en-US"/>
                </w:rPr>
              </w:pPr>
              <w:r>
                <w:t xml:space="preserve">Nurdyansyah, N., Rais, P., &amp; Aini, Q. (2017). The Role of Education Technology in Mathematic of Third Grade Students in MI Ma’arif Pademonegoro Sukodono. Madrosatuna: Journal of Islamic Elementary School, 1(1), 37-46. </w:t>
              </w:r>
            </w:p>
            <w:p w:rsidR="00B27EF8" w:rsidRPr="00B27EF8" w:rsidRDefault="00B27EF8" w:rsidP="00B27EF8">
              <w:pPr>
                <w:pStyle w:val="Bibliography"/>
                <w:rPr>
                  <w:lang w:val="en-US"/>
                </w:rPr>
              </w:pPr>
              <w:r>
                <w:t>Nurdyansyah, N. (2016). Developing ICT-Based Learning Model to Improve Learning Outcomes IPA of SD Fish Market in Sidoarjo. Jurnal TEKPEN, 1(2).</w:t>
              </w:r>
            </w:p>
            <w:p w:rsidR="00B27EF8" w:rsidRPr="00B27EF8" w:rsidRDefault="00B27EF8" w:rsidP="00B27EF8">
              <w:pPr>
                <w:pStyle w:val="Bibliography"/>
                <w:rPr>
                  <w:lang w:val="en-US"/>
                </w:rPr>
              </w:pPr>
              <w:r>
                <w:t>Nurdyansyah, N., &amp; Andiek, W. (2017). Manajemen Sekolah Berbasis ICT. Sidoarjo: Nizamia learning center.</w:t>
              </w:r>
            </w:p>
            <w:p w:rsidR="00E06671" w:rsidRDefault="00B27EF8" w:rsidP="00B27EF8">
              <w:r>
                <w:t>Nurdyansyah, N. (2018). Model Pembelajaran Berbasis Masalah Pada Pelajaran IPA Materi Komponen Ekosistem. Universitas Muhammadiyah Sidoarjo.</w:t>
              </w:r>
            </w:p>
          </w:sdtContent>
        </w:sdt>
      </w:sdtContent>
    </w:sdt>
    <w:p w:rsidR="00095F77" w:rsidRPr="00B27EF8" w:rsidRDefault="00095F77">
      <w:pPr>
        <w:rPr>
          <w:lang w:val="en-US"/>
        </w:rPr>
      </w:pPr>
    </w:p>
    <w:sectPr w:rsidR="00095F77" w:rsidRPr="00B27EF8" w:rsidSect="00A932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0B" w:rsidRDefault="000B4C0B" w:rsidP="007072BB">
      <w:pPr>
        <w:spacing w:after="0" w:line="240" w:lineRule="auto"/>
      </w:pPr>
      <w:r>
        <w:separator/>
      </w:r>
    </w:p>
  </w:endnote>
  <w:endnote w:type="continuationSeparator" w:id="0">
    <w:p w:rsidR="000B4C0B" w:rsidRDefault="000B4C0B" w:rsidP="0070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0B" w:rsidRDefault="000B4C0B" w:rsidP="007072BB">
      <w:pPr>
        <w:spacing w:after="0" w:line="240" w:lineRule="auto"/>
      </w:pPr>
      <w:r>
        <w:separator/>
      </w:r>
    </w:p>
  </w:footnote>
  <w:footnote w:type="continuationSeparator" w:id="0">
    <w:p w:rsidR="000B4C0B" w:rsidRDefault="000B4C0B" w:rsidP="007072BB">
      <w:pPr>
        <w:spacing w:after="0" w:line="240" w:lineRule="auto"/>
      </w:pPr>
      <w:r>
        <w:continuationSeparator/>
      </w:r>
    </w:p>
  </w:footnote>
  <w:footnote w:id="1">
    <w:p w:rsidR="007072BB" w:rsidRPr="007072BB" w:rsidRDefault="007072BB"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lang w:val="id-ID"/>
        </w:rPr>
        <w:t>Muhammad</w:t>
      </w:r>
      <w:r w:rsidRPr="007072BB">
        <w:rPr>
          <w:rFonts w:asciiTheme="majorBidi" w:hAnsiTheme="majorBidi" w:cstheme="majorBidi"/>
        </w:rPr>
        <w:t xml:space="preserve">, M., </w:t>
      </w:r>
      <w:proofErr w:type="gramStart"/>
      <w:r w:rsidRPr="007072BB">
        <w:rPr>
          <w:rFonts w:asciiTheme="majorBidi" w:hAnsiTheme="majorBidi" w:cstheme="majorBidi"/>
        </w:rPr>
        <w:t>&amp; Nurdyansyah, N. (2015).</w:t>
      </w:r>
      <w:proofErr w:type="gramEnd"/>
      <w:r w:rsidRPr="007072BB">
        <w:rPr>
          <w:rFonts w:asciiTheme="majorBidi" w:hAnsiTheme="majorBidi" w:cstheme="majorBidi"/>
        </w:rPr>
        <w:t xml:space="preserve"> </w:t>
      </w:r>
      <w:r w:rsidRPr="007072BB">
        <w:rPr>
          <w:rFonts w:asciiTheme="majorBidi" w:hAnsiTheme="majorBidi" w:cstheme="majorBidi"/>
          <w:i/>
          <w:iCs/>
        </w:rPr>
        <w:t xml:space="preserve">Pendekatan Pembelajaran Saintifik. </w:t>
      </w:r>
      <w:r w:rsidRPr="007072BB">
        <w:rPr>
          <w:rFonts w:asciiTheme="majorBidi" w:hAnsiTheme="majorBidi" w:cstheme="majorBidi"/>
        </w:rPr>
        <w:t xml:space="preserve">Sidoarjo: Nizamia learning center., </w:t>
      </w:r>
      <w:r w:rsidRPr="007072BB">
        <w:rPr>
          <w:rFonts w:asciiTheme="majorBidi" w:hAnsiTheme="majorBidi" w:cstheme="majorBidi"/>
          <w:lang w:val="id-ID"/>
        </w:rPr>
        <w:t>41</w:t>
      </w:r>
    </w:p>
  </w:footnote>
  <w:footnote w:id="2">
    <w:p w:rsidR="007072BB" w:rsidRPr="007072BB" w:rsidRDefault="007072BB"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(2016). </w:t>
      </w:r>
      <w:proofErr w:type="gramStart"/>
      <w:r w:rsidRPr="007072BB">
        <w:rPr>
          <w:rFonts w:asciiTheme="majorBidi" w:hAnsiTheme="majorBidi" w:cstheme="majorBidi"/>
          <w:i/>
          <w:iCs/>
        </w:rPr>
        <w:t>Developing ICT-Based Learning Model to Improve Learning Outcomes IPA of SD Fish Market in Sidoarjo</w:t>
      </w:r>
      <w:r w:rsidRPr="007072BB">
        <w:rPr>
          <w:rFonts w:asciiTheme="majorBidi" w:hAnsiTheme="majorBidi" w:cstheme="majorBidi"/>
        </w:rPr>
        <w:t>.</w:t>
      </w:r>
      <w:proofErr w:type="gramEnd"/>
      <w:r w:rsidRPr="007072BB">
        <w:rPr>
          <w:rFonts w:asciiTheme="majorBidi" w:hAnsiTheme="majorBidi" w:cstheme="majorBidi"/>
        </w:rPr>
        <w:t xml:space="preserve"> Jurnal TEKPEN, 1(2). </w:t>
      </w:r>
      <w:r w:rsidRPr="007072BB">
        <w:rPr>
          <w:rFonts w:asciiTheme="majorBidi" w:hAnsiTheme="majorBidi" w:cstheme="majorBidi"/>
          <w:lang w:val="id-ID"/>
        </w:rPr>
        <w:t>Terbitan 2</w:t>
      </w:r>
      <w:r w:rsidRPr="007072BB">
        <w:rPr>
          <w:rFonts w:asciiTheme="majorBidi" w:hAnsiTheme="majorBidi" w:cstheme="majorBidi"/>
        </w:rPr>
        <w:t>, 929-930.</w:t>
      </w:r>
    </w:p>
  </w:footnote>
  <w:footnote w:id="3">
    <w:p w:rsidR="007072BB" w:rsidRPr="007072BB" w:rsidRDefault="007072BB" w:rsidP="007072BB">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w:t>
      </w:r>
      <w:proofErr w:type="gramStart"/>
      <w:r w:rsidRPr="007072BB">
        <w:rPr>
          <w:rFonts w:asciiTheme="majorBidi" w:hAnsiTheme="majorBidi" w:cstheme="majorBidi"/>
        </w:rPr>
        <w:t>Pandi, R., &amp; Nurdyansyah, N. (2017).</w:t>
      </w:r>
      <w:proofErr w:type="gramEnd"/>
      <w:r w:rsidRPr="007072BB">
        <w:rPr>
          <w:rFonts w:asciiTheme="majorBidi" w:hAnsiTheme="majorBidi" w:cstheme="majorBidi"/>
        </w:rPr>
        <w:t xml:space="preserve"> </w:t>
      </w:r>
      <w:proofErr w:type="gramStart"/>
      <w:r w:rsidRPr="007072BB">
        <w:rPr>
          <w:rFonts w:asciiTheme="majorBidi" w:hAnsiTheme="majorBidi" w:cstheme="majorBidi"/>
          <w:i/>
          <w:iCs/>
        </w:rPr>
        <w:t>An Evaluation of Graduate Competency in Elementary School.</w:t>
      </w:r>
      <w:proofErr w:type="gramEnd"/>
      <w:r w:rsidRPr="007072BB">
        <w:rPr>
          <w:rFonts w:asciiTheme="majorBidi" w:hAnsiTheme="majorBidi" w:cstheme="majorBidi"/>
        </w:rPr>
        <w:t xml:space="preserve"> </w:t>
      </w:r>
      <w:proofErr w:type="gramStart"/>
      <w:r w:rsidRPr="007072BB">
        <w:rPr>
          <w:rFonts w:asciiTheme="majorBidi" w:hAnsiTheme="majorBidi" w:cstheme="majorBidi"/>
        </w:rPr>
        <w:t>Atlantis Press.</w:t>
      </w:r>
      <w:proofErr w:type="gramEnd"/>
      <w:r w:rsidRPr="007072BB">
        <w:rPr>
          <w:rFonts w:asciiTheme="majorBidi" w:hAnsiTheme="majorBidi" w:cstheme="majorBidi"/>
        </w:rPr>
        <w:t xml:space="preserve">  </w:t>
      </w:r>
      <w:proofErr w:type="gramStart"/>
      <w:r w:rsidRPr="007072BB">
        <w:rPr>
          <w:rFonts w:asciiTheme="majorBidi" w:eastAsia="Times New Roman" w:hAnsiTheme="majorBidi" w:cstheme="majorBidi"/>
        </w:rPr>
        <w:t>Advances in Social Science, Education and Humanities Research (ASSEHR), volume 125, 95.</w:t>
      </w:r>
      <w:proofErr w:type="gramEnd"/>
    </w:p>
  </w:footnote>
  <w:footnote w:id="4">
    <w:p w:rsidR="007072BB" w:rsidRPr="007072BB" w:rsidRDefault="007072BB" w:rsidP="007072BB">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proofErr w:type="gramStart"/>
      <w:r w:rsidRPr="007072BB">
        <w:rPr>
          <w:rFonts w:asciiTheme="majorBidi" w:hAnsiTheme="majorBidi" w:cstheme="majorBidi"/>
          <w:i/>
          <w:iCs/>
        </w:rPr>
        <w:t>Integration of Islamic Values in Elementary School.</w:t>
      </w:r>
      <w:proofErr w:type="gramEnd"/>
      <w:r w:rsidRPr="007072BB">
        <w:rPr>
          <w:rFonts w:asciiTheme="majorBidi" w:hAnsiTheme="majorBidi" w:cstheme="majorBidi"/>
          <w:i/>
          <w:iCs/>
        </w:rPr>
        <w:t xml:space="preserve"> </w:t>
      </w:r>
      <w:proofErr w:type="gramStart"/>
      <w:r w:rsidRPr="007072BB">
        <w:rPr>
          <w:rFonts w:asciiTheme="majorBidi" w:hAnsiTheme="majorBidi" w:cstheme="majorBidi"/>
        </w:rPr>
        <w:t>Atlantis Press.</w:t>
      </w:r>
      <w:proofErr w:type="gramEnd"/>
      <w:r w:rsidRPr="007072BB">
        <w:rPr>
          <w:rFonts w:asciiTheme="majorBidi" w:hAnsiTheme="majorBidi" w:cstheme="majorBidi"/>
        </w:rPr>
        <w:t xml:space="preserve">  Advances in Social Science, Education and Humanities Research (ASSEHR), volume 125</w:t>
      </w:r>
    </w:p>
  </w:footnote>
  <w:footnote w:id="5">
    <w:p w:rsidR="007072BB" w:rsidRPr="007072BB" w:rsidRDefault="007072BB"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w:t>
      </w:r>
      <w:proofErr w:type="gramStart"/>
      <w:r w:rsidRPr="007072BB">
        <w:rPr>
          <w:rFonts w:asciiTheme="majorBidi" w:hAnsiTheme="majorBidi" w:cstheme="majorBidi"/>
        </w:rPr>
        <w:t>Nurdyansyah</w:t>
      </w:r>
      <w:r w:rsidRPr="007072BB">
        <w:rPr>
          <w:rFonts w:asciiTheme="majorBidi" w:hAnsiTheme="majorBidi" w:cstheme="majorBidi"/>
          <w:color w:val="FF0000"/>
        </w:rPr>
        <w:t xml:space="preserve">, </w:t>
      </w:r>
      <w:r w:rsidRPr="007072BB">
        <w:rPr>
          <w:rFonts w:asciiTheme="majorBidi" w:hAnsiTheme="majorBidi" w:cstheme="majorBidi"/>
        </w:rPr>
        <w:t>N., Siti, M., &amp; Bachtiar, S. B. (2017).</w:t>
      </w:r>
      <w:proofErr w:type="gramEnd"/>
      <w:r w:rsidRPr="007072BB">
        <w:rPr>
          <w:rFonts w:asciiTheme="majorBidi" w:hAnsiTheme="majorBidi" w:cstheme="majorBidi"/>
        </w:rPr>
        <w:t xml:space="preserve"> </w:t>
      </w:r>
      <w:r w:rsidRPr="007072BB">
        <w:rPr>
          <w:rFonts w:asciiTheme="majorBidi" w:hAnsiTheme="majorBidi" w:cstheme="majorBidi"/>
          <w:i/>
          <w:iCs/>
        </w:rPr>
        <w:t>Problem Solving Model with Integration Pattern: Student’s Problem Solving Capability.</w:t>
      </w:r>
      <w:r w:rsidRPr="007072BB">
        <w:rPr>
          <w:rFonts w:asciiTheme="majorBidi" w:hAnsiTheme="majorBidi" w:cstheme="majorBidi"/>
        </w:rPr>
        <w:t xml:space="preserve">  </w:t>
      </w:r>
      <w:proofErr w:type="gramStart"/>
      <w:r w:rsidRPr="007072BB">
        <w:rPr>
          <w:rFonts w:asciiTheme="majorBidi" w:hAnsiTheme="majorBidi" w:cstheme="majorBidi"/>
        </w:rPr>
        <w:t>Atlantis Press.</w:t>
      </w:r>
      <w:proofErr w:type="gramEnd"/>
      <w:r w:rsidRPr="007072BB">
        <w:rPr>
          <w:rFonts w:asciiTheme="majorBidi" w:hAnsiTheme="majorBidi" w:cstheme="majorBidi"/>
        </w:rPr>
        <w:t xml:space="preserve">  </w:t>
      </w:r>
      <w:proofErr w:type="gramStart"/>
      <w:r w:rsidRPr="007072BB">
        <w:rPr>
          <w:rFonts w:asciiTheme="majorBidi" w:hAnsiTheme="majorBidi" w:cstheme="majorBidi"/>
        </w:rPr>
        <w:t>Advances in Social Science, Education and Humanities Research, volume 173, 258.</w:t>
      </w:r>
      <w:proofErr w:type="gramEnd"/>
    </w:p>
  </w:footnote>
  <w:footnote w:id="6">
    <w:p w:rsidR="007072BB" w:rsidRPr="007072BB" w:rsidRDefault="007072BB"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(2015). </w:t>
      </w:r>
      <w:r w:rsidRPr="007072BB">
        <w:rPr>
          <w:rFonts w:asciiTheme="majorBidi" w:hAnsiTheme="majorBidi" w:cstheme="majorBidi"/>
          <w:i/>
          <w:iCs/>
        </w:rPr>
        <w:t>Model Social Reconstruction Sebagai Pendidikan Anti–Korupsi Pada Pelajaran Tematik di Madrasah Ibtida’iyah Muhammadiyah 1 Pare</w:t>
      </w:r>
      <w:r w:rsidRPr="007072BB">
        <w:rPr>
          <w:rFonts w:asciiTheme="majorBidi" w:hAnsiTheme="majorBidi" w:cstheme="majorBidi"/>
        </w:rPr>
        <w:t>. </w:t>
      </w:r>
      <w:proofErr w:type="gramStart"/>
      <w:r w:rsidRPr="007072BB">
        <w:rPr>
          <w:rFonts w:asciiTheme="majorBidi" w:hAnsiTheme="majorBidi" w:cstheme="majorBidi"/>
        </w:rPr>
        <w:t>Halaqa, 14(1), 2.</w:t>
      </w:r>
      <w:proofErr w:type="gramEnd"/>
    </w:p>
  </w:footnote>
  <w:footnote w:id="7">
    <w:p w:rsidR="007072BB" w:rsidRPr="007072BB" w:rsidRDefault="007072BB" w:rsidP="007072BB">
      <w:pPr>
        <w:pStyle w:val="FootnoteText"/>
        <w:ind w:left="284" w:hanging="284"/>
        <w:rPr>
          <w:rFonts w:asciiTheme="majorBidi" w:hAnsiTheme="majorBidi" w:cstheme="majorBidi"/>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Sumber Daya dalam Teknologi Pendidikan</w:t>
      </w:r>
      <w:r w:rsidRPr="007072BB">
        <w:rPr>
          <w:rFonts w:asciiTheme="majorBidi" w:hAnsiTheme="majorBidi" w:cstheme="majorBidi"/>
        </w:rPr>
        <w:t>. Universitas Muhammadiyah Sidoarjo, 4.</w:t>
      </w:r>
    </w:p>
  </w:footnote>
  <w:footnote w:id="8">
    <w:p w:rsidR="007072BB" w:rsidRPr="007072BB" w:rsidRDefault="007072BB"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w:t>
      </w:r>
      <w:proofErr w:type="gramStart"/>
      <w:r w:rsidRPr="007072BB">
        <w:rPr>
          <w:rFonts w:asciiTheme="majorBidi" w:hAnsiTheme="majorBidi" w:cstheme="majorBidi"/>
        </w:rPr>
        <w:t>Peningkatan Moral Berbasis Islamic Math Character.</w:t>
      </w:r>
      <w:proofErr w:type="gramEnd"/>
      <w:r w:rsidRPr="007072BB">
        <w:rPr>
          <w:rFonts w:asciiTheme="majorBidi" w:hAnsiTheme="majorBidi" w:cstheme="majorBidi"/>
        </w:rPr>
        <w:t> Universitas Muhammadiyah Sidoarjo. 2.</w:t>
      </w:r>
    </w:p>
  </w:footnote>
  <w:footnote w:id="9">
    <w:p w:rsidR="007072BB" w:rsidRPr="007072BB" w:rsidRDefault="007072BB" w:rsidP="007072BB">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w:t>
      </w:r>
      <w:proofErr w:type="gramStart"/>
      <w:r w:rsidRPr="007072BB">
        <w:rPr>
          <w:rFonts w:asciiTheme="majorBidi" w:hAnsiTheme="majorBidi" w:cstheme="majorBidi"/>
        </w:rPr>
        <w:t>Nurdyansyah, N., &amp; Fitriyani, T. (2018).</w:t>
      </w:r>
      <w:proofErr w:type="gramEnd"/>
      <w:r w:rsidRPr="007072BB">
        <w:rPr>
          <w:rFonts w:asciiTheme="majorBidi" w:hAnsiTheme="majorBidi" w:cstheme="majorBidi"/>
        </w:rPr>
        <w:t xml:space="preserve"> </w:t>
      </w:r>
      <w:r w:rsidRPr="007072BB">
        <w:rPr>
          <w:rFonts w:asciiTheme="majorBidi" w:hAnsiTheme="majorBidi" w:cstheme="majorBidi"/>
          <w:i/>
          <w:iCs/>
        </w:rPr>
        <w:t>Pengaruh Strategi Pembelajaran Aktif Terhadap Hasil Belajar Pada Madrasah Ibtidaiyah</w:t>
      </w:r>
      <w:r w:rsidRPr="007072BB">
        <w:rPr>
          <w:rFonts w:asciiTheme="majorBidi" w:hAnsiTheme="majorBidi" w:cstheme="majorBidi"/>
        </w:rPr>
        <w:t>. Universitas Muhammadiyah Sidoarjo.</w:t>
      </w:r>
      <w:r w:rsidRPr="007072BB">
        <w:rPr>
          <w:rFonts w:asciiTheme="majorBidi" w:hAnsiTheme="majorBidi" w:cstheme="majorBidi"/>
          <w:color w:val="FF0000"/>
        </w:rPr>
        <w:t xml:space="preserve"> </w:t>
      </w:r>
      <w:r w:rsidRPr="007072BB">
        <w:rPr>
          <w:rFonts w:asciiTheme="majorBidi" w:hAnsiTheme="majorBidi" w:cstheme="majorBidi"/>
        </w:rPr>
        <w:t>3.</w:t>
      </w:r>
    </w:p>
  </w:footnote>
  <w:footnote w:id="10">
    <w:p w:rsidR="007072BB" w:rsidRPr="007072BB" w:rsidRDefault="007072BB"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w:t>
      </w:r>
      <w:proofErr w:type="gramStart"/>
      <w:r w:rsidRPr="007072BB">
        <w:rPr>
          <w:rFonts w:asciiTheme="majorBidi" w:hAnsiTheme="majorBidi" w:cstheme="majorBidi"/>
        </w:rPr>
        <w:t>Nurdyansyah</w:t>
      </w:r>
      <w:r w:rsidRPr="007072BB">
        <w:rPr>
          <w:rFonts w:asciiTheme="majorBidi" w:hAnsiTheme="majorBidi" w:cstheme="majorBidi"/>
          <w:shd w:val="clear" w:color="auto" w:fill="FFFFFF"/>
        </w:rPr>
        <w:t>, N., Rais, P., &amp; Aini, Q. (2017).</w:t>
      </w:r>
      <w:proofErr w:type="gramEnd"/>
      <w:r w:rsidRPr="007072BB">
        <w:rPr>
          <w:rFonts w:asciiTheme="majorBidi" w:hAnsiTheme="majorBidi" w:cstheme="majorBidi"/>
          <w:shd w:val="clear" w:color="auto" w:fill="FFFFFF"/>
        </w:rPr>
        <w:t xml:space="preserve"> </w:t>
      </w:r>
      <w:proofErr w:type="gramStart"/>
      <w:r w:rsidRPr="007072BB">
        <w:rPr>
          <w:rFonts w:asciiTheme="majorBidi" w:hAnsiTheme="majorBidi" w:cstheme="majorBidi"/>
          <w:i/>
          <w:iCs/>
          <w:shd w:val="clear" w:color="auto" w:fill="FFFFFF"/>
        </w:rPr>
        <w:t>The Role of Education Technology in Mathematic of Third Grade Students in MI Ma’arif Pademonegoro Sukodono.</w:t>
      </w:r>
      <w:proofErr w:type="gramEnd"/>
      <w:r w:rsidRPr="007072BB">
        <w:rPr>
          <w:rFonts w:asciiTheme="majorBidi" w:hAnsiTheme="majorBidi" w:cstheme="majorBidi"/>
          <w:i/>
          <w:iCs/>
          <w:shd w:val="clear" w:color="auto" w:fill="FFFFFF"/>
        </w:rPr>
        <w:t> Madrosatuna</w:t>
      </w:r>
      <w:r w:rsidRPr="007072BB">
        <w:rPr>
          <w:rFonts w:asciiTheme="majorBidi" w:hAnsiTheme="majorBidi" w:cstheme="majorBidi"/>
          <w:shd w:val="clear" w:color="auto" w:fill="FFFFFF"/>
        </w:rPr>
        <w:t xml:space="preserve">: Journal of Islamic Elementary School, 1(1), </w:t>
      </w:r>
      <w:r w:rsidRPr="007072BB">
        <w:rPr>
          <w:rFonts w:asciiTheme="majorBidi" w:hAnsiTheme="majorBidi" w:cstheme="majorBidi"/>
        </w:rPr>
        <w:t>November 2017, 37-46 ISSN 2579. 38.</w:t>
      </w:r>
    </w:p>
  </w:footnote>
  <w:footnote w:id="11">
    <w:p w:rsidR="007072BB" w:rsidRPr="007072BB" w:rsidRDefault="007072BB" w:rsidP="007072BB">
      <w:pPr>
        <w:pStyle w:val="FootnoteText"/>
        <w:ind w:left="284" w:hanging="284"/>
        <w:rPr>
          <w:rFonts w:asciiTheme="majorBidi" w:hAnsiTheme="majorBidi" w:cstheme="majorBidi"/>
          <w:color w:val="FF0000"/>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w:t>
      </w:r>
      <w:proofErr w:type="gramStart"/>
      <w:r w:rsidRPr="007072BB">
        <w:rPr>
          <w:rFonts w:asciiTheme="majorBidi" w:hAnsiTheme="majorBidi" w:cstheme="majorBidi"/>
        </w:rPr>
        <w:t>Model Pembelajaran Berbasis Masalah Pada Pelajaran IPA Materi Komponen Ekosistem.</w:t>
      </w:r>
      <w:proofErr w:type="gramEnd"/>
      <w:r w:rsidRPr="007072BB">
        <w:rPr>
          <w:rFonts w:asciiTheme="majorBidi" w:hAnsiTheme="majorBidi" w:cstheme="majorBidi"/>
        </w:rPr>
        <w:t> Universitas Muhammadiyah Sidoarjo. 2.</w:t>
      </w:r>
    </w:p>
  </w:footnote>
  <w:footnote w:id="12">
    <w:p w:rsidR="007072BB" w:rsidRPr="007072BB" w:rsidRDefault="007072BB"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w:t>
      </w:r>
      <w:proofErr w:type="gramStart"/>
      <w:r w:rsidRPr="007072BB">
        <w:rPr>
          <w:rFonts w:asciiTheme="majorBidi" w:hAnsiTheme="majorBidi" w:cstheme="majorBidi"/>
        </w:rPr>
        <w:t>Nurdyansyah</w:t>
      </w:r>
      <w:r w:rsidRPr="007072BB">
        <w:rPr>
          <w:rFonts w:asciiTheme="majorBidi" w:hAnsiTheme="majorBidi" w:cstheme="majorBidi"/>
          <w:shd w:val="clear" w:color="auto" w:fill="FFFFFF"/>
        </w:rPr>
        <w:t>, N., &amp; Andiek, W. (2015).</w:t>
      </w:r>
      <w:proofErr w:type="gramEnd"/>
      <w:r w:rsidRPr="007072BB">
        <w:rPr>
          <w:rFonts w:asciiTheme="majorBidi" w:hAnsiTheme="majorBidi" w:cstheme="majorBidi"/>
          <w:shd w:val="clear" w:color="auto" w:fill="FFFFFF"/>
        </w:rPr>
        <w:t xml:space="preserve"> </w:t>
      </w:r>
      <w:r w:rsidRPr="007072BB">
        <w:rPr>
          <w:rFonts w:asciiTheme="majorBidi" w:hAnsiTheme="majorBidi" w:cstheme="majorBidi"/>
          <w:i/>
          <w:iCs/>
          <w:shd w:val="clear" w:color="auto" w:fill="FFFFFF"/>
        </w:rPr>
        <w:t>Inovasi Teknologi Pembelajaran</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2.</w:t>
      </w:r>
    </w:p>
  </w:footnote>
  <w:footnote w:id="13">
    <w:p w:rsidR="007072BB" w:rsidRPr="007072BB" w:rsidRDefault="007072BB"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w:t>
      </w:r>
      <w:proofErr w:type="gramStart"/>
      <w:r w:rsidRPr="007072BB">
        <w:rPr>
          <w:rFonts w:asciiTheme="majorBidi" w:hAnsiTheme="majorBidi" w:cstheme="majorBidi"/>
        </w:rPr>
        <w:t>Nurdyansyah</w:t>
      </w:r>
      <w:r w:rsidRPr="007072BB">
        <w:rPr>
          <w:rFonts w:asciiTheme="majorBidi" w:hAnsiTheme="majorBidi" w:cstheme="majorBidi"/>
          <w:shd w:val="clear" w:color="auto" w:fill="FFFFFF"/>
        </w:rPr>
        <w:t>, N., &amp; Fahyuni, E. F. (2016).</w:t>
      </w:r>
      <w:proofErr w:type="gramEnd"/>
      <w:r w:rsidRPr="007072BB">
        <w:rPr>
          <w:rFonts w:asciiTheme="majorBidi" w:hAnsiTheme="majorBidi" w:cstheme="majorBidi"/>
          <w:shd w:val="clear" w:color="auto" w:fill="FFFFFF"/>
        </w:rPr>
        <w:t xml:space="preserve"> </w:t>
      </w:r>
      <w:proofErr w:type="gramStart"/>
      <w:r w:rsidRPr="007072BB">
        <w:rPr>
          <w:rFonts w:asciiTheme="majorBidi" w:hAnsiTheme="majorBidi" w:cstheme="majorBidi"/>
          <w:i/>
          <w:iCs/>
          <w:shd w:val="clear" w:color="auto" w:fill="FFFFFF"/>
        </w:rPr>
        <w:t>Inovasi Model Pembelajaran Sesuai Kurikulum 2013</w:t>
      </w:r>
      <w:r w:rsidRPr="007072BB">
        <w:rPr>
          <w:rFonts w:asciiTheme="majorBidi" w:hAnsiTheme="majorBidi" w:cstheme="majorBidi"/>
          <w:shd w:val="clear" w:color="auto" w:fill="FFFFFF"/>
        </w:rPr>
        <w:t>.</w:t>
      </w:r>
      <w:proofErr w:type="gramEnd"/>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1.</w:t>
      </w:r>
    </w:p>
  </w:footnote>
  <w:footnote w:id="14">
    <w:p w:rsidR="007072BB" w:rsidRPr="007072BB" w:rsidRDefault="007072BB"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w:t>
      </w:r>
      <w:r w:rsidRPr="007072BB">
        <w:rPr>
          <w:rFonts w:asciiTheme="majorBidi" w:hAnsiTheme="majorBidi" w:cstheme="majorBidi"/>
          <w:i/>
          <w:iCs/>
        </w:rPr>
        <w:t xml:space="preserve">Pengembangan Bahan Ajar Modul Ilmu Pengetahuan Alambagi Siswa Kelas </w:t>
      </w:r>
      <w:proofErr w:type="gramStart"/>
      <w:r w:rsidRPr="007072BB">
        <w:rPr>
          <w:rFonts w:asciiTheme="majorBidi" w:hAnsiTheme="majorBidi" w:cstheme="majorBidi"/>
          <w:i/>
          <w:iCs/>
        </w:rPr>
        <w:t>Iv</w:t>
      </w:r>
      <w:proofErr w:type="gramEnd"/>
      <w:r w:rsidRPr="007072BB">
        <w:rPr>
          <w:rFonts w:asciiTheme="majorBidi" w:hAnsiTheme="majorBidi" w:cstheme="majorBidi"/>
          <w:i/>
          <w:iCs/>
        </w:rPr>
        <w:t xml:space="preserve"> Sekolah Dasar</w:t>
      </w:r>
      <w:r w:rsidRPr="007072BB">
        <w:rPr>
          <w:rFonts w:asciiTheme="majorBidi" w:hAnsiTheme="majorBidi" w:cstheme="majorBidi"/>
        </w:rPr>
        <w:t>. Universitas Muhammadiyah Sidoarjo.</w:t>
      </w:r>
    </w:p>
  </w:footnote>
  <w:footnote w:id="15">
    <w:p w:rsidR="007072BB" w:rsidRPr="007072BB" w:rsidRDefault="007072BB" w:rsidP="007072BB">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w:t>
      </w:r>
      <w:proofErr w:type="gramStart"/>
      <w:r w:rsidRPr="007072BB">
        <w:rPr>
          <w:rFonts w:asciiTheme="majorBidi" w:hAnsiTheme="majorBidi" w:cstheme="majorBidi"/>
        </w:rPr>
        <w:t>Nurdyansyah.</w:t>
      </w:r>
      <w:proofErr w:type="gramEnd"/>
      <w:r w:rsidRPr="007072BB">
        <w:rPr>
          <w:rFonts w:asciiTheme="majorBidi" w:hAnsiTheme="majorBidi" w:cstheme="majorBidi"/>
        </w:rPr>
        <w:t xml:space="preserve"> N., Andiek Widodo, </w:t>
      </w:r>
      <w:r w:rsidRPr="007072BB">
        <w:rPr>
          <w:rFonts w:asciiTheme="majorBidi" w:hAnsiTheme="majorBidi" w:cstheme="majorBidi"/>
          <w:i/>
        </w:rPr>
        <w:t>Manajemen Sekolah Berbasis ICT.</w:t>
      </w:r>
      <w:r w:rsidRPr="007072BB">
        <w:rPr>
          <w:rFonts w:asciiTheme="majorBidi" w:hAnsiTheme="majorBidi" w:cstheme="majorBidi"/>
        </w:rPr>
        <w:t xml:space="preserve">  (Sidoarjo</w:t>
      </w:r>
      <w:proofErr w:type="gramStart"/>
      <w:r w:rsidRPr="007072BB">
        <w:rPr>
          <w:rFonts w:asciiTheme="majorBidi" w:hAnsiTheme="majorBidi" w:cstheme="majorBidi"/>
        </w:rPr>
        <w:t>:Nizamia</w:t>
      </w:r>
      <w:proofErr w:type="gramEnd"/>
      <w:r w:rsidRPr="007072BB">
        <w:rPr>
          <w:rFonts w:asciiTheme="majorBidi" w:hAnsiTheme="majorBidi" w:cstheme="majorBidi"/>
        </w:rPr>
        <w:t xml:space="preserve"> Learning  Center,2015),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182"/>
    <w:multiLevelType w:val="hybridMultilevel"/>
    <w:tmpl w:val="30D83490"/>
    <w:lvl w:ilvl="0" w:tplc="EEA26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546F81"/>
    <w:multiLevelType w:val="hybridMultilevel"/>
    <w:tmpl w:val="A978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C20FE"/>
    <w:multiLevelType w:val="hybridMultilevel"/>
    <w:tmpl w:val="6354E40E"/>
    <w:lvl w:ilvl="0" w:tplc="19E855C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1DAE4EB9"/>
    <w:multiLevelType w:val="hybridMultilevel"/>
    <w:tmpl w:val="6EE4ADF6"/>
    <w:lvl w:ilvl="0" w:tplc="603AE776">
      <w:start w:val="1"/>
      <w:numFmt w:val="decimal"/>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220FC9"/>
    <w:multiLevelType w:val="hybridMultilevel"/>
    <w:tmpl w:val="1DCEAC82"/>
    <w:lvl w:ilvl="0" w:tplc="69DEC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2A2501"/>
    <w:multiLevelType w:val="hybridMultilevel"/>
    <w:tmpl w:val="44225D14"/>
    <w:lvl w:ilvl="0" w:tplc="38EACEB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3C8B5CB0"/>
    <w:multiLevelType w:val="hybridMultilevel"/>
    <w:tmpl w:val="D42AEB92"/>
    <w:lvl w:ilvl="0" w:tplc="F2100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D97050"/>
    <w:multiLevelType w:val="hybridMultilevel"/>
    <w:tmpl w:val="064E5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F50673"/>
    <w:multiLevelType w:val="hybridMultilevel"/>
    <w:tmpl w:val="CF7C3F4A"/>
    <w:lvl w:ilvl="0" w:tplc="208CF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344982"/>
    <w:multiLevelType w:val="hybridMultilevel"/>
    <w:tmpl w:val="72CC7196"/>
    <w:lvl w:ilvl="0" w:tplc="95B850AE">
      <w:start w:val="1"/>
      <w:numFmt w:val="decimal"/>
      <w:lvlText w:val="%1."/>
      <w:lvlJc w:val="left"/>
      <w:pPr>
        <w:ind w:left="1350" w:hanging="360"/>
      </w:pPr>
      <w:rPr>
        <w:rFonts w:asciiTheme="majorBidi" w:hAnsiTheme="majorBidi" w:cstheme="majorBidi"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3"/>
  </w:num>
  <w:num w:numId="3">
    <w:abstractNumId w:val="8"/>
  </w:num>
  <w:num w:numId="4">
    <w:abstractNumId w:val="0"/>
  </w:num>
  <w:num w:numId="5">
    <w:abstractNumId w:val="6"/>
  </w:num>
  <w:num w:numId="6">
    <w:abstractNumId w:val="9"/>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71"/>
    <w:rsid w:val="0000432A"/>
    <w:rsid w:val="000234C2"/>
    <w:rsid w:val="00076825"/>
    <w:rsid w:val="00095A8D"/>
    <w:rsid w:val="00095F77"/>
    <w:rsid w:val="000B4C0B"/>
    <w:rsid w:val="00100244"/>
    <w:rsid w:val="00162929"/>
    <w:rsid w:val="001652F1"/>
    <w:rsid w:val="00184227"/>
    <w:rsid w:val="001920F1"/>
    <w:rsid w:val="0029544C"/>
    <w:rsid w:val="00364F24"/>
    <w:rsid w:val="003B375D"/>
    <w:rsid w:val="003E68E4"/>
    <w:rsid w:val="0040756E"/>
    <w:rsid w:val="004C5CF3"/>
    <w:rsid w:val="005213B4"/>
    <w:rsid w:val="005D3A72"/>
    <w:rsid w:val="00614C74"/>
    <w:rsid w:val="006207B4"/>
    <w:rsid w:val="006D1F15"/>
    <w:rsid w:val="007072BB"/>
    <w:rsid w:val="008D11AF"/>
    <w:rsid w:val="008F636C"/>
    <w:rsid w:val="00943572"/>
    <w:rsid w:val="0096535B"/>
    <w:rsid w:val="0099101E"/>
    <w:rsid w:val="009A2837"/>
    <w:rsid w:val="009A5A94"/>
    <w:rsid w:val="009B31F4"/>
    <w:rsid w:val="009C6EB9"/>
    <w:rsid w:val="009F1BEF"/>
    <w:rsid w:val="00A062E8"/>
    <w:rsid w:val="00AD508A"/>
    <w:rsid w:val="00B132B3"/>
    <w:rsid w:val="00B27EF8"/>
    <w:rsid w:val="00C2678C"/>
    <w:rsid w:val="00C64AEA"/>
    <w:rsid w:val="00D5138F"/>
    <w:rsid w:val="00D60FA0"/>
    <w:rsid w:val="00E06671"/>
    <w:rsid w:val="00EF18A8"/>
    <w:rsid w:val="00F016AC"/>
    <w:rsid w:val="00F93AA1"/>
    <w:rsid w:val="00FC7A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1"/>
    <w:pPr>
      <w:spacing w:after="200" w:line="276" w:lineRule="auto"/>
    </w:pPr>
    <w:rPr>
      <w:lang w:val="id-ID"/>
    </w:rPr>
  </w:style>
  <w:style w:type="paragraph" w:styleId="Heading1">
    <w:name w:val="heading 1"/>
    <w:basedOn w:val="Normal"/>
    <w:next w:val="Normal"/>
    <w:link w:val="Heading1Char"/>
    <w:uiPriority w:val="9"/>
    <w:qFormat/>
    <w:rsid w:val="00E0667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7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06671"/>
    <w:pPr>
      <w:ind w:left="720"/>
      <w:contextualSpacing/>
    </w:pPr>
  </w:style>
  <w:style w:type="character" w:styleId="Hyperlink">
    <w:name w:val="Hyperlink"/>
    <w:basedOn w:val="DefaultParagraphFont"/>
    <w:uiPriority w:val="99"/>
    <w:unhideWhenUsed/>
    <w:rsid w:val="00E06671"/>
    <w:rPr>
      <w:color w:val="0563C1" w:themeColor="hyperlink"/>
      <w:u w:val="single"/>
    </w:rPr>
  </w:style>
  <w:style w:type="paragraph" w:styleId="Bibliography">
    <w:name w:val="Bibliography"/>
    <w:basedOn w:val="Normal"/>
    <w:next w:val="Normal"/>
    <w:uiPriority w:val="37"/>
    <w:unhideWhenUsed/>
    <w:rsid w:val="00E06671"/>
  </w:style>
  <w:style w:type="paragraph" w:styleId="BalloonText">
    <w:name w:val="Balloon Text"/>
    <w:basedOn w:val="Normal"/>
    <w:link w:val="BalloonTextChar"/>
    <w:uiPriority w:val="99"/>
    <w:semiHidden/>
    <w:unhideWhenUsed/>
    <w:rsid w:val="0070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BB"/>
    <w:rPr>
      <w:rFonts w:ascii="Tahoma" w:hAnsi="Tahoma" w:cs="Tahoma"/>
      <w:sz w:val="16"/>
      <w:szCs w:val="16"/>
      <w:lang w:val="id-ID"/>
    </w:rPr>
  </w:style>
  <w:style w:type="paragraph" w:styleId="FootnoteText">
    <w:name w:val="footnote text"/>
    <w:basedOn w:val="Normal"/>
    <w:link w:val="FootnoteTextChar"/>
    <w:uiPriority w:val="99"/>
    <w:unhideWhenUsed/>
    <w:rsid w:val="007072B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072BB"/>
    <w:rPr>
      <w:sz w:val="20"/>
      <w:szCs w:val="20"/>
    </w:rPr>
  </w:style>
  <w:style w:type="character" w:styleId="FootnoteReference">
    <w:name w:val="footnote reference"/>
    <w:basedOn w:val="DefaultParagraphFont"/>
    <w:uiPriority w:val="99"/>
    <w:semiHidden/>
    <w:unhideWhenUsed/>
    <w:rsid w:val="007072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1"/>
    <w:pPr>
      <w:spacing w:after="200" w:line="276" w:lineRule="auto"/>
    </w:pPr>
    <w:rPr>
      <w:lang w:val="id-ID"/>
    </w:rPr>
  </w:style>
  <w:style w:type="paragraph" w:styleId="Heading1">
    <w:name w:val="heading 1"/>
    <w:basedOn w:val="Normal"/>
    <w:next w:val="Normal"/>
    <w:link w:val="Heading1Char"/>
    <w:uiPriority w:val="9"/>
    <w:qFormat/>
    <w:rsid w:val="00E0667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7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06671"/>
    <w:pPr>
      <w:ind w:left="720"/>
      <w:contextualSpacing/>
    </w:pPr>
  </w:style>
  <w:style w:type="character" w:styleId="Hyperlink">
    <w:name w:val="Hyperlink"/>
    <w:basedOn w:val="DefaultParagraphFont"/>
    <w:uiPriority w:val="99"/>
    <w:unhideWhenUsed/>
    <w:rsid w:val="00E06671"/>
    <w:rPr>
      <w:color w:val="0563C1" w:themeColor="hyperlink"/>
      <w:u w:val="single"/>
    </w:rPr>
  </w:style>
  <w:style w:type="paragraph" w:styleId="Bibliography">
    <w:name w:val="Bibliography"/>
    <w:basedOn w:val="Normal"/>
    <w:next w:val="Normal"/>
    <w:uiPriority w:val="37"/>
    <w:unhideWhenUsed/>
    <w:rsid w:val="00E06671"/>
  </w:style>
  <w:style w:type="paragraph" w:styleId="BalloonText">
    <w:name w:val="Balloon Text"/>
    <w:basedOn w:val="Normal"/>
    <w:link w:val="BalloonTextChar"/>
    <w:uiPriority w:val="99"/>
    <w:semiHidden/>
    <w:unhideWhenUsed/>
    <w:rsid w:val="0070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BB"/>
    <w:rPr>
      <w:rFonts w:ascii="Tahoma" w:hAnsi="Tahoma" w:cs="Tahoma"/>
      <w:sz w:val="16"/>
      <w:szCs w:val="16"/>
      <w:lang w:val="id-ID"/>
    </w:rPr>
  </w:style>
  <w:style w:type="paragraph" w:styleId="FootnoteText">
    <w:name w:val="footnote text"/>
    <w:basedOn w:val="Normal"/>
    <w:link w:val="FootnoteTextChar"/>
    <w:uiPriority w:val="99"/>
    <w:unhideWhenUsed/>
    <w:rsid w:val="007072B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072BB"/>
    <w:rPr>
      <w:sz w:val="20"/>
      <w:szCs w:val="20"/>
    </w:rPr>
  </w:style>
  <w:style w:type="character" w:styleId="FootnoteReference">
    <w:name w:val="footnote reference"/>
    <w:basedOn w:val="DefaultParagraphFont"/>
    <w:uiPriority w:val="99"/>
    <w:semiHidden/>
    <w:unhideWhenUsed/>
    <w:rsid w:val="00707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ityanurse.blogspot.com/2011/05/bunyi-dan-suara_17.html(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fat06</b:Tag>
    <b:SourceType>JournalArticle</b:SourceType>
    <b:Guid>{E05649AD-0453-4929-B06A-458A80AA6459}</b:Guid>
    <b:Author>
      <b:Author>
        <b:NameList>
          <b:Person>
            <b:First>fathurrohman</b:First>
          </b:Person>
        </b:NameList>
      </b:Author>
    </b:Author>
    <b:JournalName>model- model pembelajaran</b:JournalName>
    <b:Year>2006</b:Year>
    <b:Pages>1-2</b:Pages>
    <b:RefOrder>1</b:RefOrder>
  </b:Source>
  <b:Source>
    <b:Tag>Isj10</b:Tag>
    <b:SourceType>Book</b:SourceType>
    <b:Guid>{724BE58C-3A11-48E6-8BC0-98C9FE7FF2B8}</b:Guid>
    <b:Author>
      <b:Author>
        <b:NameList>
          <b:Person>
            <b:Last>Isjoni</b:Last>
          </b:Person>
        </b:NameList>
      </b:Author>
    </b:Author>
    <b:Title>pembelajaran kooperatif. 12</b:Title>
    <b:Year>2010</b:Year>
    <b:City>yogyakarta</b:City>
    <b:Publisher>pustaka belajar</b:Publisher>
    <b:RefOrder>2</b:RefOrder>
  </b:Source>
  <b:Source>
    <b:Tag>Nur161</b:Tag>
    <b:SourceType>Book</b:SourceType>
    <b:Guid>{A2C1CB43-70C2-4135-A500-A195C2FB281F}</b:Guid>
    <b:Author>
      <b:Author>
        <b:NameList>
          <b:Person>
            <b:Last>Nurdiyansyah</b:Last>
            <b:First>&amp;</b:First>
            <b:Middle>Fahyuni Fariyatul Eni</b:Middle>
          </b:Person>
        </b:NameList>
      </b:Author>
    </b:Author>
    <b:Title>Inovasi Model Pembelajaran Sesuai Kurikulum 2013</b:Title>
    <b:Year>2016</b:Year>
    <b:City>Sidoarjo</b:City>
    <b:Publisher>Nizamia Learning Center</b:Publisher>
    <b:RefOrder>3</b:RefOrder>
  </b:Source>
  <b:Source>
    <b:Tag>Nur12</b:Tag>
    <b:SourceType>JournalArticle</b:SourceType>
    <b:Guid>{F0254ECE-5A67-4F02-90C2-073330A5F476}</b:Guid>
    <b:Author>
      <b:Author>
        <b:NameList>
          <b:Person>
            <b:Last>Nurnawati</b:Last>
            <b:First>Enis</b:First>
          </b:Person>
          <b:Person>
            <b:Last>Yulianto</b:Last>
            <b:First>Dwi</b:First>
          </b:Person>
          <b:Person>
            <b:Last>Susanto</b:Last>
            <b:First>Hadi</b:First>
          </b:Person>
        </b:NameList>
      </b:Author>
    </b:Author>
    <b:JournalName>Peningkatan Kerjasama Siswa SMP Melalui Penerapan Pembelajaran Kooperatif Pendekatan Think Pair Share</b:JournalName>
    <b:Year>2012</b:Year>
    <b:Pages>2-3</b:Pages>
    <b:RefOrder>4</b:RefOrder>
  </b:Source>
  <b:Source>
    <b:Tag>Kus10</b:Tag>
    <b:SourceType>Book</b:SourceType>
    <b:Guid>{51136B4F-46AD-40FC-A42F-72A679985C25}</b:Guid>
    <b:Title>Model Pembelajaran Siswa Aktif</b:Title>
    <b:Year>2010</b:Year>
    <b:City>Jakarta</b:City>
    <b:Publisher>Sketsa Sara Lalitya</b:Publisher>
    <b:Author>
      <b:Author>
        <b:NameList>
          <b:Person>
            <b:Last>Suherli</b:Last>
            <b:First>Kusmana</b:First>
          </b:Person>
        </b:NameList>
      </b:Author>
    </b:Author>
    <b:RefOrder>5</b:RefOrder>
  </b:Source>
  <b:Source>
    <b:Tag>Mah90</b:Tag>
    <b:SourceType>Book</b:SourceType>
    <b:Guid>{4DF40796-3B96-4B28-91E5-F8DF2B25562B}</b:Guid>
    <b:Author>
      <b:Author>
        <b:NameList>
          <b:Person>
            <b:Last>Salahudin</b:Last>
            <b:First>Mahfudh</b:First>
          </b:Person>
        </b:NameList>
      </b:Author>
    </b:Author>
    <b:Title>Pengantar Psikologi Pendidikan. 45</b:Title>
    <b:Year>1990</b:Year>
    <b:City>Surabaya</b:City>
    <b:Publisher>Bina Ilmu</b:Publisher>
    <b:RefOrder>6</b:RefOrder>
  </b:Source>
  <b:Source>
    <b:Tag>Evi11</b:Tag>
    <b:SourceType>JournalArticle</b:SourceType>
    <b:Guid>{9F75E98E-ACFC-46B3-83D3-913E28246133}</b:Guid>
    <b:Author>
      <b:Author>
        <b:NameList>
          <b:Person>
            <b:First>Eviliyandia</b:First>
          </b:Person>
        </b:NameList>
      </b:Author>
    </b:Author>
    <b:JournalName>Model Pembelajaran Kooperatif</b:JournalName>
    <b:Year>2011</b:Year>
    <b:Pages>21-22</b:Pages>
    <b:RefOrder>7</b:RefOrder>
  </b:Source>
  <b:Source>
    <b:Tag>Nur151</b:Tag>
    <b:SourceType>Book</b:SourceType>
    <b:Guid>{52DA7B7A-F1BD-4BCB-A171-8F2F8F367E9D}</b:Guid>
    <b:Author>
      <b:Author>
        <b:NameList>
          <b:Person>
            <b:Last>Nurdin Muhammad</b:Last>
            <b:First>Hamzah</b:First>
          </b:Person>
        </b:NameList>
      </b:Author>
    </b:Author>
    <b:Title>belajar dengan pendekatan PAILKEM (pembelajar aktif inofatif lingkungan kreatif efektif dan menarik)</b:Title>
    <b:Year>2015</b:Year>
    <b:City>Jakarta</b:City>
    <b:Publisher>Bumi Aksara</b:Publisher>
    <b:RefOrder>8</b:RefOrder>
  </b:Source>
  <b:Source>
    <b:Tag>sap15</b:Tag>
    <b:SourceType>JournalArticle</b:SourceType>
    <b:Guid>{AF6C15C8-11B9-46A8-A846-F29980E6418B}</b:Guid>
    <b:Author>
      <b:Author>
        <b:NameList>
          <b:Person>
            <b:Last>saputro</b:Last>
            <b:First>hengkang</b:First>
            <b:Middle>bara</b:Middle>
          </b:Person>
          <b:Person>
            <b:First>soeharto</b:First>
          </b:Person>
        </b:NameList>
      </b:Author>
    </b:Author>
    <b:JournalName>pengembanga media komik berbasis pendidikan karakter pada pembelajaran tematik integratif kelas iv sd</b:JournalName>
    <b:Year>2015</b:Year>
    <b:Pages>62-63</b:Pages>
    <b:RefOrder>9</b:RefOrder>
  </b:Source>
  <b:Source>
    <b:Tag>mus13</b:Tag>
    <b:SourceType>JournalArticle</b:SourceType>
    <b:Guid>{0389DB9B-10F9-433F-A28E-86186886F962}</b:Guid>
    <b:Author>
      <b:Author>
        <b:NameList>
          <b:Person>
            <b:Last>musyaddad</b:Last>
            <b:First>kholid</b:First>
          </b:Person>
        </b:NameList>
      </b:Author>
    </b:Author>
    <b:JournalName>problematika pendidikan di indonesia</b:JournalName>
    <b:Year>2013</b:Year>
    <b:Pages>51-52</b:Pages>
    <b:RefOrder>10</b:RefOrder>
  </b:Source>
  <b:Source>
    <b:Tag>mas12</b:Tag>
    <b:SourceType>JournalArticle</b:SourceType>
    <b:Guid>{25391664-5EC6-4E11-831F-8028006395A3}</b:Guid>
    <b:Author>
      <b:Author>
        <b:NameList>
          <b:Person>
            <b:Last>masriyah</b:Last>
            <b:First>siti</b:First>
          </b:Person>
        </b:NameList>
      </b:Author>
    </b:Author>
    <b:JournalName>penerapan pembelajaran kooperatif tipejigsaw untuk meningkatkan hasil belajar siswa kelas iv pada pelajran ipa</b:JournalName>
    <b:Year>2012</b:Year>
    <b:Pages>7-8</b:Pages>
    <b:RefOrder>11</b:RefOrder>
  </b:Source>
  <b:Source>
    <b:Tag>nur161</b:Tag>
    <b:SourceType>Book</b:SourceType>
    <b:Guid>{971859F3-D5CB-4108-A638-BA9D4246C972}</b:Guid>
    <b:Author>
      <b:Author>
        <b:NameList>
          <b:Person>
            <b:Last>nurdiyansyah</b:Last>
            <b:First>eni</b:First>
            <b:Middle>fariyatul fahyuni</b:Middle>
          </b:Person>
        </b:NameList>
      </b:Author>
    </b:Author>
    <b:Title>inovasi model pembelajaran</b:Title>
    <b:Year>2016</b:Year>
    <b:City>sidoarjo</b:City>
    <b:Publisher>Nizamia learning center</b:Publisher>
    <b:RefOrder>12</b:RefOrder>
  </b:Source>
  <b:Source>
    <b:Tag>nur162</b:Tag>
    <b:SourceType>Book</b:SourceType>
    <b:Guid>{237060C1-18E7-4110-A7BA-4C5582B56164}</b:Guid>
    <b:Author>
      <b:Author>
        <b:NameList>
          <b:Person>
            <b:Last>fariyatul</b:Last>
            <b:First>nurdiyansyah</b:First>
            <b:Middle>&amp; fahyuni eni</b:Middle>
          </b:Person>
        </b:NameList>
      </b:Author>
    </b:Author>
    <b:Title> Inovasi Model Pembelajaran Sesuai Kurikulum 2013 </b:Title>
    <b:Year>2016</b:Year>
    <b:City>Sidoarjo</b:City>
    <b:Publisher>Nizamia Learning Center</b:Publisher>
    <b:RefOrder>13</b:RefOrder>
  </b:Source>
  <b:Source>
    <b:Tag>Nur16</b:Tag>
    <b:SourceType>Book</b:SourceType>
    <b:Guid>{CFFCA0D7-C52F-48EE-BE7D-B27D80B8A5DE}</b:Guid>
    <b:Author>
      <b:Author>
        <b:NameList>
          <b:Person>
            <b:Last>Fariyatul</b:Last>
            <b:First>Nurdiansyah</b:First>
            <b:Middle>&amp; Fahyuni Eni</b:Middle>
          </b:Person>
        </b:NameList>
      </b:Author>
    </b:Author>
    <b:Title>Inovasi Model Pembelajaran Sesuai Kurikulum 2013 </b:Title>
    <b:Year>2016</b:Year>
    <b:City>Sidoarjo</b:City>
    <b:Publisher>Nizamia Learning Center</b:Publisher>
    <b:RefOrder>14</b:RefOrder>
  </b:Source>
</b:Sources>
</file>

<file path=customXml/itemProps1.xml><?xml version="1.0" encoding="utf-8"?>
<ds:datastoreItem xmlns:ds="http://schemas.openxmlformats.org/officeDocument/2006/customXml" ds:itemID="{A5A72624-5EAC-43D6-88C1-5CF657E0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1000</dc:creator>
  <cp:lastModifiedBy>Windows User</cp:lastModifiedBy>
  <cp:revision>2</cp:revision>
  <dcterms:created xsi:type="dcterms:W3CDTF">2018-07-24T11:46:00Z</dcterms:created>
  <dcterms:modified xsi:type="dcterms:W3CDTF">2018-07-24T11:46:00Z</dcterms:modified>
</cp:coreProperties>
</file>