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E7" w:rsidRDefault="00A52AE7" w:rsidP="005B31A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JURNAL</w:t>
      </w:r>
    </w:p>
    <w:p w:rsidR="005B31A6" w:rsidRDefault="00A52AE7" w:rsidP="005B31A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PENGGUNAAN</w:t>
      </w:r>
      <w:r w:rsidR="005B3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F29" w:rsidRPr="00B62F29">
        <w:rPr>
          <w:rFonts w:ascii="Times New Roman" w:hAnsi="Times New Roman" w:cs="Times New Roman"/>
          <w:b/>
          <w:sz w:val="24"/>
          <w:szCs w:val="24"/>
        </w:rPr>
        <w:t xml:space="preserve">MEDIA SOSIAL </w:t>
      </w:r>
      <w:r>
        <w:rPr>
          <w:rFonts w:ascii="Times New Roman" w:hAnsi="Times New Roman" w:cs="Times New Roman"/>
          <w:b/>
          <w:sz w:val="24"/>
          <w:szCs w:val="24"/>
        </w:rPr>
        <w:t>TERHADAP</w:t>
      </w:r>
      <w:r w:rsidR="00B62F29" w:rsidRPr="00B62F29">
        <w:rPr>
          <w:rFonts w:ascii="Times New Roman" w:hAnsi="Times New Roman" w:cs="Times New Roman"/>
          <w:b/>
          <w:sz w:val="24"/>
          <w:szCs w:val="24"/>
        </w:rPr>
        <w:t xml:space="preserve"> HUBUNGAN INTERPERSONAL REMAJA DI SIDOARJO</w:t>
      </w:r>
    </w:p>
    <w:p w:rsidR="005B31A6" w:rsidRPr="005B31A6" w:rsidRDefault="005B31A6" w:rsidP="005B31A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31A6">
        <w:rPr>
          <w:rFonts w:ascii="Times New Roman" w:hAnsi="Times New Roman" w:cs="Times New Roman"/>
          <w:sz w:val="24"/>
          <w:szCs w:val="24"/>
        </w:rPr>
        <w:t>Direview</w:t>
      </w:r>
      <w:proofErr w:type="spellEnd"/>
      <w:r w:rsidRPr="005B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1A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B31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A6">
        <w:rPr>
          <w:rFonts w:ascii="Times New Roman" w:hAnsi="Times New Roman" w:cs="Times New Roman"/>
          <w:sz w:val="24"/>
          <w:szCs w:val="24"/>
        </w:rPr>
        <w:t>Aryunani</w:t>
      </w:r>
      <w:proofErr w:type="spellEnd"/>
      <w:r w:rsidRPr="005B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A6">
        <w:rPr>
          <w:rFonts w:ascii="Times New Roman" w:hAnsi="Times New Roman" w:cs="Times New Roman"/>
          <w:sz w:val="24"/>
          <w:szCs w:val="24"/>
        </w:rPr>
        <w:t>Pramasitaningdyah</w:t>
      </w:r>
      <w:proofErr w:type="spellEnd"/>
    </w:p>
    <w:p w:rsidR="005B31A6" w:rsidRPr="005B31A6" w:rsidRDefault="005B31A6" w:rsidP="00B62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1A6">
        <w:rPr>
          <w:rFonts w:ascii="Times New Roman" w:hAnsi="Times New Roman" w:cs="Times New Roman"/>
          <w:sz w:val="24"/>
          <w:szCs w:val="24"/>
        </w:rPr>
        <w:t>PRODI ILMU KOMUNIKASI</w:t>
      </w:r>
    </w:p>
    <w:p w:rsidR="005B31A6" w:rsidRPr="005B31A6" w:rsidRDefault="005B31A6" w:rsidP="00B62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1A6">
        <w:rPr>
          <w:rFonts w:ascii="Times New Roman" w:hAnsi="Times New Roman" w:cs="Times New Roman"/>
          <w:sz w:val="24"/>
          <w:szCs w:val="24"/>
        </w:rPr>
        <w:t xml:space="preserve">FISIP UMSIDA, </w:t>
      </w:r>
      <w:proofErr w:type="gramStart"/>
      <w:r w:rsidRPr="005B31A6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Pr="005B31A6">
        <w:rPr>
          <w:rFonts w:ascii="Times New Roman" w:hAnsi="Times New Roman" w:cs="Times New Roman"/>
          <w:sz w:val="24"/>
          <w:szCs w:val="24"/>
        </w:rPr>
        <w:t xml:space="preserve"> ayusitta29@gmail.com</w:t>
      </w:r>
    </w:p>
    <w:p w:rsidR="00B62F29" w:rsidRDefault="00B62F29" w:rsidP="00972DD1">
      <w:pPr>
        <w:tabs>
          <w:tab w:val="left" w:pos="72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45C" w:rsidRPr="009E3810" w:rsidRDefault="00972DD1" w:rsidP="00972DD1">
      <w:pPr>
        <w:tabs>
          <w:tab w:val="left" w:pos="72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10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72DD1" w:rsidRPr="009E3810" w:rsidRDefault="00972DD1" w:rsidP="00966C4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3810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E3810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bermedia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situs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E3810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trend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9E3810" w:rsidRPr="009E38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3810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3810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yang</w:t>
      </w:r>
      <w:r w:rsidR="009E3810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r w:rsidRPr="009E3810">
        <w:rPr>
          <w:rFonts w:ascii="Times New Roman" w:hAnsi="Times New Roman" w:cs="Times New Roman"/>
          <w:iCs/>
          <w:sz w:val="24"/>
          <w:szCs w:val="24"/>
        </w:rPr>
        <w:t>instant message, email,</w:t>
      </w:r>
      <w:r w:rsidR="009E3810" w:rsidRPr="009E3810">
        <w:rPr>
          <w:rFonts w:ascii="Times New Roman" w:hAnsi="Times New Roman" w:cs="Times New Roman"/>
          <w:sz w:val="24"/>
          <w:szCs w:val="24"/>
        </w:rPr>
        <w:t xml:space="preserve"> </w:t>
      </w:r>
      <w:r w:rsidRPr="009E3810">
        <w:rPr>
          <w:rFonts w:ascii="Times New Roman" w:hAnsi="Times New Roman" w:cs="Times New Roman"/>
          <w:iCs/>
          <w:sz w:val="24"/>
          <w:szCs w:val="24"/>
        </w:rPr>
        <w:t>chat room, text messaging, social networking</w:t>
      </w:r>
      <w:r w:rsidRPr="009E38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381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E3810" w:rsidRPr="009E3810">
        <w:rPr>
          <w:rFonts w:ascii="Times New Roman" w:hAnsi="Times New Roman" w:cs="Times New Roman"/>
          <w:sz w:val="24"/>
          <w:szCs w:val="24"/>
        </w:rPr>
        <w:t xml:space="preserve"> </w:t>
      </w:r>
      <w:r w:rsidRPr="009E3810">
        <w:rPr>
          <w:rFonts w:ascii="Times New Roman" w:hAnsi="Times New Roman" w:cs="Times New Roman"/>
          <w:sz w:val="24"/>
          <w:szCs w:val="24"/>
        </w:rPr>
        <w:t xml:space="preserve">internet yang paling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E3810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email.</w:t>
      </w:r>
      <w:proofErr w:type="gram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6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, </w:t>
      </w:r>
      <w:r w:rsidRPr="009E3810">
        <w:rPr>
          <w:rFonts w:ascii="Times New Roman" w:hAnsi="Times New Roman" w:cs="Times New Roman"/>
          <w:iCs/>
          <w:sz w:val="24"/>
          <w:szCs w:val="24"/>
        </w:rPr>
        <w:t>update status, update commen</w:t>
      </w:r>
      <w:r w:rsidRPr="009E3810">
        <w:rPr>
          <w:rFonts w:ascii="Times New Roman" w:hAnsi="Times New Roman" w:cs="Times New Roman"/>
          <w:sz w:val="24"/>
          <w:szCs w:val="24"/>
        </w:rPr>
        <w:t xml:space="preserve">t, </w:t>
      </w:r>
      <w:r w:rsidRPr="009E3810">
        <w:rPr>
          <w:rFonts w:ascii="Times New Roman" w:hAnsi="Times New Roman" w:cs="Times New Roman"/>
          <w:iCs/>
          <w:sz w:val="24"/>
          <w:szCs w:val="24"/>
        </w:rPr>
        <w:t xml:space="preserve">upload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810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video</w:t>
      </w:r>
      <w:proofErr w:type="gramStart"/>
      <w:r w:rsidRPr="009E3810">
        <w:rPr>
          <w:rFonts w:ascii="Times New Roman" w:hAnsi="Times New Roman" w:cs="Times New Roman"/>
          <w:sz w:val="24"/>
          <w:szCs w:val="24"/>
        </w:rPr>
        <w:t>,maupun</w:t>
      </w:r>
      <w:proofErr w:type="spellEnd"/>
      <w:proofErr w:type="gram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r w:rsidRPr="009E3810">
        <w:rPr>
          <w:rFonts w:ascii="Times New Roman" w:hAnsi="Times New Roman" w:cs="Times New Roman"/>
          <w:iCs/>
          <w:sz w:val="24"/>
          <w:szCs w:val="24"/>
        </w:rPr>
        <w:t>game online</w:t>
      </w:r>
      <w:r w:rsidRPr="009E3810">
        <w:rPr>
          <w:rFonts w:ascii="Times New Roman" w:hAnsi="Times New Roman" w:cs="Times New Roman"/>
          <w:sz w:val="24"/>
          <w:szCs w:val="24"/>
        </w:rPr>
        <w:t>.</w:t>
      </w:r>
    </w:p>
    <w:p w:rsidR="009E3810" w:rsidRDefault="00972DD1" w:rsidP="009E381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38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E3810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bermedia</w:t>
      </w:r>
      <w:proofErr w:type="spellEnd"/>
      <w:r w:rsidR="009E3810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E3810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38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9E3810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bermedia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9E3810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keintiman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0DEF" w:rsidRPr="009E3810" w:rsidRDefault="00140DEF" w:rsidP="009E381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DD1" w:rsidRPr="009E3810" w:rsidRDefault="00972DD1" w:rsidP="00972DD1">
      <w:pPr>
        <w:tabs>
          <w:tab w:val="left" w:pos="72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3810">
        <w:rPr>
          <w:rFonts w:ascii="Times New Roman" w:hAnsi="Times New Roman" w:cs="Times New Roman"/>
          <w:b/>
          <w:sz w:val="24"/>
          <w:szCs w:val="24"/>
        </w:rPr>
        <w:t>PEMBAHASAN</w:t>
      </w:r>
    </w:p>
    <w:p w:rsidR="00DD554B" w:rsidRDefault="00972DD1" w:rsidP="00966C4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810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381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iCs/>
          <w:sz w:val="24"/>
          <w:szCs w:val="24"/>
        </w:rPr>
        <w:t>facebook</w:t>
      </w:r>
      <w:proofErr w:type="spellEnd"/>
      <w:r w:rsidR="009E3810">
        <w:rPr>
          <w:rFonts w:ascii="Times New Roman" w:hAnsi="Times New Roman" w:cs="Times New Roman"/>
          <w:iCs/>
          <w:sz w:val="24"/>
          <w:szCs w:val="24"/>
        </w:rPr>
        <w:t xml:space="preserve">, twitter, </w:t>
      </w:r>
      <w:r w:rsidR="00966C4E">
        <w:rPr>
          <w:rFonts w:ascii="Times New Roman" w:hAnsi="Times New Roman" w:cs="Times New Roman"/>
          <w:iCs/>
          <w:sz w:val="24"/>
          <w:szCs w:val="24"/>
        </w:rPr>
        <w:t xml:space="preserve">line, </w:t>
      </w:r>
      <w:proofErr w:type="spellStart"/>
      <w:r w:rsidR="00966C4E">
        <w:rPr>
          <w:rFonts w:ascii="Times New Roman" w:hAnsi="Times New Roman" w:cs="Times New Roman"/>
          <w:iCs/>
          <w:sz w:val="24"/>
          <w:szCs w:val="24"/>
        </w:rPr>
        <w:t>we</w:t>
      </w:r>
      <w:r w:rsidRPr="009E3810">
        <w:rPr>
          <w:rFonts w:ascii="Times New Roman" w:hAnsi="Times New Roman" w:cs="Times New Roman"/>
          <w:iCs/>
          <w:sz w:val="24"/>
          <w:szCs w:val="24"/>
        </w:rPr>
        <w:t>chat</w:t>
      </w:r>
      <w:proofErr w:type="spellEnd"/>
      <w:r w:rsidRPr="009E381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E3810">
        <w:rPr>
          <w:rFonts w:ascii="Times New Roman" w:hAnsi="Times New Roman" w:cs="Times New Roman"/>
          <w:iCs/>
          <w:sz w:val="24"/>
          <w:szCs w:val="24"/>
        </w:rPr>
        <w:t>instagram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C4E">
        <w:rPr>
          <w:rFonts w:ascii="Times New Roman" w:hAnsi="Times New Roman" w:cs="Times New Roman"/>
          <w:iCs/>
          <w:sz w:val="24"/>
          <w:szCs w:val="24"/>
        </w:rPr>
        <w:t>whatsAp</w:t>
      </w:r>
      <w:r w:rsidR="009E3810">
        <w:rPr>
          <w:rFonts w:ascii="Times New Roman" w:hAnsi="Times New Roman" w:cs="Times New Roman"/>
          <w:iCs/>
          <w:sz w:val="24"/>
          <w:szCs w:val="24"/>
        </w:rPr>
        <w:t>p</w:t>
      </w:r>
      <w:proofErr w:type="spellEnd"/>
      <w:r w:rsidR="009E3810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respo</w:t>
      </w:r>
      <w:r w:rsidR="00966C4E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="0096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C4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66C4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66C4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6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ada</w:t>
      </w:r>
      <w:r w:rsidR="00966C4E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96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C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6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C4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96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C4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6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810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situs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1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E38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E3810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adal</w:t>
      </w:r>
      <w:r w:rsidR="009E3810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10">
        <w:rPr>
          <w:rFonts w:ascii="Times New Roman" w:hAnsi="Times New Roman" w:cs="Times New Roman"/>
          <w:sz w:val="24"/>
          <w:szCs w:val="24"/>
        </w:rPr>
        <w:t>melepaskan</w:t>
      </w:r>
      <w:proofErr w:type="spellEnd"/>
      <w:r w:rsid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10">
        <w:rPr>
          <w:rFonts w:ascii="Times New Roman" w:hAnsi="Times New Roman" w:cs="Times New Roman"/>
          <w:sz w:val="24"/>
          <w:szCs w:val="24"/>
        </w:rPr>
        <w:t>ketegangan</w:t>
      </w:r>
      <w:proofErr w:type="spellEnd"/>
      <w:r w:rsidR="009E3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81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1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810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rasa</w:t>
      </w:r>
      <w:r w:rsid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A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457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4570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810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9E38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="004570DA">
        <w:rPr>
          <w:rFonts w:ascii="Times New Roman" w:hAnsi="Times New Roman" w:cs="Times New Roman"/>
          <w:sz w:val="24"/>
          <w:szCs w:val="24"/>
        </w:rPr>
        <w:t xml:space="preserve"> </w:t>
      </w:r>
      <w:r w:rsidRPr="009E3810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interpersonal</w:t>
      </w:r>
      <w:r w:rsidR="004570DA">
        <w:rPr>
          <w:rFonts w:ascii="Times New Roman" w:hAnsi="Times New Roman" w:cs="Times New Roman"/>
          <w:sz w:val="24"/>
          <w:szCs w:val="24"/>
        </w:rPr>
        <w:t>.</w:t>
      </w:r>
      <w:r w:rsidR="0096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70DA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457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457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457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A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457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A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457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570D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4570D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4570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70D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57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A">
        <w:rPr>
          <w:rFonts w:ascii="Times New Roman" w:hAnsi="Times New Roman" w:cs="Times New Roman"/>
          <w:sz w:val="24"/>
          <w:szCs w:val="24"/>
        </w:rPr>
        <w:t>menurutnya</w:t>
      </w:r>
      <w:proofErr w:type="spellEnd"/>
      <w:r w:rsidR="00457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A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457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A">
        <w:rPr>
          <w:rFonts w:ascii="Times New Roman" w:hAnsi="Times New Roman" w:cs="Times New Roman"/>
          <w:sz w:val="24"/>
          <w:szCs w:val="24"/>
        </w:rPr>
        <w:t>langusng</w:t>
      </w:r>
      <w:proofErr w:type="spellEnd"/>
      <w:r w:rsidR="00457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57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457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A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457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A">
        <w:rPr>
          <w:rFonts w:ascii="Times New Roman" w:hAnsi="Times New Roman" w:cs="Times New Roman"/>
          <w:sz w:val="24"/>
          <w:szCs w:val="24"/>
        </w:rPr>
        <w:t>berkomuniasi</w:t>
      </w:r>
      <w:proofErr w:type="spellEnd"/>
      <w:r w:rsidR="00457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0D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570D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4570DA">
        <w:rPr>
          <w:rFonts w:ascii="Times New Roman" w:hAnsi="Times New Roman" w:cs="Times New Roman"/>
          <w:sz w:val="24"/>
          <w:szCs w:val="24"/>
        </w:rPr>
        <w:t>soaial</w:t>
      </w:r>
      <w:proofErr w:type="spellEnd"/>
      <w:r w:rsidR="004570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7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B8E" w:rsidRDefault="004570DA" w:rsidP="00966C4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, upload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9E3810">
        <w:rPr>
          <w:rFonts w:ascii="Times New Roman" w:hAnsi="Times New Roman" w:cs="Times New Roman"/>
          <w:sz w:val="24"/>
          <w:szCs w:val="24"/>
        </w:rPr>
        <w:t>dentitas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81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72DD1" w:rsidRPr="009E3810"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>,</w:t>
      </w:r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ide-ide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2DD1" w:rsidRPr="009E3810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proofErr w:type="gram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account</w:t>
      </w:r>
      <w:r w:rsidR="007E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pertemanan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intim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dirasionalisasikan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>.</w:t>
      </w:r>
      <w:r w:rsidR="00972DD1" w:rsidRPr="009E38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972DD1" w:rsidRPr="009E3810"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B8E">
        <w:rPr>
          <w:rFonts w:ascii="Times New Roman" w:hAnsi="Times New Roman" w:cs="Times New Roman"/>
          <w:sz w:val="24"/>
          <w:szCs w:val="24"/>
        </w:rPr>
        <w:t>putusnya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B8E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>).</w:t>
      </w:r>
    </w:p>
    <w:p w:rsidR="003D52CE" w:rsidRDefault="003D52CE" w:rsidP="003D52C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perkenalan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>,</w:t>
      </w:r>
      <w:r w:rsidR="007E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lev</w:t>
      </w:r>
      <w:r w:rsidR="007E4B8E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7E4B8E">
        <w:rPr>
          <w:rFonts w:ascii="Times New Roman" w:hAnsi="Times New Roman" w:cs="Times New Roman"/>
          <w:sz w:val="24"/>
          <w:szCs w:val="24"/>
        </w:rPr>
        <w:t>keakraban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B8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B8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B8E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72DD1" w:rsidRPr="009E381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ide-ide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d</w:t>
      </w:r>
      <w:r w:rsidR="007E4B8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B8E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menyambung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h</w:t>
      </w:r>
      <w:r w:rsidR="007E4B8E">
        <w:rPr>
          <w:rFonts w:ascii="Times New Roman" w:hAnsi="Times New Roman" w:cs="Times New Roman"/>
          <w:sz w:val="24"/>
          <w:szCs w:val="24"/>
        </w:rPr>
        <w:t>ubungan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B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B8E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 xml:space="preserve"> lama,</w:t>
      </w:r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B6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2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B6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29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B62F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0DEF">
        <w:rPr>
          <w:rFonts w:ascii="Times New Roman" w:hAnsi="Times New Roman" w:cs="Times New Roman"/>
          <w:sz w:val="24"/>
          <w:szCs w:val="24"/>
        </w:rPr>
        <w:t>R</w:t>
      </w:r>
      <w:r w:rsidR="00972DD1" w:rsidRPr="009E3810">
        <w:rPr>
          <w:rFonts w:ascii="Times New Roman" w:hAnsi="Times New Roman" w:cs="Times New Roman"/>
          <w:sz w:val="24"/>
          <w:szCs w:val="24"/>
        </w:rPr>
        <w:t>esponden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akrab</w:t>
      </w:r>
      <w:proofErr w:type="spellEnd"/>
      <w:r w:rsidR="00DD75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7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mengaku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merasionalisasikan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B8E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B8E">
        <w:rPr>
          <w:rFonts w:ascii="Times New Roman" w:hAnsi="Times New Roman" w:cs="Times New Roman"/>
          <w:sz w:val="24"/>
          <w:szCs w:val="24"/>
        </w:rPr>
        <w:t>curhat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B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B8E">
        <w:rPr>
          <w:rFonts w:ascii="Times New Roman" w:hAnsi="Times New Roman" w:cs="Times New Roman"/>
          <w:sz w:val="24"/>
          <w:szCs w:val="24"/>
        </w:rPr>
        <w:t>kekasih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>.</w:t>
      </w:r>
    </w:p>
    <w:p w:rsidR="00972DD1" w:rsidRDefault="003D52CE" w:rsidP="00E815E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72DD1" w:rsidRPr="009E3810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="00B7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B7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20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7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120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B71201">
        <w:rPr>
          <w:rFonts w:ascii="Times New Roman" w:hAnsi="Times New Roman" w:cs="Times New Roman"/>
          <w:sz w:val="24"/>
          <w:szCs w:val="24"/>
        </w:rPr>
        <w:t xml:space="preserve"> </w:t>
      </w:r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B712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72DD1" w:rsidRPr="009E381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partial,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8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72DD1"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D1" w:rsidRPr="009E3810">
        <w:rPr>
          <w:rFonts w:ascii="Times New Roman" w:hAnsi="Times New Roman" w:cs="Times New Roman"/>
          <w:sz w:val="24"/>
          <w:szCs w:val="24"/>
        </w:rPr>
        <w:t>ketera</w:t>
      </w:r>
      <w:r w:rsidR="00B71201">
        <w:rPr>
          <w:rFonts w:ascii="Times New Roman" w:hAnsi="Times New Roman" w:cs="Times New Roman"/>
          <w:sz w:val="24"/>
          <w:szCs w:val="24"/>
        </w:rPr>
        <w:t>ksesan</w:t>
      </w:r>
      <w:proofErr w:type="spellEnd"/>
      <w:r w:rsidR="00B7120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B7120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7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20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B712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40A6" w:rsidRDefault="009D40A6" w:rsidP="00B712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01C" w:rsidRDefault="0076001C" w:rsidP="00B712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01C" w:rsidRPr="009E3810" w:rsidRDefault="0076001C" w:rsidP="00B712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DD1" w:rsidRPr="00E815EA" w:rsidRDefault="00972DD1" w:rsidP="00972DD1">
      <w:pPr>
        <w:tabs>
          <w:tab w:val="left" w:pos="72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5EA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972DD1" w:rsidRDefault="00972DD1" w:rsidP="002C314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81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C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C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C31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314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C3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14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2C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4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Interpersonal paling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inginnya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selebihnya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situs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melepaskan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ketegangan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E381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r w:rsidR="002C3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381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berteman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pertemanan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akrab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381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ketersaksesan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1201" w:rsidRPr="009E3810" w:rsidRDefault="00B71201" w:rsidP="00972D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DD1" w:rsidRPr="009E3810" w:rsidRDefault="00972DD1" w:rsidP="00972DD1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5EA">
        <w:rPr>
          <w:rFonts w:ascii="Times New Roman" w:hAnsi="Times New Roman" w:cs="Times New Roman"/>
          <w:b/>
          <w:sz w:val="24"/>
          <w:szCs w:val="24"/>
        </w:rPr>
        <w:t>REFERENSI</w:t>
      </w:r>
    </w:p>
    <w:p w:rsidR="00CD58DE" w:rsidRDefault="00CD58DE" w:rsidP="00CD58DE">
      <w:pPr>
        <w:tabs>
          <w:tab w:val="left" w:pos="720"/>
        </w:tabs>
        <w:spacing w:after="0" w:line="276" w:lineRule="auto"/>
        <w:ind w:left="720" w:hanging="720"/>
        <w:jc w:val="both"/>
      </w:pPr>
      <w:proofErr w:type="spellStart"/>
      <w:r w:rsidRPr="009E3810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, T.W.,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Fandrian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S., Dian A.U. (2013). </w:t>
      </w:r>
      <w:proofErr w:type="gramStart"/>
      <w:r w:rsidRPr="009E3810">
        <w:rPr>
          <w:rFonts w:ascii="Times New Roman" w:hAnsi="Times New Roman" w:cs="Times New Roman"/>
          <w:sz w:val="24"/>
          <w:szCs w:val="24"/>
        </w:rPr>
        <w:t xml:space="preserve">“Media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9E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KANAL, Volume 2, No.1. September 2013. Hal: 1 – 106. </w:t>
      </w:r>
      <w:hyperlink r:id="rId5" w:history="1">
        <w:r w:rsidRPr="007229C4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https://scholar.google.co.id</w:t>
        </w:r>
      </w:hyperlink>
    </w:p>
    <w:p w:rsidR="00B46610" w:rsidRDefault="00B46610" w:rsidP="00B46610">
      <w:pPr>
        <w:tabs>
          <w:tab w:val="left" w:pos="72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Abadi</w:t>
      </w:r>
      <w:proofErr w:type="spellEnd"/>
      <w:r>
        <w:rPr>
          <w:rFonts w:ascii="Times New Roman" w:hAnsi="Times New Roman" w:cs="Times New Roman"/>
          <w:sz w:val="24"/>
          <w:szCs w:val="24"/>
        </w:rPr>
        <w:t>, T.</w:t>
      </w:r>
      <w:r w:rsidRPr="009E3810">
        <w:rPr>
          <w:rFonts w:ascii="Times New Roman" w:hAnsi="Times New Roman" w:cs="Times New Roman"/>
          <w:sz w:val="24"/>
          <w:szCs w:val="24"/>
        </w:rPr>
        <w:t xml:space="preserve">W. “CMC </w:t>
      </w:r>
      <w:proofErr w:type="spellStart"/>
      <w:r w:rsidRPr="009E381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E3810">
        <w:rPr>
          <w:rFonts w:ascii="Times New Roman" w:hAnsi="Times New Roman" w:cs="Times New Roman"/>
          <w:sz w:val="24"/>
          <w:szCs w:val="24"/>
        </w:rPr>
        <w:t xml:space="preserve"> Cyberspace”. </w:t>
      </w:r>
      <w:proofErr w:type="spellStart"/>
      <w:proofErr w:type="gramStart"/>
      <w:r w:rsidRPr="009E38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9E3810">
        <w:rPr>
          <w:rFonts w:ascii="Times New Roman" w:hAnsi="Times New Roman" w:cs="Times New Roman"/>
          <w:sz w:val="24"/>
          <w:szCs w:val="24"/>
        </w:rPr>
        <w:t xml:space="preserve"> http://www.scribd.com/doc/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2013)</w:t>
      </w:r>
    </w:p>
    <w:p w:rsidR="00B46610" w:rsidRDefault="00B46610" w:rsidP="00B46610">
      <w:pPr>
        <w:tabs>
          <w:tab w:val="left" w:pos="72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(2017).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Nasturalistic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KAJIAN PENELITIAN DAN PEMBELAJARAN, Volume 1, No.2. April 2017. Hal: 118 – 123. </w:t>
      </w:r>
      <w:hyperlink r:id="rId6" w:history="1">
        <w:r w:rsidRPr="00901EF7">
          <w:rPr>
            <w:rStyle w:val="Hyperlink"/>
            <w:rFonts w:ascii="Times New Roman" w:hAnsi="Times New Roman" w:cs="Times New Roman"/>
            <w:sz w:val="24"/>
            <w:szCs w:val="24"/>
          </w:rPr>
          <w:t>https://journal.umtas.ac.id</w:t>
        </w:r>
      </w:hyperlink>
    </w:p>
    <w:p w:rsidR="00B46610" w:rsidRDefault="00B46610" w:rsidP="00B46610">
      <w:pPr>
        <w:tabs>
          <w:tab w:val="left" w:pos="720"/>
        </w:tabs>
        <w:spacing w:after="0" w:line="276" w:lineRule="auto"/>
        <w:ind w:left="720" w:hanging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Juditha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(2011).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F75A72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F75A72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F7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A7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F7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A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75A72">
        <w:rPr>
          <w:rFonts w:ascii="Times New Roman" w:hAnsi="Times New Roman" w:cs="Times New Roman"/>
          <w:sz w:val="24"/>
          <w:szCs w:val="24"/>
        </w:rPr>
        <w:t xml:space="preserve"> IPTEK</w:t>
      </w:r>
      <w:r>
        <w:rPr>
          <w:rFonts w:ascii="Times New Roman" w:hAnsi="Times New Roman" w:cs="Times New Roman"/>
          <w:sz w:val="24"/>
          <w:szCs w:val="24"/>
        </w:rPr>
        <w:t xml:space="preserve">KOM. </w:t>
      </w:r>
      <w:proofErr w:type="gramStart"/>
      <w:r>
        <w:rPr>
          <w:rFonts w:ascii="Times New Roman" w:hAnsi="Times New Roman" w:cs="Times New Roman"/>
          <w:sz w:val="24"/>
          <w:szCs w:val="24"/>
        </w:rPr>
        <w:t>Volume 13, No.1.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01EF7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</w:t>
        </w:r>
      </w:hyperlink>
    </w:p>
    <w:p w:rsidR="00B46610" w:rsidRDefault="00B46610" w:rsidP="00B46610">
      <w:pPr>
        <w:tabs>
          <w:tab w:val="left" w:pos="720"/>
        </w:tabs>
        <w:spacing w:after="0" w:line="276" w:lineRule="auto"/>
        <w:ind w:left="720" w:hanging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Juwita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E.P.,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(2013).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Bandung)”.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SOSIETAS, Volume 5, No.1.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hyperlink r:id="rId8" w:history="1">
        <w:r w:rsidRPr="00901EF7">
          <w:rPr>
            <w:rStyle w:val="Hyperlink"/>
            <w:rFonts w:ascii="Times New Roman" w:hAnsi="Times New Roman" w:cs="Times New Roman"/>
            <w:sz w:val="24"/>
            <w:szCs w:val="24"/>
          </w:rPr>
          <w:t>https://ejournal.upi.edu</w:t>
        </w:r>
      </w:hyperlink>
    </w:p>
    <w:p w:rsidR="00B46610" w:rsidRDefault="00B46610" w:rsidP="00B46610">
      <w:pPr>
        <w:tabs>
          <w:tab w:val="left" w:pos="720"/>
        </w:tabs>
        <w:spacing w:after="0" w:line="276" w:lineRule="auto"/>
        <w:ind w:left="720" w:hanging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Kadir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(2014). “Motif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ILMU KOMUNIKASI, Volume 2, No.4. September 2014. Hal: 53 – 63. </w:t>
      </w:r>
      <w:hyperlink r:id="rId9" w:history="1">
        <w:r w:rsidRPr="00901EF7">
          <w:rPr>
            <w:rStyle w:val="Hyperlink"/>
            <w:rFonts w:ascii="Times New Roman" w:hAnsi="Times New Roman" w:cs="Times New Roman"/>
            <w:sz w:val="24"/>
            <w:szCs w:val="24"/>
          </w:rPr>
          <w:t>https://ejournal.ilkom.fisip-unmul.ac.id</w:t>
        </w:r>
      </w:hyperlink>
    </w:p>
    <w:p w:rsidR="00F75A72" w:rsidRPr="00B46610" w:rsidRDefault="00F75A72" w:rsidP="00F75A72">
      <w:pPr>
        <w:tabs>
          <w:tab w:val="left" w:pos="72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Littlejohn, Stephen W, Karen A. Foss. 2009.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Humanika</w:t>
      </w:r>
      <w:proofErr w:type="spellEnd"/>
    </w:p>
    <w:p w:rsidR="00CD58DE" w:rsidRDefault="00CD58DE" w:rsidP="00CD58DE">
      <w:pPr>
        <w:tabs>
          <w:tab w:val="left" w:pos="72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W.S.R., </w:t>
      </w:r>
      <w:proofErr w:type="spellStart"/>
      <w:r>
        <w:rPr>
          <w:rFonts w:ascii="Times New Roman" w:hAnsi="Times New Roman" w:cs="Times New Roman"/>
          <w:sz w:val="24"/>
          <w:szCs w:val="24"/>
        </w:rPr>
        <w:t>Nunung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B.S. (2016).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PROSIDING </w:t>
      </w:r>
      <w:proofErr w:type="gramStart"/>
      <w:r>
        <w:rPr>
          <w:rFonts w:ascii="Times New Roman" w:hAnsi="Times New Roman" w:cs="Times New Roman"/>
          <w:sz w:val="24"/>
          <w:szCs w:val="24"/>
        </w:rPr>
        <w:t>KS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RISET &amp; PKM, Volume 3, No.1.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Hal: 1 – 154. </w:t>
      </w:r>
      <w:hyperlink r:id="rId10" w:history="1">
        <w:r w:rsidRPr="007229C4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https://jurnal.unpad.ac.id</w:t>
        </w:r>
      </w:hyperlink>
    </w:p>
    <w:p w:rsidR="00CD58DE" w:rsidRPr="004235EA" w:rsidRDefault="00CD58DE" w:rsidP="00CD58DE">
      <w:pPr>
        <w:tabs>
          <w:tab w:val="left" w:pos="72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Sherlyanita</w:t>
      </w:r>
      <w:proofErr w:type="spellEnd"/>
      <w:r>
        <w:rPr>
          <w:rFonts w:ascii="Times New Roman" w:hAnsi="Times New Roman" w:cs="Times New Roman"/>
          <w:sz w:val="24"/>
          <w:szCs w:val="24"/>
        </w:rPr>
        <w:t>, A.</w:t>
      </w:r>
      <w:r w:rsidRPr="004235E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A.R. (2016).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SMPN 52 Surabaya”.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 ENGINEERING AND BUSINESS INTELLIGENCE, Volume 2, No.1.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April 2016. Hal: 17 – 22. </w:t>
      </w:r>
      <w:hyperlink r:id="rId11" w:history="1">
        <w:r w:rsidRPr="007229C4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https://e-journal.unair.ac.id</w:t>
        </w:r>
      </w:hyperlink>
    </w:p>
    <w:p w:rsidR="005A3EAD" w:rsidRDefault="00CD58DE" w:rsidP="005A3EAD">
      <w:pPr>
        <w:tabs>
          <w:tab w:val="left" w:pos="72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Wahyudiono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(2012)</w:t>
      </w:r>
      <w:r w:rsidR="00B9434E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="00B9434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B9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4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B9434E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B9434E"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 w:rsidR="00B9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434E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B9434E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="00B9434E">
        <w:rPr>
          <w:rFonts w:ascii="Times New Roman" w:hAnsi="Times New Roman" w:cs="Times New Roman"/>
          <w:i/>
          <w:iCs/>
          <w:sz w:val="24"/>
          <w:szCs w:val="24"/>
        </w:rPr>
        <w:t>Komunika</w:t>
      </w:r>
      <w:proofErr w:type="spellEnd"/>
      <w:r w:rsidR="00B94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3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4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B9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4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B9434E">
        <w:rPr>
          <w:rFonts w:ascii="Times New Roman" w:hAnsi="Times New Roman" w:cs="Times New Roman"/>
          <w:sz w:val="24"/>
          <w:szCs w:val="24"/>
        </w:rPr>
        <w:t xml:space="preserve">, Media,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Volume 1, No 1.</w:t>
      </w:r>
      <w:proofErr w:type="gramEnd"/>
      <w:r w:rsidR="00B9434E">
        <w:rPr>
          <w:rFonts w:ascii="Times New Roman" w:hAnsi="Times New Roman" w:cs="Times New Roman"/>
          <w:sz w:val="24"/>
          <w:szCs w:val="24"/>
        </w:rPr>
        <w:t xml:space="preserve"> April</w:t>
      </w:r>
      <w:r w:rsidR="005A3EAD">
        <w:rPr>
          <w:rFonts w:ascii="Times New Roman" w:hAnsi="Times New Roman" w:cs="Times New Roman"/>
          <w:sz w:val="24"/>
          <w:szCs w:val="24"/>
        </w:rPr>
        <w:t xml:space="preserve"> </w:t>
      </w:r>
      <w:r w:rsidR="00B9434E">
        <w:rPr>
          <w:rFonts w:ascii="Times New Roman" w:hAnsi="Times New Roman" w:cs="Times New Roman"/>
          <w:sz w:val="24"/>
          <w:szCs w:val="24"/>
        </w:rPr>
        <w:t>2012.</w:t>
      </w:r>
      <w:r w:rsidR="00A27A5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27A54" w:rsidRPr="00901EF7">
          <w:rPr>
            <w:rStyle w:val="Hyperlink"/>
            <w:rFonts w:ascii="Times New Roman" w:hAnsi="Times New Roman" w:cs="Times New Roman"/>
            <w:sz w:val="24"/>
            <w:szCs w:val="24"/>
          </w:rPr>
          <w:t>https://jurnal.kominfo.go.id</w:t>
        </w:r>
      </w:hyperlink>
    </w:p>
    <w:p w:rsidR="00267007" w:rsidRPr="009E3810" w:rsidRDefault="00267007" w:rsidP="00A27A54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7007" w:rsidRPr="009E3810" w:rsidSect="0076001C">
      <w:pgSz w:w="11909" w:h="16834" w:code="9"/>
      <w:pgMar w:top="864" w:right="1224" w:bottom="864" w:left="12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7745C"/>
    <w:rsid w:val="000C1343"/>
    <w:rsid w:val="00140DEF"/>
    <w:rsid w:val="001E1498"/>
    <w:rsid w:val="00267007"/>
    <w:rsid w:val="002C314D"/>
    <w:rsid w:val="00374424"/>
    <w:rsid w:val="003D52CE"/>
    <w:rsid w:val="004235EA"/>
    <w:rsid w:val="004570DA"/>
    <w:rsid w:val="00462DAC"/>
    <w:rsid w:val="005A3EAD"/>
    <w:rsid w:val="005B31A6"/>
    <w:rsid w:val="005F049E"/>
    <w:rsid w:val="0067745C"/>
    <w:rsid w:val="007229C4"/>
    <w:rsid w:val="0076001C"/>
    <w:rsid w:val="007E4B8E"/>
    <w:rsid w:val="00876637"/>
    <w:rsid w:val="00966C4E"/>
    <w:rsid w:val="00972DD1"/>
    <w:rsid w:val="009D40A6"/>
    <w:rsid w:val="009E3810"/>
    <w:rsid w:val="00A27A54"/>
    <w:rsid w:val="00A52AE7"/>
    <w:rsid w:val="00A62CAE"/>
    <w:rsid w:val="00B21CE2"/>
    <w:rsid w:val="00B46610"/>
    <w:rsid w:val="00B62F29"/>
    <w:rsid w:val="00B71201"/>
    <w:rsid w:val="00B9434E"/>
    <w:rsid w:val="00CD58DE"/>
    <w:rsid w:val="00DD554B"/>
    <w:rsid w:val="00DD758D"/>
    <w:rsid w:val="00E815EA"/>
    <w:rsid w:val="00EB531F"/>
    <w:rsid w:val="00ED142D"/>
    <w:rsid w:val="00F658DC"/>
    <w:rsid w:val="00F7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4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.upi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a.edu" TargetMode="External"/><Relationship Id="rId12" Type="http://schemas.openxmlformats.org/officeDocument/2006/relationships/hyperlink" Target="https://jurnal.kominfo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ournal.umtas.ac.id" TargetMode="External"/><Relationship Id="rId11" Type="http://schemas.openxmlformats.org/officeDocument/2006/relationships/hyperlink" Target="https://e-journal.unair.ac.id" TargetMode="External"/><Relationship Id="rId5" Type="http://schemas.openxmlformats.org/officeDocument/2006/relationships/hyperlink" Target="https://scholar.google.co.id" TargetMode="External"/><Relationship Id="rId10" Type="http://schemas.openxmlformats.org/officeDocument/2006/relationships/hyperlink" Target="https://jurnal.unpad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journal.ilkom.fisip-unmul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F3C85-8A6A-4520-8BF2-DACD73C5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2017-12-14T09:58:00Z</dcterms:created>
  <dcterms:modified xsi:type="dcterms:W3CDTF">2018-01-04T00:32:00Z</dcterms:modified>
</cp:coreProperties>
</file>